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AC488" w14:textId="57DABCDF" w:rsidR="007F5F71" w:rsidRPr="004C01B8" w:rsidRDefault="007F5F71" w:rsidP="007F5F71">
      <w:pPr>
        <w:ind w:left="-426"/>
        <w:jc w:val="both"/>
        <w:rPr>
          <w:color w:val="000000"/>
          <w:sz w:val="22"/>
          <w:szCs w:val="22"/>
          <w:lang w:val="ru-RU"/>
        </w:rPr>
      </w:pPr>
      <w:bookmarkStart w:id="0" w:name="_heading=h.gjdgxs"/>
      <w:bookmarkEnd w:id="0"/>
      <w:r w:rsidRPr="004C01B8">
        <w:rPr>
          <w:color w:val="000000"/>
          <w:sz w:val="22"/>
          <w:szCs w:val="22"/>
          <w:lang w:val="ru-RU"/>
        </w:rPr>
        <w:t xml:space="preserve">        </w:t>
      </w:r>
      <w:r w:rsidRPr="004C01B8">
        <w:rPr>
          <w:color w:val="000000"/>
          <w:sz w:val="22"/>
          <w:szCs w:val="22"/>
        </w:rPr>
        <w:t>s-dj-1</w:t>
      </w:r>
      <w:r w:rsidR="006C2EB8">
        <w:rPr>
          <w:color w:val="000000"/>
          <w:sz w:val="22"/>
          <w:szCs w:val="22"/>
        </w:rPr>
        <w:t>9</w:t>
      </w:r>
      <w:r w:rsidR="00AF6F6F">
        <w:rPr>
          <w:color w:val="000000"/>
          <w:sz w:val="22"/>
          <w:szCs w:val="22"/>
        </w:rPr>
        <w:t>8</w:t>
      </w:r>
      <w:r w:rsidRPr="004C01B8">
        <w:rPr>
          <w:sz w:val="22"/>
          <w:szCs w:val="22"/>
          <w:lang w:val="ru-RU"/>
        </w:rPr>
        <w:tab/>
      </w:r>
      <w:r w:rsidRPr="004C01B8">
        <w:rPr>
          <w:sz w:val="22"/>
          <w:szCs w:val="22"/>
          <w:lang w:val="ru-RU"/>
        </w:rPr>
        <w:tab/>
      </w:r>
      <w:r w:rsidRPr="004C01B8">
        <w:rPr>
          <w:sz w:val="22"/>
          <w:szCs w:val="22"/>
          <w:lang w:val="ru-RU"/>
        </w:rPr>
        <w:tab/>
      </w:r>
      <w:r w:rsidRPr="004C01B8">
        <w:rPr>
          <w:sz w:val="22"/>
          <w:szCs w:val="22"/>
          <w:lang w:val="ru-RU"/>
        </w:rPr>
        <w:tab/>
      </w:r>
      <w:r w:rsidRPr="004C01B8">
        <w:rPr>
          <w:sz w:val="22"/>
          <w:szCs w:val="22"/>
          <w:lang w:val="ru-RU"/>
        </w:rPr>
        <w:tab/>
      </w:r>
      <w:r w:rsidRPr="004C01B8">
        <w:rPr>
          <w:sz w:val="22"/>
          <w:szCs w:val="22"/>
          <w:lang w:val="ru-RU"/>
        </w:rPr>
        <w:tab/>
      </w:r>
      <w:r w:rsidRPr="004C01B8">
        <w:rPr>
          <w:sz w:val="22"/>
          <w:szCs w:val="22"/>
          <w:lang w:val="ru-RU"/>
        </w:rPr>
        <w:tab/>
      </w:r>
      <w:r w:rsidRPr="004C01B8">
        <w:rPr>
          <w:sz w:val="22"/>
          <w:szCs w:val="22"/>
          <w:lang w:val="ru-RU"/>
        </w:rPr>
        <w:tab/>
      </w:r>
      <w:r w:rsidRPr="004C01B8">
        <w:rPr>
          <w:sz w:val="22"/>
          <w:szCs w:val="22"/>
          <w:lang w:val="ru-RU"/>
        </w:rPr>
        <w:tab/>
        <w:t xml:space="preserve">                       </w:t>
      </w:r>
      <w:r w:rsidR="006C2EB8">
        <w:rPr>
          <w:sz w:val="22"/>
          <w:szCs w:val="22"/>
          <w:lang w:val="ru-RU"/>
        </w:rPr>
        <w:t>0</w:t>
      </w:r>
      <w:r w:rsidR="00AF6F6F">
        <w:rPr>
          <w:sz w:val="22"/>
          <w:szCs w:val="22"/>
          <w:lang w:val="ru-RU"/>
        </w:rPr>
        <w:t>9</w:t>
      </w:r>
      <w:r w:rsidRPr="004C01B8">
        <w:rPr>
          <w:sz w:val="22"/>
          <w:szCs w:val="22"/>
          <w:lang w:val="ru-RU"/>
        </w:rPr>
        <w:t>.</w:t>
      </w:r>
      <w:r w:rsidR="006C2EB8">
        <w:rPr>
          <w:sz w:val="22"/>
          <w:szCs w:val="22"/>
        </w:rPr>
        <w:t>0</w:t>
      </w:r>
      <w:r w:rsidR="00AF6F6F">
        <w:rPr>
          <w:sz w:val="22"/>
          <w:szCs w:val="22"/>
        </w:rPr>
        <w:t>3</w:t>
      </w:r>
      <w:r w:rsidRPr="004C01B8">
        <w:rPr>
          <w:sz w:val="22"/>
          <w:szCs w:val="22"/>
        </w:rPr>
        <w:t>.202</w:t>
      </w:r>
      <w:r w:rsidR="006C2EB8">
        <w:rPr>
          <w:sz w:val="22"/>
          <w:szCs w:val="22"/>
        </w:rPr>
        <w:t>6</w:t>
      </w:r>
    </w:p>
    <w:p w14:paraId="0F8284AE" w14:textId="77777777" w:rsidR="007F5F71" w:rsidRDefault="007F5F71" w:rsidP="007F5F71">
      <w:pPr>
        <w:jc w:val="center"/>
        <w:rPr>
          <w:sz w:val="28"/>
          <w:szCs w:val="28"/>
        </w:rPr>
      </w:pPr>
    </w:p>
    <w:p w14:paraId="1D28B0A6" w14:textId="77777777" w:rsidR="007F5F71" w:rsidRPr="00122805" w:rsidRDefault="007F5F71" w:rsidP="007F5F71">
      <w:pPr>
        <w:jc w:val="center"/>
        <w:rPr>
          <w:sz w:val="28"/>
          <w:szCs w:val="28"/>
        </w:rPr>
      </w:pPr>
      <w:r w:rsidRPr="00122805">
        <w:rPr>
          <w:sz w:val="28"/>
          <w:szCs w:val="28"/>
        </w:rPr>
        <w:t>ПОЯСНЮВАЛЬНА ЗАПИСКА</w:t>
      </w:r>
    </w:p>
    <w:p w14:paraId="3D0D94F1" w14:textId="77777777" w:rsidR="007F5F71" w:rsidRPr="00122805" w:rsidRDefault="007F5F71" w:rsidP="007F5F71">
      <w:pPr>
        <w:jc w:val="center"/>
        <w:rPr>
          <w:sz w:val="28"/>
          <w:szCs w:val="28"/>
        </w:rPr>
      </w:pPr>
      <w:r w:rsidRPr="00122805">
        <w:rPr>
          <w:sz w:val="28"/>
          <w:szCs w:val="28"/>
        </w:rPr>
        <w:t>до проєкту рішення міської ради</w:t>
      </w:r>
    </w:p>
    <w:p w14:paraId="446572FB" w14:textId="77777777" w:rsidR="00AF6F6F" w:rsidRDefault="007F5F71" w:rsidP="006C2EB8">
      <w:pPr>
        <w:suppressAutoHyphens/>
        <w:jc w:val="center"/>
        <w:outlineLvl w:val="0"/>
        <w:rPr>
          <w:color w:val="000000"/>
          <w:sz w:val="28"/>
          <w:szCs w:val="28"/>
        </w:rPr>
      </w:pPr>
      <w:r w:rsidRPr="00122805">
        <w:rPr>
          <w:sz w:val="28"/>
          <w:szCs w:val="28"/>
        </w:rPr>
        <w:t>«</w:t>
      </w:r>
      <w:r w:rsidR="00AF6F6F" w:rsidRPr="00AF6F6F">
        <w:rPr>
          <w:color w:val="000000"/>
          <w:sz w:val="28"/>
          <w:szCs w:val="28"/>
        </w:rPr>
        <w:t xml:space="preserve">Про внесення змін та доповнень до рішення міської ради від 19.12.2024 </w:t>
      </w:r>
    </w:p>
    <w:p w14:paraId="1E22F448" w14:textId="77777777" w:rsidR="00AF6F6F" w:rsidRDefault="00AF6F6F" w:rsidP="006C2EB8">
      <w:pPr>
        <w:suppressAutoHyphens/>
        <w:jc w:val="center"/>
        <w:outlineLvl w:val="0"/>
        <w:rPr>
          <w:color w:val="000000"/>
          <w:sz w:val="28"/>
          <w:szCs w:val="28"/>
        </w:rPr>
      </w:pPr>
      <w:r w:rsidRPr="00AF6F6F">
        <w:rPr>
          <w:color w:val="000000"/>
          <w:sz w:val="28"/>
          <w:szCs w:val="28"/>
        </w:rPr>
        <w:t xml:space="preserve">№ 39/97 «Про затвердження міської цільової соціальної програми </w:t>
      </w:r>
    </w:p>
    <w:p w14:paraId="4D17A3B6" w14:textId="02F8CED2" w:rsidR="007F5F71" w:rsidRPr="00122805" w:rsidRDefault="00AF6F6F" w:rsidP="006C2EB8">
      <w:pPr>
        <w:suppressAutoHyphens/>
        <w:jc w:val="center"/>
        <w:outlineLvl w:val="0"/>
        <w:rPr>
          <w:color w:val="000000"/>
          <w:sz w:val="28"/>
          <w:szCs w:val="28"/>
        </w:rPr>
      </w:pPr>
      <w:r w:rsidRPr="00AF6F6F">
        <w:rPr>
          <w:color w:val="000000"/>
          <w:sz w:val="28"/>
          <w:szCs w:val="28"/>
        </w:rPr>
        <w:t>забезпечення цивільного захисту м. Миколаєва на 2025-2027 роки</w:t>
      </w:r>
      <w:r w:rsidR="007F5F71" w:rsidRPr="00122805">
        <w:rPr>
          <w:color w:val="000000"/>
          <w:sz w:val="28"/>
          <w:szCs w:val="28"/>
        </w:rPr>
        <w:t xml:space="preserve">» </w:t>
      </w:r>
    </w:p>
    <w:p w14:paraId="0780CCF2" w14:textId="77777777" w:rsidR="007F5F71" w:rsidRPr="00122805" w:rsidRDefault="007F5F71" w:rsidP="007F5F71">
      <w:pPr>
        <w:suppressAutoHyphens/>
        <w:jc w:val="center"/>
        <w:outlineLvl w:val="0"/>
        <w:rPr>
          <w:sz w:val="28"/>
          <w:szCs w:val="28"/>
        </w:rPr>
      </w:pPr>
    </w:p>
    <w:p w14:paraId="7343047A" w14:textId="230EA403" w:rsidR="007F5F71" w:rsidRPr="00122805" w:rsidRDefault="007F5F71" w:rsidP="007F5F71">
      <w:pPr>
        <w:ind w:firstLine="709"/>
        <w:jc w:val="both"/>
        <w:rPr>
          <w:sz w:val="28"/>
          <w:szCs w:val="28"/>
        </w:rPr>
      </w:pPr>
      <w:r w:rsidRPr="00122805">
        <w:rPr>
          <w:sz w:val="28"/>
          <w:szCs w:val="28"/>
        </w:rPr>
        <w:t>Суб’єктом</w:t>
      </w:r>
      <w:r w:rsidR="00460279" w:rsidRPr="00122805">
        <w:rPr>
          <w:sz w:val="28"/>
          <w:szCs w:val="28"/>
        </w:rPr>
        <w:t xml:space="preserve"> подання </w:t>
      </w:r>
      <w:r w:rsidRPr="00122805">
        <w:rPr>
          <w:sz w:val="28"/>
          <w:szCs w:val="28"/>
        </w:rPr>
        <w:t xml:space="preserve">проєкту рішення на пленарному засіданні сесії Миколаївської міської ради є директор департаменту житлово-комунального господарства Миколаївської міської ради Бездольний Дмитро Сергійович  (м. Миколаїв, вул. Павла Скоропадського, 7, тел. 53-77-11, </w:t>
      </w:r>
      <w:hyperlink r:id="rId4" w:history="1">
        <w:r w:rsidRPr="00122805">
          <w:rPr>
            <w:rStyle w:val="a3"/>
            <w:color w:val="auto"/>
            <w:sz w:val="28"/>
            <w:szCs w:val="28"/>
            <w:u w:val="none"/>
          </w:rPr>
          <w:t>obshdgkh@mkrada.gov.ua</w:t>
        </w:r>
      </w:hyperlink>
      <w:r w:rsidRPr="00122805">
        <w:rPr>
          <w:sz w:val="28"/>
          <w:szCs w:val="28"/>
        </w:rPr>
        <w:t>).</w:t>
      </w:r>
    </w:p>
    <w:p w14:paraId="6D0FAEBC" w14:textId="03B6BC98" w:rsidR="007F5F71" w:rsidRPr="00122805" w:rsidRDefault="00460279" w:rsidP="00460279">
      <w:pPr>
        <w:ind w:firstLine="708"/>
        <w:jc w:val="both"/>
        <w:rPr>
          <w:sz w:val="28"/>
          <w:szCs w:val="28"/>
        </w:rPr>
      </w:pPr>
      <w:r w:rsidRPr="00122805">
        <w:rPr>
          <w:sz w:val="28"/>
          <w:szCs w:val="28"/>
        </w:rPr>
        <w:t>Д</w:t>
      </w:r>
      <w:r w:rsidR="007F5F71" w:rsidRPr="00122805">
        <w:rPr>
          <w:sz w:val="28"/>
          <w:szCs w:val="28"/>
        </w:rPr>
        <w:t xml:space="preserve">оповідачем </w:t>
      </w:r>
      <w:r w:rsidR="009249A4" w:rsidRPr="00122805">
        <w:rPr>
          <w:sz w:val="28"/>
          <w:szCs w:val="28"/>
        </w:rPr>
        <w:t xml:space="preserve">та розробником </w:t>
      </w:r>
      <w:r w:rsidR="007F5F71" w:rsidRPr="00122805">
        <w:rPr>
          <w:sz w:val="28"/>
          <w:szCs w:val="28"/>
        </w:rPr>
        <w:t>проєкту рішення Миколаївської міської ради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Набатов Ігор Ігорович (м. Миколаїв, вул. Павла Скоропадського, 7, тел. 53-77-11, obshdgkh@mkrada.gov.ua).</w:t>
      </w:r>
    </w:p>
    <w:p w14:paraId="0DAF4A3A" w14:textId="77777777" w:rsidR="007F5F71" w:rsidRPr="00122805" w:rsidRDefault="007F5F71" w:rsidP="007F5F71">
      <w:pPr>
        <w:ind w:firstLine="709"/>
        <w:jc w:val="both"/>
        <w:rPr>
          <w:sz w:val="28"/>
          <w:szCs w:val="28"/>
        </w:rPr>
      </w:pPr>
      <w:r w:rsidRPr="00122805">
        <w:rPr>
          <w:sz w:val="28"/>
          <w:szCs w:val="28"/>
        </w:rPr>
        <w:t>Особа, відповідальна за супровід проєкту рішення міської ради – начальник відділу інформаційно-комунікаційного забезпечення управління забезпечення діяльності департаменту житлово-комунального господарства Миколаївської міської ради Сизова Анна Вікторівна (м. Миколаїв, вул. Павла Скоропадського, 7, тел. 0982055709, a.syzova@mkrada.gov.ua).</w:t>
      </w:r>
    </w:p>
    <w:p w14:paraId="18BF4427" w14:textId="3AA5C187" w:rsidR="007F5F71" w:rsidRPr="00122805" w:rsidRDefault="007F5F71" w:rsidP="007F5F71">
      <w:pPr>
        <w:ind w:firstLine="709"/>
        <w:jc w:val="both"/>
        <w:rPr>
          <w:sz w:val="28"/>
          <w:szCs w:val="28"/>
        </w:rPr>
      </w:pPr>
      <w:r w:rsidRPr="00122805">
        <w:rPr>
          <w:sz w:val="28"/>
          <w:szCs w:val="28"/>
        </w:rPr>
        <w:t>Проєкт рішення міської ради «</w:t>
      </w:r>
      <w:r w:rsidR="00AF6F6F" w:rsidRPr="00AF6F6F">
        <w:rPr>
          <w:sz w:val="28"/>
          <w:szCs w:val="28"/>
        </w:rPr>
        <w:t>Про внесення змін та доповнень до рішення міської ради від 19.12.2024 № 39/97 «Про затвердження міської цільової соціальної програми забезпечення цивільного захисту м. Миколаєва на 2025-2027 роки</w:t>
      </w:r>
      <w:r w:rsidR="00AF6F6F">
        <w:rPr>
          <w:sz w:val="28"/>
          <w:szCs w:val="28"/>
        </w:rPr>
        <w:t xml:space="preserve">» </w:t>
      </w:r>
      <w:r w:rsidRPr="00122805">
        <w:rPr>
          <w:sz w:val="28"/>
          <w:szCs w:val="28"/>
        </w:rPr>
        <w:t xml:space="preserve">розроблено з </w:t>
      </w:r>
      <w:r w:rsidR="00AF6F6F" w:rsidRPr="00AF6F6F">
        <w:rPr>
          <w:sz w:val="28"/>
          <w:szCs w:val="28"/>
        </w:rPr>
        <w:t>метою забезпечення реалізації державної політики, спрямованої на захист населення, територій, навколишнього природного середовища, майна від надзвичайних ситуацій, відповідно до Кодексу цивільного захисту України, керуючись пунктом 22 частини першої статті 26, підпунктом 1 пункту «а» частини першої статті 36-1, статтею 59 Закону України «Про місцеве самоврядування в Україні»</w:t>
      </w:r>
      <w:r w:rsidRPr="00122805">
        <w:rPr>
          <w:sz w:val="28"/>
          <w:szCs w:val="28"/>
        </w:rPr>
        <w:t>.</w:t>
      </w:r>
    </w:p>
    <w:p w14:paraId="7CA63EAB" w14:textId="77777777" w:rsidR="007F5F71" w:rsidRPr="00122805" w:rsidRDefault="007F5F71" w:rsidP="007F5F71">
      <w:pPr>
        <w:ind w:firstLine="708"/>
        <w:jc w:val="both"/>
        <w:rPr>
          <w:sz w:val="28"/>
          <w:szCs w:val="28"/>
        </w:rPr>
      </w:pPr>
      <w:r w:rsidRPr="00122805">
        <w:rPr>
          <w:sz w:val="28"/>
          <w:szCs w:val="28"/>
        </w:rPr>
        <w:t>Реалізація проєкту рішення міської ради здійснюватиметься у межах видатків, що передбачені у бюджеті Миколаївської міської територіальної громади.</w:t>
      </w:r>
    </w:p>
    <w:p w14:paraId="163EE5D5" w14:textId="5AD9BB46" w:rsidR="00AF6F6F" w:rsidRDefault="00AF6F6F" w:rsidP="007F5F71">
      <w:pPr>
        <w:ind w:firstLine="709"/>
        <w:jc w:val="both"/>
        <w:rPr>
          <w:color w:val="000000"/>
          <w:sz w:val="28"/>
          <w:szCs w:val="28"/>
        </w:rPr>
      </w:pPr>
      <w:r w:rsidRPr="00AF6F6F">
        <w:rPr>
          <w:color w:val="000000"/>
          <w:sz w:val="28"/>
          <w:szCs w:val="28"/>
        </w:rPr>
        <w:t>Контроль за виконанням даного рішення покласти на постійні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заступників міського голови Андрієнка Ю.Г., Коренєва С.</w:t>
      </w:r>
      <w:r>
        <w:rPr>
          <w:color w:val="000000"/>
          <w:sz w:val="28"/>
          <w:szCs w:val="28"/>
        </w:rPr>
        <w:t>М</w:t>
      </w:r>
      <w:bookmarkStart w:id="1" w:name="_GoBack"/>
      <w:bookmarkEnd w:id="1"/>
      <w:r w:rsidRPr="00AF6F6F">
        <w:rPr>
          <w:color w:val="000000"/>
          <w:sz w:val="28"/>
          <w:szCs w:val="28"/>
        </w:rPr>
        <w:t>.</w:t>
      </w:r>
    </w:p>
    <w:p w14:paraId="0CE0F5ED" w14:textId="4913C379" w:rsidR="007F5F71" w:rsidRPr="00122805" w:rsidRDefault="007F5F71" w:rsidP="007F5F71">
      <w:pPr>
        <w:ind w:firstLine="709"/>
        <w:jc w:val="both"/>
        <w:rPr>
          <w:sz w:val="28"/>
          <w:szCs w:val="28"/>
        </w:rPr>
      </w:pPr>
      <w:r w:rsidRPr="00122805">
        <w:rPr>
          <w:sz w:val="28"/>
          <w:szCs w:val="28"/>
        </w:rPr>
        <w:t>Проєкт рішення надсилається на електронну адресу відповідальної особи управління апарату ради Миколаївської міської ради для оприлюднення на офіційному вебсайті Миколаївської міської ради.</w:t>
      </w:r>
    </w:p>
    <w:p w14:paraId="1EE52180" w14:textId="57CEC19C" w:rsidR="007F5F71" w:rsidRDefault="007F5F71" w:rsidP="00122805">
      <w:pPr>
        <w:ind w:right="139" w:firstLine="709"/>
        <w:jc w:val="both"/>
        <w:rPr>
          <w:sz w:val="28"/>
          <w:szCs w:val="28"/>
        </w:rPr>
      </w:pPr>
      <w:r w:rsidRPr="00122805">
        <w:rPr>
          <w:sz w:val="28"/>
          <w:szCs w:val="28"/>
        </w:rPr>
        <w:lastRenderedPageBreak/>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та доповненнями), розроблений проєкт рішення міської ради підлягає оприлюдненню на офіційному сайті Миколаївської міської ради не пізніше як за</w:t>
      </w:r>
      <w:r w:rsidR="00122805">
        <w:rPr>
          <w:sz w:val="28"/>
          <w:szCs w:val="28"/>
        </w:rPr>
        <w:t xml:space="preserve"> </w:t>
      </w:r>
      <w:r w:rsidRPr="00B83828">
        <w:rPr>
          <w:sz w:val="28"/>
          <w:szCs w:val="28"/>
        </w:rPr>
        <w:t>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3F1164B8" w14:textId="77777777" w:rsidR="007F5F71" w:rsidRPr="00206BBD" w:rsidRDefault="007F5F71" w:rsidP="007F5F71">
      <w:pPr>
        <w:jc w:val="both"/>
        <w:rPr>
          <w:sz w:val="28"/>
          <w:szCs w:val="28"/>
        </w:rPr>
      </w:pPr>
    </w:p>
    <w:p w14:paraId="1951CBDA" w14:textId="77777777" w:rsidR="007F5F71" w:rsidRPr="00206BBD" w:rsidRDefault="007F5F71" w:rsidP="007F5F71">
      <w:pPr>
        <w:rPr>
          <w:sz w:val="28"/>
          <w:szCs w:val="28"/>
        </w:rPr>
      </w:pPr>
      <w:r>
        <w:rPr>
          <w:sz w:val="28"/>
          <w:szCs w:val="28"/>
        </w:rPr>
        <w:t>Д</w:t>
      </w:r>
      <w:r w:rsidRPr="00206BBD">
        <w:rPr>
          <w:sz w:val="28"/>
          <w:szCs w:val="28"/>
        </w:rPr>
        <w:t xml:space="preserve">иректор департаменту </w:t>
      </w:r>
    </w:p>
    <w:p w14:paraId="720617F9" w14:textId="77777777" w:rsidR="007F5F71" w:rsidRPr="00206BBD" w:rsidRDefault="007F5F71" w:rsidP="007F5F71">
      <w:pPr>
        <w:rPr>
          <w:sz w:val="28"/>
          <w:szCs w:val="28"/>
        </w:rPr>
      </w:pPr>
      <w:r w:rsidRPr="00206BBD">
        <w:rPr>
          <w:sz w:val="28"/>
          <w:szCs w:val="28"/>
        </w:rPr>
        <w:t xml:space="preserve">житлово-комунального господарства </w:t>
      </w:r>
    </w:p>
    <w:p w14:paraId="6ED2AAFC" w14:textId="77777777" w:rsidR="007F5F71" w:rsidRDefault="007F5F71" w:rsidP="007F5F71">
      <w:pPr>
        <w:rPr>
          <w:sz w:val="28"/>
          <w:szCs w:val="28"/>
        </w:rPr>
      </w:pPr>
      <w:r w:rsidRPr="00206BBD">
        <w:rPr>
          <w:sz w:val="28"/>
          <w:szCs w:val="28"/>
        </w:rPr>
        <w:t>Миколаївської міської ради</w:t>
      </w:r>
      <w:r w:rsidRPr="00206BBD">
        <w:rPr>
          <w:sz w:val="28"/>
          <w:szCs w:val="28"/>
        </w:rPr>
        <w:tab/>
      </w:r>
      <w:r w:rsidRPr="00206BBD">
        <w:rPr>
          <w:sz w:val="28"/>
          <w:szCs w:val="28"/>
        </w:rPr>
        <w:tab/>
        <w:t xml:space="preserve">  </w:t>
      </w:r>
      <w:r w:rsidRPr="00206BBD">
        <w:rPr>
          <w:sz w:val="28"/>
          <w:szCs w:val="28"/>
        </w:rPr>
        <w:tab/>
      </w:r>
      <w:r w:rsidRPr="00206BBD">
        <w:rPr>
          <w:sz w:val="28"/>
          <w:szCs w:val="28"/>
        </w:rPr>
        <w:tab/>
      </w:r>
      <w:r w:rsidRPr="00206BBD">
        <w:rPr>
          <w:sz w:val="28"/>
          <w:szCs w:val="28"/>
        </w:rPr>
        <w:tab/>
      </w:r>
      <w:r>
        <w:rPr>
          <w:sz w:val="28"/>
          <w:szCs w:val="28"/>
        </w:rPr>
        <w:t xml:space="preserve">      Дмитро БЕЗДОЛЬНИЙ</w:t>
      </w:r>
    </w:p>
    <w:p w14:paraId="22F66562" w14:textId="77777777" w:rsidR="007F5F71" w:rsidRPr="002626DE" w:rsidRDefault="007F5F71" w:rsidP="007F5F71">
      <w:pPr>
        <w:rPr>
          <w:sz w:val="28"/>
          <w:szCs w:val="28"/>
        </w:rPr>
      </w:pPr>
    </w:p>
    <w:p w14:paraId="619C205D" w14:textId="77777777" w:rsidR="007F5F71" w:rsidRDefault="007F5F71" w:rsidP="007F5F71">
      <w:pPr>
        <w:contextualSpacing/>
      </w:pPr>
      <w:r w:rsidRPr="002626DE">
        <w:t>Анна Сизова, 0982055709</w:t>
      </w:r>
    </w:p>
    <w:p w14:paraId="645B636F" w14:textId="6E1A3832" w:rsidR="00C80B01" w:rsidRPr="007F5F71" w:rsidRDefault="00C80B01" w:rsidP="007F5F71"/>
    <w:sectPr w:rsidR="00C80B01" w:rsidRPr="007F5F71" w:rsidSect="004C01B8">
      <w:pgSz w:w="11906" w:h="16838"/>
      <w:pgMar w:top="709"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4"/>
    <w:rsid w:val="00027A24"/>
    <w:rsid w:val="000550C7"/>
    <w:rsid w:val="000702A3"/>
    <w:rsid w:val="0009403F"/>
    <w:rsid w:val="000B2868"/>
    <w:rsid w:val="00113374"/>
    <w:rsid w:val="00122805"/>
    <w:rsid w:val="002626DE"/>
    <w:rsid w:val="00295D42"/>
    <w:rsid w:val="00320546"/>
    <w:rsid w:val="003B5518"/>
    <w:rsid w:val="003C44DF"/>
    <w:rsid w:val="00445C65"/>
    <w:rsid w:val="00460049"/>
    <w:rsid w:val="00460279"/>
    <w:rsid w:val="00477578"/>
    <w:rsid w:val="00496EA5"/>
    <w:rsid w:val="004C640D"/>
    <w:rsid w:val="005A4208"/>
    <w:rsid w:val="006178ED"/>
    <w:rsid w:val="006B41DE"/>
    <w:rsid w:val="006C2EB8"/>
    <w:rsid w:val="006D573F"/>
    <w:rsid w:val="007B4A38"/>
    <w:rsid w:val="007C357A"/>
    <w:rsid w:val="007F5F71"/>
    <w:rsid w:val="008E52DD"/>
    <w:rsid w:val="009249A4"/>
    <w:rsid w:val="009B5BA0"/>
    <w:rsid w:val="00A04FC0"/>
    <w:rsid w:val="00A15E7B"/>
    <w:rsid w:val="00A5484E"/>
    <w:rsid w:val="00A6620F"/>
    <w:rsid w:val="00AF6F6F"/>
    <w:rsid w:val="00B04797"/>
    <w:rsid w:val="00B126C2"/>
    <w:rsid w:val="00B56649"/>
    <w:rsid w:val="00B95361"/>
    <w:rsid w:val="00BF3471"/>
    <w:rsid w:val="00C77FE9"/>
    <w:rsid w:val="00C80B01"/>
    <w:rsid w:val="00C93B8F"/>
    <w:rsid w:val="00D23E1B"/>
    <w:rsid w:val="00D55C34"/>
    <w:rsid w:val="00D618CD"/>
    <w:rsid w:val="00DC0C4A"/>
    <w:rsid w:val="00DD53A4"/>
    <w:rsid w:val="00E8114F"/>
    <w:rsid w:val="00E830A3"/>
    <w:rsid w:val="00EF1A3E"/>
    <w:rsid w:val="00F03C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2FB"/>
  <w15:chartTrackingRefBased/>
  <w15:docId w15:val="{F7B3B1A3-1533-499F-A77F-E7B8DC0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5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bshdgkh@mkr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520</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addmintest123@outlook.com</dc:creator>
  <cp:keywords/>
  <dc:description/>
  <cp:lastModifiedBy>User</cp:lastModifiedBy>
  <cp:revision>47</cp:revision>
  <cp:lastPrinted>2025-10-10T06:39:00Z</cp:lastPrinted>
  <dcterms:created xsi:type="dcterms:W3CDTF">2023-08-03T07:22:00Z</dcterms:created>
  <dcterms:modified xsi:type="dcterms:W3CDTF">2026-03-06T11:15:00Z</dcterms:modified>
</cp:coreProperties>
</file>