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5C059552" w:rsidR="00C77FE9" w:rsidRPr="00A6620F" w:rsidRDefault="00A6620F" w:rsidP="00800333">
      <w:pPr>
        <w:jc w:val="both"/>
        <w:rPr>
          <w:color w:val="000000"/>
          <w:sz w:val="21"/>
          <w:szCs w:val="21"/>
          <w:lang w:val="ru-RU"/>
        </w:rPr>
      </w:pPr>
      <w:r w:rsidRPr="003157D6">
        <w:rPr>
          <w:color w:val="000000"/>
          <w:lang w:val="ru-RU"/>
        </w:rPr>
        <w:t xml:space="preserve"> </w:t>
      </w:r>
      <w:r w:rsidRPr="00A6620F">
        <w:rPr>
          <w:color w:val="000000"/>
        </w:rPr>
        <w:t>s-dj-</w:t>
      </w:r>
      <w:r w:rsidR="0063563C">
        <w:rPr>
          <w:color w:val="000000"/>
        </w:rPr>
        <w:t>1</w:t>
      </w:r>
      <w:r w:rsidR="002A4048">
        <w:rPr>
          <w:color w:val="000000"/>
        </w:rPr>
        <w:t>50</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2A4048">
        <w:rPr>
          <w:szCs w:val="28"/>
          <w:lang w:val="ru-RU"/>
        </w:rPr>
        <w:t>10</w:t>
      </w:r>
      <w:r w:rsidR="00C77FE9" w:rsidRPr="0059474E">
        <w:rPr>
          <w:szCs w:val="28"/>
          <w:lang w:val="ru-RU"/>
        </w:rPr>
        <w:t>.</w:t>
      </w:r>
      <w:r w:rsidR="005D735B">
        <w:rPr>
          <w:szCs w:val="28"/>
        </w:rPr>
        <w:t>0</w:t>
      </w:r>
      <w:r w:rsidR="00850A16">
        <w:rPr>
          <w:szCs w:val="28"/>
        </w:rPr>
        <w:t>6</w:t>
      </w:r>
      <w:r w:rsidR="00C77FE9" w:rsidRPr="0059474E">
        <w:rPr>
          <w:szCs w:val="28"/>
        </w:rPr>
        <w:t>.202</w:t>
      </w:r>
      <w:r w:rsidR="00850A16">
        <w:rPr>
          <w:szCs w:val="28"/>
        </w:rPr>
        <w:t>5</w:t>
      </w:r>
    </w:p>
    <w:p w14:paraId="76C50036" w14:textId="77777777" w:rsidR="00C77FE9" w:rsidRDefault="00C77FE9" w:rsidP="00C77FE9">
      <w:pPr>
        <w:jc w:val="center"/>
        <w:rPr>
          <w:sz w:val="28"/>
          <w:szCs w:val="28"/>
        </w:rPr>
      </w:pPr>
    </w:p>
    <w:p w14:paraId="7EA600D0" w14:textId="77777777" w:rsidR="00C77FE9" w:rsidRPr="00986608" w:rsidRDefault="00C77FE9" w:rsidP="00C77FE9">
      <w:pPr>
        <w:jc w:val="center"/>
        <w:rPr>
          <w:sz w:val="28"/>
          <w:szCs w:val="28"/>
        </w:rPr>
      </w:pPr>
      <w:r w:rsidRPr="00986608">
        <w:rPr>
          <w:sz w:val="28"/>
          <w:szCs w:val="28"/>
        </w:rPr>
        <w:t>ПОЯСНЮВАЛЬНА ЗАПИСКА</w:t>
      </w:r>
    </w:p>
    <w:p w14:paraId="417A2CAA" w14:textId="77777777" w:rsidR="00C77FE9" w:rsidRPr="00986608" w:rsidRDefault="00C77FE9" w:rsidP="00C77FE9">
      <w:pPr>
        <w:jc w:val="center"/>
        <w:rPr>
          <w:sz w:val="28"/>
          <w:szCs w:val="28"/>
        </w:rPr>
      </w:pPr>
      <w:r w:rsidRPr="00986608">
        <w:rPr>
          <w:sz w:val="28"/>
          <w:szCs w:val="28"/>
        </w:rPr>
        <w:t>до проєкту рішення міської ради</w:t>
      </w:r>
    </w:p>
    <w:p w14:paraId="73343EA8" w14:textId="0DF47F5C" w:rsidR="002E0931" w:rsidRPr="0052545B" w:rsidRDefault="002E0931" w:rsidP="00850A16">
      <w:pPr>
        <w:jc w:val="center"/>
        <w:rPr>
          <w:sz w:val="28"/>
          <w:szCs w:val="28"/>
        </w:rPr>
      </w:pPr>
      <w:r w:rsidRPr="0052545B">
        <w:rPr>
          <w:color w:val="000000"/>
          <w:sz w:val="28"/>
          <w:szCs w:val="28"/>
        </w:rPr>
        <w:t>«</w:t>
      </w:r>
      <w:bookmarkStart w:id="0" w:name="_Hlk200442026"/>
      <w:bookmarkStart w:id="1" w:name="_Hlk175127571"/>
      <w:r w:rsidR="002A4048" w:rsidRPr="002A4048">
        <w:rPr>
          <w:sz w:val="28"/>
          <w:szCs w:val="28"/>
        </w:rPr>
        <w:t>Про визначення суб’єкта сортування відходів у м. Миколаєві</w:t>
      </w:r>
      <w:bookmarkEnd w:id="0"/>
      <w:r w:rsidRPr="0052545B">
        <w:rPr>
          <w:sz w:val="28"/>
          <w:szCs w:val="28"/>
        </w:rPr>
        <w:t>»</w:t>
      </w:r>
    </w:p>
    <w:bookmarkEnd w:id="1"/>
    <w:p w14:paraId="67C9E007" w14:textId="0CC69579" w:rsidR="005D735B" w:rsidRPr="00986608" w:rsidRDefault="005D735B" w:rsidP="00B64EB6">
      <w:pPr>
        <w:suppressAutoHyphens/>
        <w:jc w:val="center"/>
        <w:outlineLvl w:val="0"/>
        <w:rPr>
          <w:sz w:val="28"/>
          <w:szCs w:val="28"/>
        </w:rPr>
      </w:pPr>
    </w:p>
    <w:p w14:paraId="59CACBD1" w14:textId="75481693" w:rsidR="00800333" w:rsidRPr="00986608" w:rsidRDefault="00800333" w:rsidP="00986608">
      <w:pPr>
        <w:ind w:firstLine="567"/>
        <w:jc w:val="both"/>
        <w:rPr>
          <w:sz w:val="28"/>
          <w:szCs w:val="28"/>
        </w:rPr>
      </w:pPr>
      <w:r w:rsidRPr="00986608">
        <w:rPr>
          <w:sz w:val="28"/>
          <w:szCs w:val="28"/>
        </w:rPr>
        <w:t>Суб’єктом подання</w:t>
      </w:r>
      <w:r w:rsidR="002A4048">
        <w:rPr>
          <w:sz w:val="28"/>
          <w:szCs w:val="28"/>
        </w:rPr>
        <w:t>, розробником та доповідачем</w:t>
      </w:r>
      <w:r w:rsidRPr="00986608">
        <w:rPr>
          <w:sz w:val="28"/>
          <w:szCs w:val="28"/>
        </w:rPr>
        <w:t xml:space="preserve"> проєкту рішення на пленарному засіданні сесії Миколаївської міської ради є </w:t>
      </w:r>
      <w:r w:rsidR="002A4048">
        <w:rPr>
          <w:sz w:val="28"/>
          <w:szCs w:val="28"/>
        </w:rPr>
        <w:t xml:space="preserve">перший заступник </w:t>
      </w:r>
      <w:r w:rsidRPr="00986608">
        <w:rPr>
          <w:sz w:val="28"/>
          <w:szCs w:val="28"/>
        </w:rPr>
        <w:t>директор</w:t>
      </w:r>
      <w:r w:rsidR="002A4048">
        <w:rPr>
          <w:sz w:val="28"/>
          <w:szCs w:val="28"/>
        </w:rPr>
        <w:t>а</w:t>
      </w:r>
      <w:r w:rsidRPr="00986608">
        <w:rPr>
          <w:sz w:val="28"/>
          <w:szCs w:val="28"/>
        </w:rPr>
        <w:t xml:space="preserve"> департаменту житлово-комунального господарства Миколаївської міської ради </w:t>
      </w:r>
      <w:proofErr w:type="spellStart"/>
      <w:r w:rsidR="002A4048" w:rsidRPr="002A4048">
        <w:rPr>
          <w:sz w:val="28"/>
          <w:szCs w:val="28"/>
        </w:rPr>
        <w:t>Набатов</w:t>
      </w:r>
      <w:proofErr w:type="spellEnd"/>
      <w:r w:rsidR="002A4048" w:rsidRPr="002A4048">
        <w:rPr>
          <w:sz w:val="28"/>
          <w:szCs w:val="28"/>
        </w:rPr>
        <w:t xml:space="preserve"> Ігор Ігорович </w:t>
      </w:r>
      <w:r w:rsidRPr="00986608">
        <w:rPr>
          <w:sz w:val="28"/>
          <w:szCs w:val="28"/>
        </w:rPr>
        <w:t>(м.</w:t>
      </w:r>
      <w:r w:rsidR="005D735B" w:rsidRPr="00986608">
        <w:rPr>
          <w:sz w:val="28"/>
          <w:szCs w:val="28"/>
        </w:rPr>
        <w:t> </w:t>
      </w:r>
      <w:r w:rsidRPr="00986608">
        <w:rPr>
          <w:sz w:val="28"/>
          <w:szCs w:val="28"/>
        </w:rPr>
        <w:t xml:space="preserve">Миколаїв, вул. </w:t>
      </w:r>
      <w:r w:rsidR="0063563C" w:rsidRPr="00986608">
        <w:rPr>
          <w:sz w:val="28"/>
          <w:szCs w:val="28"/>
        </w:rPr>
        <w:t>Павла Скоропадського</w:t>
      </w:r>
      <w:r w:rsidRPr="00986608">
        <w:rPr>
          <w:sz w:val="28"/>
          <w:szCs w:val="28"/>
        </w:rPr>
        <w:t xml:space="preserve">, 7, </w:t>
      </w:r>
      <w:proofErr w:type="spellStart"/>
      <w:r w:rsidRPr="00986608">
        <w:rPr>
          <w:sz w:val="28"/>
          <w:szCs w:val="28"/>
        </w:rPr>
        <w:t>тел</w:t>
      </w:r>
      <w:proofErr w:type="spellEnd"/>
      <w:r w:rsidRPr="00986608">
        <w:rPr>
          <w:sz w:val="28"/>
          <w:szCs w:val="28"/>
        </w:rPr>
        <w:t>. 53-77-11, obshdgkh@mkrada.gov.ua).</w:t>
      </w:r>
    </w:p>
    <w:p w14:paraId="34CD1D18" w14:textId="3539D972" w:rsidR="00800333" w:rsidRPr="00986608" w:rsidRDefault="00800333" w:rsidP="00986608">
      <w:pPr>
        <w:ind w:firstLine="567"/>
        <w:jc w:val="both"/>
        <w:rPr>
          <w:sz w:val="28"/>
          <w:szCs w:val="28"/>
        </w:rPr>
      </w:pPr>
      <w:r w:rsidRPr="00986608">
        <w:rPr>
          <w:sz w:val="28"/>
          <w:szCs w:val="28"/>
        </w:rPr>
        <w:t xml:space="preserve">Особа, відповідальна за супровід проєкту рішення міської ради – </w:t>
      </w:r>
      <w:r w:rsidR="0063563C" w:rsidRPr="00986608">
        <w:rPr>
          <w:sz w:val="28"/>
          <w:szCs w:val="28"/>
        </w:rPr>
        <w:t>начальник</w:t>
      </w:r>
      <w:r w:rsidR="002E0931">
        <w:rPr>
          <w:sz w:val="28"/>
          <w:szCs w:val="28"/>
        </w:rPr>
        <w:t xml:space="preserve"> відділу інформаційно-комунікаційного забезпечення</w:t>
      </w:r>
      <w:r w:rsidR="0063563C" w:rsidRPr="00986608">
        <w:rPr>
          <w:sz w:val="28"/>
          <w:szCs w:val="28"/>
        </w:rPr>
        <w:t xml:space="preserve"> управління забезпечення діяльності департаменту житлово-комунального господарства Миколаївської міської ради </w:t>
      </w:r>
      <w:proofErr w:type="spellStart"/>
      <w:r w:rsidR="002E0931">
        <w:rPr>
          <w:sz w:val="28"/>
          <w:szCs w:val="28"/>
        </w:rPr>
        <w:t>Сизова</w:t>
      </w:r>
      <w:proofErr w:type="spellEnd"/>
      <w:r w:rsidR="002E0931">
        <w:rPr>
          <w:sz w:val="28"/>
          <w:szCs w:val="28"/>
        </w:rPr>
        <w:t xml:space="preserve"> Анна Вікторівна</w:t>
      </w:r>
      <w:r w:rsidR="006E18E6" w:rsidRPr="00986608">
        <w:rPr>
          <w:sz w:val="28"/>
          <w:szCs w:val="28"/>
        </w:rPr>
        <w:t xml:space="preserve"> </w:t>
      </w:r>
      <w:r w:rsidR="0063563C" w:rsidRPr="00986608">
        <w:rPr>
          <w:sz w:val="28"/>
          <w:szCs w:val="28"/>
        </w:rPr>
        <w:t>(м. Миколаїв, вул. Павла Скоропадського, 7, тел.098</w:t>
      </w:r>
      <w:r w:rsidR="002E0931">
        <w:rPr>
          <w:sz w:val="28"/>
          <w:szCs w:val="28"/>
        </w:rPr>
        <w:t>2055709</w:t>
      </w:r>
      <w:r w:rsidR="0063563C" w:rsidRPr="00986608">
        <w:rPr>
          <w:sz w:val="28"/>
          <w:szCs w:val="28"/>
        </w:rPr>
        <w:t xml:space="preserve">, </w:t>
      </w:r>
      <w:r w:rsidR="002E0931">
        <w:rPr>
          <w:sz w:val="28"/>
          <w:szCs w:val="28"/>
          <w:lang w:val="en-US"/>
        </w:rPr>
        <w:t>a</w:t>
      </w:r>
      <w:r w:rsidR="002E0931" w:rsidRPr="00413841">
        <w:rPr>
          <w:sz w:val="28"/>
          <w:szCs w:val="28"/>
        </w:rPr>
        <w:t>.</w:t>
      </w:r>
      <w:proofErr w:type="spellStart"/>
      <w:r w:rsidR="002E0931">
        <w:rPr>
          <w:sz w:val="28"/>
          <w:szCs w:val="28"/>
          <w:lang w:val="en-US"/>
        </w:rPr>
        <w:t>syzova</w:t>
      </w:r>
      <w:proofErr w:type="spellEnd"/>
      <w:r w:rsidR="0063563C" w:rsidRPr="00986608">
        <w:rPr>
          <w:sz w:val="28"/>
          <w:szCs w:val="28"/>
        </w:rPr>
        <w:t>@mkrada.gov.ua)</w:t>
      </w:r>
      <w:r w:rsidRPr="00986608">
        <w:rPr>
          <w:sz w:val="28"/>
          <w:szCs w:val="28"/>
        </w:rPr>
        <w:t>.</w:t>
      </w:r>
    </w:p>
    <w:p w14:paraId="66D8FFE9" w14:textId="41D2266E" w:rsidR="002E0931" w:rsidRDefault="00800333" w:rsidP="00A54045">
      <w:pPr>
        <w:ind w:firstLine="567"/>
        <w:jc w:val="both"/>
        <w:rPr>
          <w:sz w:val="28"/>
          <w:szCs w:val="28"/>
        </w:rPr>
      </w:pPr>
      <w:r w:rsidRPr="00986608">
        <w:rPr>
          <w:sz w:val="28"/>
          <w:szCs w:val="28"/>
        </w:rPr>
        <w:t xml:space="preserve">Проєкт рішення міської ради </w:t>
      </w:r>
      <w:r w:rsidR="00CE752D" w:rsidRPr="00986608">
        <w:rPr>
          <w:sz w:val="28"/>
          <w:szCs w:val="28"/>
        </w:rPr>
        <w:t>«</w:t>
      </w:r>
      <w:r w:rsidR="002A4048" w:rsidRPr="002A4048">
        <w:rPr>
          <w:sz w:val="28"/>
          <w:szCs w:val="28"/>
        </w:rPr>
        <w:t>Про визначення суб’єкта сортування відходів у м. Миколаєві</w:t>
      </w:r>
      <w:r w:rsidR="002E0931" w:rsidRPr="002E0931">
        <w:rPr>
          <w:sz w:val="28"/>
          <w:szCs w:val="28"/>
        </w:rPr>
        <w:t>»</w:t>
      </w:r>
      <w:r w:rsidR="005D735B" w:rsidRPr="00986608">
        <w:rPr>
          <w:sz w:val="28"/>
          <w:szCs w:val="28"/>
        </w:rPr>
        <w:t xml:space="preserve"> </w:t>
      </w:r>
      <w:r w:rsidRPr="00986608">
        <w:rPr>
          <w:sz w:val="28"/>
          <w:szCs w:val="28"/>
        </w:rPr>
        <w:t xml:space="preserve">розроблено з </w:t>
      </w:r>
      <w:r w:rsidR="00B2300E" w:rsidRPr="00B2300E">
        <w:rPr>
          <w:sz w:val="28"/>
          <w:szCs w:val="28"/>
        </w:rPr>
        <w:t>метою відвернення негативного впливу побутових відходів на навколишнє природне середовище та здоров’я мешканців міста Миколаєва, враховуючи Розпорядження Кабінету Міністрів України від 08.11.2017 № 820-р «Про схвалення Національної стратегії управління відходами в Україні до 2030 року», ГБН В.2.2-35077234-001:2011 «Будинки і споруди. Підприємства сортування та перероблення твердих побутових відходів. Вимоги до технологічного проектування», враховуючи лист АМКУ від 14.08.2024 №</w:t>
      </w:r>
      <w:r w:rsidR="00FA23E6">
        <w:rPr>
          <w:sz w:val="28"/>
          <w:szCs w:val="28"/>
        </w:rPr>
        <w:t> </w:t>
      </w:r>
      <w:r w:rsidR="00B2300E" w:rsidRPr="00B2300E">
        <w:rPr>
          <w:sz w:val="28"/>
          <w:szCs w:val="28"/>
        </w:rPr>
        <w:t xml:space="preserve">14734/02.02.01-17/14/24, положення, що викладені у Схемі санітарного очищення міста Миколаєва, що передбачають створення об’єкта поводження з побутовими відходами, відповідно до техніко-економічних показників, визначених в техніко-економічному обґрунтуванні по об’єкту: «Нове будівництво комплексу з оброблення побутових відходів у місті Миколаєві», розроблених ДП «Науково-дослідний та </w:t>
      </w:r>
      <w:proofErr w:type="spellStart"/>
      <w:r w:rsidR="00B2300E" w:rsidRPr="00B2300E">
        <w:rPr>
          <w:sz w:val="28"/>
          <w:szCs w:val="28"/>
        </w:rPr>
        <w:t>конструкторсько</w:t>
      </w:r>
      <w:proofErr w:type="spellEnd"/>
      <w:r w:rsidR="00B2300E" w:rsidRPr="00B2300E">
        <w:rPr>
          <w:sz w:val="28"/>
          <w:szCs w:val="28"/>
        </w:rPr>
        <w:t xml:space="preserve">-технологічний інститут міського господарства», відповідно до </w:t>
      </w:r>
      <w:r w:rsidR="00FD019D" w:rsidRPr="00B2300E">
        <w:rPr>
          <w:sz w:val="28"/>
          <w:szCs w:val="28"/>
        </w:rPr>
        <w:t xml:space="preserve">п. 23 </w:t>
      </w:r>
      <w:r w:rsidR="00B2300E" w:rsidRPr="00B2300E">
        <w:rPr>
          <w:sz w:val="28"/>
          <w:szCs w:val="28"/>
        </w:rPr>
        <w:t xml:space="preserve">Положення про конкурсний комітет з визначення суб’єкта сортування відходів, утворених у місті Миколаєві, що є додатком № 1 до Порядку функціонування комплексу по сортуванню побутових відходів у м. Миколаєві затвердженого рішенням міської ради від 26.09.2024 № 37/26 «Про затвердження Порядку функціонування комплексу по сортуванню побутових відходів у м. Миколаєві», </w:t>
      </w:r>
      <w:r w:rsidR="00FA23E6">
        <w:rPr>
          <w:sz w:val="28"/>
          <w:szCs w:val="28"/>
        </w:rPr>
        <w:t>п</w:t>
      </w:r>
      <w:r w:rsidR="00B2300E" w:rsidRPr="00B2300E">
        <w:rPr>
          <w:sz w:val="28"/>
          <w:szCs w:val="28"/>
        </w:rPr>
        <w:t xml:space="preserve">ротоколу </w:t>
      </w:r>
      <w:r w:rsidR="00FA23E6">
        <w:rPr>
          <w:sz w:val="28"/>
          <w:szCs w:val="28"/>
        </w:rPr>
        <w:t>від 19.05.20</w:t>
      </w:r>
      <w:bookmarkStart w:id="2" w:name="_GoBack"/>
      <w:bookmarkEnd w:id="2"/>
      <w:r w:rsidR="00FA23E6">
        <w:rPr>
          <w:sz w:val="28"/>
          <w:szCs w:val="28"/>
        </w:rPr>
        <w:t>25</w:t>
      </w:r>
      <w:r w:rsidR="00FA23E6" w:rsidRPr="00B2300E">
        <w:rPr>
          <w:sz w:val="28"/>
          <w:szCs w:val="28"/>
        </w:rPr>
        <w:t xml:space="preserve"> </w:t>
      </w:r>
      <w:r w:rsidR="00B2300E" w:rsidRPr="00B2300E">
        <w:rPr>
          <w:sz w:val="28"/>
          <w:szCs w:val="28"/>
        </w:rPr>
        <w:t>№ 3</w:t>
      </w:r>
      <w:r w:rsidR="00FA23E6">
        <w:rPr>
          <w:sz w:val="28"/>
          <w:szCs w:val="28"/>
        </w:rPr>
        <w:t xml:space="preserve"> </w:t>
      </w:r>
      <w:r w:rsidR="00B2300E" w:rsidRPr="00B2300E">
        <w:rPr>
          <w:sz w:val="28"/>
          <w:szCs w:val="28"/>
        </w:rPr>
        <w:t xml:space="preserve">засідання конкурсного комітету для проведення конкурсу з визначення суб’єкта сортування відходів, утворених у місті Миколаєві, керуючись </w:t>
      </w:r>
      <w:proofErr w:type="spellStart"/>
      <w:r w:rsidR="00B2300E" w:rsidRPr="00B2300E">
        <w:rPr>
          <w:sz w:val="28"/>
          <w:szCs w:val="28"/>
        </w:rPr>
        <w:t>ст.ст</w:t>
      </w:r>
      <w:proofErr w:type="spellEnd"/>
      <w:r w:rsidR="00B2300E" w:rsidRPr="00B2300E">
        <w:rPr>
          <w:sz w:val="28"/>
          <w:szCs w:val="28"/>
        </w:rPr>
        <w:t>. 11, 26, 36 Закон</w:t>
      </w:r>
      <w:r w:rsidR="00FA23E6">
        <w:rPr>
          <w:sz w:val="28"/>
          <w:szCs w:val="28"/>
        </w:rPr>
        <w:t>у</w:t>
      </w:r>
      <w:r w:rsidR="00B2300E" w:rsidRPr="00B2300E">
        <w:rPr>
          <w:sz w:val="28"/>
          <w:szCs w:val="28"/>
        </w:rPr>
        <w:t xml:space="preserve"> України «Про управління відходами», </w:t>
      </w:r>
      <w:proofErr w:type="spellStart"/>
      <w:r w:rsidR="00B2300E" w:rsidRPr="00B2300E">
        <w:rPr>
          <w:sz w:val="28"/>
          <w:szCs w:val="28"/>
        </w:rPr>
        <w:t>ст.ст</w:t>
      </w:r>
      <w:proofErr w:type="spellEnd"/>
      <w:r w:rsidR="00B2300E" w:rsidRPr="00B2300E">
        <w:rPr>
          <w:sz w:val="28"/>
          <w:szCs w:val="28"/>
        </w:rPr>
        <w:t>. 25, 59 Закону України «Про місцеве самоврядування в Україні»</w:t>
      </w:r>
      <w:r w:rsidR="002E0931">
        <w:rPr>
          <w:sz w:val="28"/>
          <w:szCs w:val="28"/>
        </w:rPr>
        <w:t>.</w:t>
      </w:r>
    </w:p>
    <w:p w14:paraId="23E139C4" w14:textId="4F43607A" w:rsidR="00513F1C" w:rsidRPr="00986608" w:rsidRDefault="00513F1C" w:rsidP="00986608">
      <w:pPr>
        <w:ind w:firstLine="567"/>
        <w:jc w:val="both"/>
        <w:rPr>
          <w:sz w:val="28"/>
          <w:szCs w:val="28"/>
        </w:rPr>
      </w:pPr>
      <w:r w:rsidRPr="00986608">
        <w:rPr>
          <w:sz w:val="28"/>
          <w:szCs w:val="28"/>
        </w:rPr>
        <w:t xml:space="preserve">Реалізація проєкту рішення міської ради </w:t>
      </w:r>
      <w:r w:rsidR="00B64EB6" w:rsidRPr="00986608">
        <w:rPr>
          <w:sz w:val="28"/>
          <w:szCs w:val="28"/>
        </w:rPr>
        <w:t xml:space="preserve">не потребує виділення коштів з  </w:t>
      </w:r>
      <w:r w:rsidRPr="00986608">
        <w:rPr>
          <w:sz w:val="28"/>
          <w:szCs w:val="28"/>
        </w:rPr>
        <w:t>бюджет</w:t>
      </w:r>
      <w:r w:rsidR="00B64EB6" w:rsidRPr="00986608">
        <w:rPr>
          <w:sz w:val="28"/>
          <w:szCs w:val="28"/>
        </w:rPr>
        <w:t>у</w:t>
      </w:r>
      <w:r w:rsidRPr="00986608">
        <w:rPr>
          <w:sz w:val="28"/>
          <w:szCs w:val="28"/>
        </w:rPr>
        <w:t xml:space="preserve"> Миколаївської міської територіальної громади.</w:t>
      </w:r>
    </w:p>
    <w:p w14:paraId="06FB5FF1" w14:textId="166CA945" w:rsidR="002E6EAE" w:rsidRPr="00986608" w:rsidRDefault="00800333" w:rsidP="00986608">
      <w:pPr>
        <w:ind w:firstLine="567"/>
        <w:jc w:val="both"/>
        <w:rPr>
          <w:color w:val="000000"/>
          <w:sz w:val="28"/>
          <w:szCs w:val="28"/>
        </w:rPr>
      </w:pPr>
      <w:r w:rsidRPr="00986608">
        <w:rPr>
          <w:color w:val="000000"/>
          <w:sz w:val="28"/>
          <w:szCs w:val="28"/>
        </w:rPr>
        <w:t xml:space="preserve">Контроль за виконанням даного рішення покласти </w:t>
      </w:r>
      <w:r w:rsidR="002E6EAE" w:rsidRPr="00986608">
        <w:rPr>
          <w:color w:val="000000"/>
          <w:sz w:val="28"/>
          <w:szCs w:val="28"/>
        </w:rPr>
        <w:t xml:space="preserve">на </w:t>
      </w:r>
      <w:r w:rsidR="0063563C" w:rsidRPr="00986608">
        <w:rPr>
          <w:rFonts w:eastAsia="Calibri"/>
          <w:kern w:val="2"/>
          <w:sz w:val="28"/>
          <w:szCs w:val="28"/>
          <w:lang w:eastAsia="en-US"/>
          <w14:ligatures w14:val="standardContextual"/>
        </w:rPr>
        <w:t xml:space="preserve">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w:t>
      </w:r>
      <w:r w:rsidR="0063563C" w:rsidRPr="00986608">
        <w:rPr>
          <w:rFonts w:eastAsia="Calibri"/>
          <w:kern w:val="2"/>
          <w:sz w:val="28"/>
          <w:szCs w:val="28"/>
          <w:lang w:eastAsia="en-US"/>
          <w14:ligatures w14:val="standardContextual"/>
        </w:rPr>
        <w:lastRenderedPageBreak/>
        <w:t>зв’язку, інформаційних технологій та діджиталізації (Іванова)</w:t>
      </w:r>
      <w:r w:rsidR="002E6EAE" w:rsidRPr="00986608">
        <w:rPr>
          <w:color w:val="000000"/>
          <w:sz w:val="28"/>
          <w:szCs w:val="28"/>
        </w:rPr>
        <w:t>,</w:t>
      </w:r>
      <w:r w:rsidR="00237AE9" w:rsidRPr="00237AE9">
        <w:t xml:space="preserve"> </w:t>
      </w:r>
      <w:r w:rsidR="00237AE9" w:rsidRPr="00237AE9">
        <w:rPr>
          <w:color w:val="000000"/>
          <w:sz w:val="28"/>
          <w:szCs w:val="28"/>
        </w:rPr>
        <w:t>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00237AE9" w:rsidRPr="00237AE9">
        <w:rPr>
          <w:color w:val="000000"/>
          <w:sz w:val="28"/>
          <w:szCs w:val="28"/>
        </w:rPr>
        <w:t>Кісельову</w:t>
      </w:r>
      <w:proofErr w:type="spellEnd"/>
      <w:r w:rsidR="00237AE9" w:rsidRPr="00237AE9">
        <w:rPr>
          <w:color w:val="000000"/>
          <w:sz w:val="28"/>
          <w:szCs w:val="28"/>
        </w:rPr>
        <w:t>),</w:t>
      </w:r>
      <w:r w:rsidR="002E6EAE" w:rsidRPr="00986608">
        <w:rPr>
          <w:color w:val="000000"/>
          <w:sz w:val="28"/>
          <w:szCs w:val="28"/>
        </w:rPr>
        <w:t xml:space="preserve"> заступника міського голови Андрієнка Ю.Г.</w:t>
      </w:r>
    </w:p>
    <w:p w14:paraId="1F05399F" w14:textId="681EF71F" w:rsidR="00800333" w:rsidRPr="00986608" w:rsidRDefault="00800333" w:rsidP="00986608">
      <w:pPr>
        <w:ind w:firstLine="567"/>
        <w:jc w:val="both"/>
        <w:rPr>
          <w:sz w:val="28"/>
          <w:szCs w:val="28"/>
        </w:rPr>
      </w:pPr>
      <w:r w:rsidRPr="00986608">
        <w:rPr>
          <w:sz w:val="28"/>
          <w:szCs w:val="28"/>
        </w:rPr>
        <w:t xml:space="preserve">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w:t>
      </w:r>
      <w:proofErr w:type="spellStart"/>
      <w:r w:rsidRPr="00986608">
        <w:rPr>
          <w:sz w:val="28"/>
          <w:szCs w:val="28"/>
        </w:rPr>
        <w:t>вебсайті</w:t>
      </w:r>
      <w:proofErr w:type="spellEnd"/>
      <w:r w:rsidRPr="00986608">
        <w:rPr>
          <w:sz w:val="28"/>
          <w:szCs w:val="28"/>
        </w:rPr>
        <w:t xml:space="preserve"> Миколаївської міської ради.</w:t>
      </w:r>
    </w:p>
    <w:p w14:paraId="26803FFC" w14:textId="072C509D" w:rsidR="00800333" w:rsidRPr="00986608" w:rsidRDefault="00800333" w:rsidP="00986608">
      <w:pPr>
        <w:ind w:firstLine="567"/>
        <w:jc w:val="both"/>
        <w:rPr>
          <w:sz w:val="28"/>
          <w:szCs w:val="28"/>
        </w:rPr>
      </w:pPr>
      <w:r w:rsidRPr="0098660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2E0931">
        <w:rPr>
          <w:sz w:val="28"/>
          <w:szCs w:val="28"/>
        </w:rPr>
        <w:t xml:space="preserve"> та доповненнями</w:t>
      </w:r>
      <w:r w:rsidRPr="0098660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21237B5E" w14:textId="77777777" w:rsidR="00800333" w:rsidRPr="00986608" w:rsidRDefault="00800333" w:rsidP="00800333">
      <w:pPr>
        <w:ind w:firstLine="709"/>
        <w:jc w:val="both"/>
        <w:rPr>
          <w:sz w:val="28"/>
          <w:szCs w:val="28"/>
        </w:rPr>
      </w:pPr>
    </w:p>
    <w:p w14:paraId="6940904D" w14:textId="77777777" w:rsidR="00800333" w:rsidRPr="00986608" w:rsidRDefault="00800333" w:rsidP="00800333">
      <w:pPr>
        <w:jc w:val="both"/>
        <w:rPr>
          <w:sz w:val="28"/>
          <w:szCs w:val="28"/>
        </w:rPr>
      </w:pPr>
    </w:p>
    <w:p w14:paraId="0AC03396" w14:textId="77777777" w:rsidR="002A4048" w:rsidRDefault="002A4048" w:rsidP="00800333">
      <w:pPr>
        <w:rPr>
          <w:sz w:val="28"/>
          <w:szCs w:val="28"/>
        </w:rPr>
      </w:pPr>
      <w:r>
        <w:rPr>
          <w:sz w:val="28"/>
          <w:szCs w:val="28"/>
        </w:rPr>
        <w:t xml:space="preserve">Перший заступник </w:t>
      </w:r>
    </w:p>
    <w:p w14:paraId="6CECBAED" w14:textId="0A87B56C" w:rsidR="00800333" w:rsidRPr="00986608" w:rsidRDefault="002A4048" w:rsidP="00800333">
      <w:pPr>
        <w:rPr>
          <w:sz w:val="28"/>
          <w:szCs w:val="28"/>
        </w:rPr>
      </w:pPr>
      <w:r>
        <w:rPr>
          <w:sz w:val="28"/>
          <w:szCs w:val="28"/>
        </w:rPr>
        <w:t>д</w:t>
      </w:r>
      <w:r w:rsidR="00800333" w:rsidRPr="00986608">
        <w:rPr>
          <w:sz w:val="28"/>
          <w:szCs w:val="28"/>
        </w:rPr>
        <w:t>иректор</w:t>
      </w:r>
      <w:r>
        <w:rPr>
          <w:sz w:val="28"/>
          <w:szCs w:val="28"/>
        </w:rPr>
        <w:t>а</w:t>
      </w:r>
      <w:r w:rsidR="00800333" w:rsidRPr="00986608">
        <w:rPr>
          <w:sz w:val="28"/>
          <w:szCs w:val="28"/>
        </w:rPr>
        <w:t xml:space="preserve"> департаменту </w:t>
      </w:r>
    </w:p>
    <w:p w14:paraId="50CC17F3" w14:textId="77777777" w:rsidR="00800333" w:rsidRPr="00986608" w:rsidRDefault="00800333" w:rsidP="00800333">
      <w:pPr>
        <w:rPr>
          <w:sz w:val="28"/>
          <w:szCs w:val="28"/>
        </w:rPr>
      </w:pPr>
      <w:r w:rsidRPr="00986608">
        <w:rPr>
          <w:sz w:val="28"/>
          <w:szCs w:val="28"/>
        </w:rPr>
        <w:t xml:space="preserve">житлово-комунального господарства </w:t>
      </w:r>
    </w:p>
    <w:p w14:paraId="40BF96E0" w14:textId="1347AA7F" w:rsidR="00800333" w:rsidRPr="00986608" w:rsidRDefault="00800333" w:rsidP="00800333">
      <w:pPr>
        <w:rPr>
          <w:sz w:val="28"/>
          <w:szCs w:val="28"/>
        </w:rPr>
      </w:pPr>
      <w:r w:rsidRPr="00986608">
        <w:rPr>
          <w:sz w:val="28"/>
          <w:szCs w:val="28"/>
        </w:rPr>
        <w:t>Миколаївської міської ради</w:t>
      </w:r>
      <w:r w:rsidRPr="00986608">
        <w:rPr>
          <w:sz w:val="28"/>
          <w:szCs w:val="28"/>
        </w:rPr>
        <w:tab/>
      </w:r>
      <w:r w:rsidRPr="00986608">
        <w:rPr>
          <w:sz w:val="28"/>
          <w:szCs w:val="28"/>
        </w:rPr>
        <w:tab/>
        <w:t xml:space="preserve">  </w:t>
      </w:r>
      <w:r w:rsidRPr="00986608">
        <w:rPr>
          <w:sz w:val="28"/>
          <w:szCs w:val="28"/>
        </w:rPr>
        <w:tab/>
      </w:r>
      <w:r w:rsidRPr="00986608">
        <w:rPr>
          <w:sz w:val="28"/>
          <w:szCs w:val="28"/>
        </w:rPr>
        <w:tab/>
      </w:r>
      <w:r w:rsidRPr="00986608">
        <w:rPr>
          <w:sz w:val="28"/>
          <w:szCs w:val="28"/>
        </w:rPr>
        <w:tab/>
      </w:r>
      <w:r w:rsidR="005D735B" w:rsidRPr="00986608">
        <w:rPr>
          <w:sz w:val="28"/>
          <w:szCs w:val="28"/>
        </w:rPr>
        <w:t xml:space="preserve">     </w:t>
      </w:r>
      <w:r w:rsidR="002A4048">
        <w:rPr>
          <w:sz w:val="28"/>
          <w:szCs w:val="28"/>
        </w:rPr>
        <w:t xml:space="preserve">            </w:t>
      </w:r>
      <w:r w:rsidR="003157D6" w:rsidRPr="00986608">
        <w:rPr>
          <w:sz w:val="28"/>
          <w:szCs w:val="28"/>
        </w:rPr>
        <w:t xml:space="preserve"> </w:t>
      </w:r>
      <w:r w:rsidR="002A4048">
        <w:rPr>
          <w:sz w:val="28"/>
          <w:szCs w:val="28"/>
        </w:rPr>
        <w:t>Ігор НАБАТОВ</w:t>
      </w:r>
    </w:p>
    <w:p w14:paraId="110BE1CD" w14:textId="77777777" w:rsidR="00800333" w:rsidRPr="00206BBD" w:rsidRDefault="00800333" w:rsidP="00800333">
      <w:pPr>
        <w:jc w:val="both"/>
        <w:rPr>
          <w:sz w:val="32"/>
          <w:szCs w:val="32"/>
        </w:rPr>
      </w:pPr>
    </w:p>
    <w:p w14:paraId="1A903583" w14:textId="18A7211C" w:rsidR="00FB1C41" w:rsidRPr="00FB1C41" w:rsidRDefault="002E0931" w:rsidP="00B64EB6">
      <w:pPr>
        <w:jc w:val="both"/>
        <w:rPr>
          <w:sz w:val="22"/>
          <w:szCs w:val="22"/>
        </w:rPr>
      </w:pPr>
      <w:r>
        <w:rPr>
          <w:sz w:val="22"/>
          <w:szCs w:val="22"/>
        </w:rPr>
        <w:t xml:space="preserve">Анна </w:t>
      </w:r>
      <w:proofErr w:type="spellStart"/>
      <w:r>
        <w:rPr>
          <w:sz w:val="22"/>
          <w:szCs w:val="22"/>
        </w:rPr>
        <w:t>Сизова</w:t>
      </w:r>
      <w:proofErr w:type="spellEnd"/>
      <w:r w:rsidR="007D18F2">
        <w:rPr>
          <w:sz w:val="22"/>
          <w:szCs w:val="22"/>
        </w:rPr>
        <w:t>,</w:t>
      </w:r>
      <w:r>
        <w:rPr>
          <w:sz w:val="22"/>
          <w:szCs w:val="22"/>
        </w:rPr>
        <w:t xml:space="preserve"> 098</w:t>
      </w:r>
      <w:r w:rsidR="007D18F2">
        <w:rPr>
          <w:sz w:val="22"/>
          <w:szCs w:val="22"/>
        </w:rPr>
        <w:t>2055709</w:t>
      </w:r>
    </w:p>
    <w:sectPr w:rsidR="00FB1C41" w:rsidRPr="00FB1C41" w:rsidSect="00986608">
      <w:pgSz w:w="11906" w:h="16838"/>
      <w:pgMar w:top="850" w:right="850" w:bottom="141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702A3"/>
    <w:rsid w:val="0009403F"/>
    <w:rsid w:val="001652ED"/>
    <w:rsid w:val="00237AE9"/>
    <w:rsid w:val="00295D42"/>
    <w:rsid w:val="002A4048"/>
    <w:rsid w:val="002E0931"/>
    <w:rsid w:val="002E6EAE"/>
    <w:rsid w:val="003157D6"/>
    <w:rsid w:val="003B5518"/>
    <w:rsid w:val="00413841"/>
    <w:rsid w:val="00431CCE"/>
    <w:rsid w:val="00445C65"/>
    <w:rsid w:val="00496EA5"/>
    <w:rsid w:val="004C640D"/>
    <w:rsid w:val="00513F1C"/>
    <w:rsid w:val="005D3928"/>
    <w:rsid w:val="005D735B"/>
    <w:rsid w:val="006178ED"/>
    <w:rsid w:val="0063563C"/>
    <w:rsid w:val="006D573F"/>
    <w:rsid w:val="006E18E6"/>
    <w:rsid w:val="007C357A"/>
    <w:rsid w:val="007D18F2"/>
    <w:rsid w:val="00800333"/>
    <w:rsid w:val="00850A16"/>
    <w:rsid w:val="00986608"/>
    <w:rsid w:val="00A00925"/>
    <w:rsid w:val="00A54045"/>
    <w:rsid w:val="00A5484E"/>
    <w:rsid w:val="00A6620F"/>
    <w:rsid w:val="00B00599"/>
    <w:rsid w:val="00B02E72"/>
    <w:rsid w:val="00B04797"/>
    <w:rsid w:val="00B2300E"/>
    <w:rsid w:val="00B56649"/>
    <w:rsid w:val="00B64EB6"/>
    <w:rsid w:val="00B95361"/>
    <w:rsid w:val="00BF3471"/>
    <w:rsid w:val="00C77FE9"/>
    <w:rsid w:val="00C80B01"/>
    <w:rsid w:val="00C92EF1"/>
    <w:rsid w:val="00CE752D"/>
    <w:rsid w:val="00D55C34"/>
    <w:rsid w:val="00D618CD"/>
    <w:rsid w:val="00DC0C4A"/>
    <w:rsid w:val="00DD53A4"/>
    <w:rsid w:val="00E03B03"/>
    <w:rsid w:val="00E55390"/>
    <w:rsid w:val="00E8114F"/>
    <w:rsid w:val="00E830A3"/>
    <w:rsid w:val="00EF1A3E"/>
    <w:rsid w:val="00F56A49"/>
    <w:rsid w:val="00FA23E6"/>
    <w:rsid w:val="00FB1C41"/>
    <w:rsid w:val="00FD01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610</Words>
  <Characters>3482</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50</cp:revision>
  <cp:lastPrinted>2025-06-10T07:02:00Z</cp:lastPrinted>
  <dcterms:created xsi:type="dcterms:W3CDTF">2023-08-03T07:22:00Z</dcterms:created>
  <dcterms:modified xsi:type="dcterms:W3CDTF">2025-06-12T13:24:00Z</dcterms:modified>
</cp:coreProperties>
</file>