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54D92732" w:rsidR="008F0E88" w:rsidRDefault="002F3F0E" w:rsidP="005A2EB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87172B" w:rsidRPr="00A73ABA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E4F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4D8">
        <w:rPr>
          <w:rFonts w:ascii="Times New Roman" w:hAnsi="Times New Roman" w:cs="Times New Roman"/>
          <w:sz w:val="28"/>
          <w:szCs w:val="28"/>
        </w:rPr>
        <w:t>12</w:t>
      </w:r>
      <w:r w:rsidR="000E4F7B">
        <w:rPr>
          <w:rFonts w:ascii="Times New Roman" w:hAnsi="Times New Roman" w:cs="Times New Roman"/>
          <w:sz w:val="28"/>
          <w:szCs w:val="28"/>
        </w:rPr>
        <w:t>.</w:t>
      </w:r>
      <w:r w:rsidR="000014D8">
        <w:rPr>
          <w:rFonts w:ascii="Times New Roman" w:hAnsi="Times New Roman" w:cs="Times New Roman"/>
          <w:sz w:val="28"/>
          <w:szCs w:val="28"/>
        </w:rPr>
        <w:t>03</w:t>
      </w:r>
      <w:r w:rsidR="000E4F7B">
        <w:rPr>
          <w:rFonts w:ascii="Times New Roman" w:hAnsi="Times New Roman" w:cs="Times New Roman"/>
          <w:sz w:val="28"/>
          <w:szCs w:val="28"/>
        </w:rPr>
        <w:t>.2025</w:t>
      </w:r>
    </w:p>
    <w:p w14:paraId="2477E7A8" w14:textId="099ED99B" w:rsidR="005A2EB8" w:rsidRPr="00151AAA" w:rsidRDefault="000E4F7B" w:rsidP="005A2EB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4D9E8B06" w:rsidR="005019E3" w:rsidRPr="00721A88" w:rsidRDefault="00D61A8A" w:rsidP="005A2EB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87172B" w:rsidRP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Каракаю Сергію Костянтиновичу земельної ділянки (кадастровий номер 4810137200:04:083:0009) для будівництва та обслуговування житлового будинку, господарських будівель і споруд (присадибна ділянка) за адресою: </w:t>
      </w:r>
      <w:bookmarkEnd w:id="0"/>
      <w:r w:rsidR="0087172B" w:rsidRP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5 Воєнна, 15 в Центральному районі м. Миколаєва</w:t>
      </w:r>
      <w:bookmarkEnd w:id="1"/>
      <w:r w:rsidR="0087172B" w:rsidRP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0D55A953" w:rsidR="00476B19" w:rsidRPr="00F60187" w:rsidRDefault="0087172B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Каракая Сергія Костянтиновича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39D5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</w:t>
      </w:r>
      <w:r w:rsidR="005D39D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D39D5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</w:t>
      </w:r>
      <w:r w:rsidR="005D39D5">
        <w:rPr>
          <w:rFonts w:ascii="Times New Roman" w:eastAsia="Times New Roman" w:hAnsi="Times New Roman" w:cs="Times New Roman"/>
          <w:color w:val="000000"/>
          <w:sz w:val="28"/>
          <w:szCs w:val="28"/>
        </w:rPr>
        <w:t>и від 19.05.2023 №</w:t>
      </w:r>
      <w:r w:rsidR="005D39D5" w:rsidRPr="00302132">
        <w:rPr>
          <w:rFonts w:ascii="Times New Roman" w:eastAsia="Times New Roman" w:hAnsi="Times New Roman" w:cs="Times New Roman"/>
          <w:color w:val="000000"/>
          <w:sz w:val="28"/>
          <w:szCs w:val="28"/>
        </w:rPr>
        <w:t>23067-000613716-007-01</w:t>
      </w:r>
      <w:r w:rsidR="005D39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24.01.2025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2393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у власність громадянину Каракаю Сергію Костянтиновичу земельної ділянки (кадастровий номер 4810137200:04:083:0009) для будівництва та обслуговування житлового будинку, господарських будівель і споруд (присадибна ділянка) за адресою: вул. 5 Воєнна, 15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C4474CF" w14:textId="77777777" w:rsidR="0087172B" w:rsidRPr="002213D0" w:rsidRDefault="00D7034B" w:rsidP="0087172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7851586"/>
      <w:r w:rsid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762  кв.м (кадастровий номер </w:t>
      </w:r>
      <w:r w:rsidR="0087172B" w:rsidRPr="00455386"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4810137200:04:083:0009</w:t>
      </w:r>
      <w:r w:rsid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</w:t>
      </w:r>
      <w:r w:rsid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3" w:name="_Hlk181776830"/>
      <w:r w:rsid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3"/>
      <w:r w:rsidR="0087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5 Воєнна</w:t>
      </w:r>
      <w:r w:rsidR="0087172B" w:rsidRPr="001061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="0087172B" w:rsidRPr="0010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Центральному </w:t>
      </w:r>
      <w:r w:rsid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районі </w:t>
      </w:r>
      <w:r w:rsidR="0087172B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172B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Миколаєва </w:t>
      </w:r>
      <w:r w:rsidR="0087172B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ділянка).</w:t>
      </w:r>
      <w:bookmarkEnd w:id="2"/>
    </w:p>
    <w:p w14:paraId="49420B21" w14:textId="77777777" w:rsidR="0087172B" w:rsidRDefault="0087172B" w:rsidP="0087172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Обмеження на </w:t>
      </w:r>
      <w:bookmarkStart w:id="4" w:name="_Hlk181777048"/>
      <w:r w:rsidRPr="0045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</w:p>
    <w:p w14:paraId="07953881" w14:textId="441F6A2B" w:rsidR="00F60187" w:rsidRPr="0087172B" w:rsidRDefault="00CB7AC2" w:rsidP="0087172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7851641"/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громадянину Каракаю Сергію Костянтиновичу земельну ділянку (кадастровий номер 4810137200:04:083:0009) площею 762 кв.м, з цільовим призначенням згідно з класифікатором видів цільового призначення земельних ділянок: 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5 Воєнна, 15 в Центральному районі м. Миколаєва (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зареєстрован</w:t>
      </w:r>
      <w:r w:rsidR="00A73A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підставі договору купівлі-продажу від 14.03.1997 №1-929 </w:t>
      </w:r>
      <w:r w:rsidR="00A73AB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розмірі 67/100 частки жи</w:t>
      </w:r>
      <w:r w:rsidR="00A73AB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30B0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будинку та договору купівлі-продажу від 28.03.1997 № 1-1127 </w:t>
      </w:r>
      <w:r w:rsidR="00A73AB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розмірі 33/100 частки жи</w:t>
      </w:r>
      <w:r w:rsidR="00A73AB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30B0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го будинку), відповідно до висновку департаменту архітектури та містобудування Миколаївської міської ради</w:t>
      </w:r>
      <w:bookmarkStart w:id="6" w:name="_Hlk168473698"/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1.202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5 №5284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/12.02.18/2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-2</w:t>
      </w:r>
      <w:r w:rsidR="0087172B" w:rsidRPr="008717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  <w:bookmarkEnd w:id="6"/>
    </w:p>
    <w:p w14:paraId="22BE2ECC" w14:textId="7C5C9A37" w:rsidR="00CB7AC2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14D8"/>
    <w:rsid w:val="00026DCD"/>
    <w:rsid w:val="00027936"/>
    <w:rsid w:val="000A5C58"/>
    <w:rsid w:val="000E4F7B"/>
    <w:rsid w:val="00125FF0"/>
    <w:rsid w:val="00151AAA"/>
    <w:rsid w:val="001736F3"/>
    <w:rsid w:val="00174A94"/>
    <w:rsid w:val="00203E39"/>
    <w:rsid w:val="002469D1"/>
    <w:rsid w:val="0025018E"/>
    <w:rsid w:val="002B4409"/>
    <w:rsid w:val="002C4C39"/>
    <w:rsid w:val="002F3F0E"/>
    <w:rsid w:val="003B1A1F"/>
    <w:rsid w:val="003D5D0A"/>
    <w:rsid w:val="003E43D5"/>
    <w:rsid w:val="00476B19"/>
    <w:rsid w:val="004A7F79"/>
    <w:rsid w:val="005019E3"/>
    <w:rsid w:val="0058392C"/>
    <w:rsid w:val="005A2EB8"/>
    <w:rsid w:val="005D39D5"/>
    <w:rsid w:val="00606430"/>
    <w:rsid w:val="00621BFF"/>
    <w:rsid w:val="00630B07"/>
    <w:rsid w:val="00632851"/>
    <w:rsid w:val="00657366"/>
    <w:rsid w:val="00672CD7"/>
    <w:rsid w:val="00706BF7"/>
    <w:rsid w:val="00721A88"/>
    <w:rsid w:val="007F1593"/>
    <w:rsid w:val="00837A94"/>
    <w:rsid w:val="00840128"/>
    <w:rsid w:val="0087172B"/>
    <w:rsid w:val="008B787F"/>
    <w:rsid w:val="008F0444"/>
    <w:rsid w:val="008F0E88"/>
    <w:rsid w:val="009469AC"/>
    <w:rsid w:val="00967A19"/>
    <w:rsid w:val="00A73ABA"/>
    <w:rsid w:val="00AE6ABA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CE6EC9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3460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19</cp:revision>
  <cp:lastPrinted>2025-03-11T12:00:00Z</cp:lastPrinted>
  <dcterms:created xsi:type="dcterms:W3CDTF">2025-01-16T10:32:00Z</dcterms:created>
  <dcterms:modified xsi:type="dcterms:W3CDTF">2025-03-12T08:02:00Z</dcterms:modified>
</cp:coreProperties>
</file>