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23A8" w14:textId="503129EE" w:rsidR="00FA4277" w:rsidRPr="00FA4277" w:rsidRDefault="00FA4277" w:rsidP="00FA4277">
      <w:pPr>
        <w:pStyle w:val="af"/>
        <w:spacing w:before="76"/>
        <w:ind w:left="69"/>
      </w:pPr>
      <w:r>
        <w:t>S-zr-</w:t>
      </w:r>
      <w:r w:rsidR="0037798D">
        <w:t>200/35</w:t>
      </w:r>
      <w:r w:rsidR="00FA75F4">
        <w:t>3</w:t>
      </w:r>
    </w:p>
    <w:p w14:paraId="4459C3DD" w14:textId="77777777" w:rsidR="00FA4277" w:rsidRDefault="00FA4277" w:rsidP="00FA4277">
      <w:pPr>
        <w:pStyle w:val="af"/>
      </w:pPr>
    </w:p>
    <w:p w14:paraId="42BBDB56" w14:textId="77777777" w:rsidR="00FA4277" w:rsidRDefault="00FA4277" w:rsidP="00FA4277">
      <w:pPr>
        <w:pStyle w:val="af"/>
      </w:pPr>
    </w:p>
    <w:p w14:paraId="3BDA5B38" w14:textId="77777777" w:rsidR="00FA4277" w:rsidRDefault="00FA4277" w:rsidP="00FA4277">
      <w:pPr>
        <w:pStyle w:val="af"/>
      </w:pPr>
    </w:p>
    <w:p w14:paraId="42EA392D" w14:textId="77777777" w:rsidR="00FA4277" w:rsidRDefault="00FA4277" w:rsidP="00FA4277">
      <w:pPr>
        <w:pStyle w:val="af"/>
      </w:pPr>
    </w:p>
    <w:p w14:paraId="1232CF62" w14:textId="77777777" w:rsidR="00FA4277" w:rsidRDefault="00FA4277" w:rsidP="00FA4277">
      <w:pPr>
        <w:pStyle w:val="af"/>
      </w:pPr>
    </w:p>
    <w:p w14:paraId="424A9B8C" w14:textId="77777777" w:rsidR="00FA4277" w:rsidRDefault="00FA4277" w:rsidP="00FA4277">
      <w:pPr>
        <w:pStyle w:val="af"/>
      </w:pPr>
    </w:p>
    <w:p w14:paraId="433E257F" w14:textId="77777777" w:rsidR="00FA4277" w:rsidRDefault="00FA4277" w:rsidP="00FA4277">
      <w:pPr>
        <w:pStyle w:val="af"/>
        <w:spacing w:before="15"/>
      </w:pPr>
    </w:p>
    <w:p w14:paraId="42315898" w14:textId="060BD006" w:rsidR="00FA4277" w:rsidRPr="009D0115" w:rsidRDefault="00FA4277" w:rsidP="00FA4277">
      <w:pPr>
        <w:pStyle w:val="af"/>
        <w:ind w:left="1" w:right="3823"/>
        <w:jc w:val="both"/>
      </w:pPr>
      <w:bookmarkStart w:id="0" w:name="_Hlk212724104"/>
      <w:r w:rsidRPr="009D0115">
        <w:t>Про надання дозволу АТ «МИКОЛАЇВОБ</w:t>
      </w:r>
      <w:r w:rsidR="00524C2A">
        <w:t>ЛЕНЕРГО» на використання земель</w:t>
      </w:r>
      <w:r w:rsidRPr="009D0115">
        <w:t xml:space="preserve"> </w:t>
      </w:r>
      <w:r w:rsidR="00273F67">
        <w:t>Миколаївської міської територіальної громади</w:t>
      </w:r>
      <w:r w:rsidR="00273F67" w:rsidRPr="009D0115">
        <w:t xml:space="preserve"> </w:t>
      </w:r>
      <w:r w:rsidRPr="009D0115">
        <w:t>на період викон</w:t>
      </w:r>
      <w:r w:rsidR="00524C2A">
        <w:t>ання будівельно-монтажних робіт</w:t>
      </w:r>
      <w:r w:rsidRPr="009D0115">
        <w:t xml:space="preserve"> для будівництва кабельних ліній </w:t>
      </w:r>
      <w:proofErr w:type="spellStart"/>
      <w:r w:rsidRPr="009D0115">
        <w:t>електропередач</w:t>
      </w:r>
      <w:proofErr w:type="spellEnd"/>
      <w:r w:rsidRPr="009D0115">
        <w:t xml:space="preserve"> </w:t>
      </w:r>
      <w:r w:rsidR="00696776">
        <w:t xml:space="preserve">напругою до 150 кВ </w:t>
      </w:r>
      <w:r w:rsidRPr="009D0115">
        <w:t xml:space="preserve">на </w:t>
      </w:r>
      <w:r w:rsidR="00053B47">
        <w:t>території міста Миколаєва</w:t>
      </w:r>
      <w:r w:rsidRPr="009D0115">
        <w:t xml:space="preserve"> (незабудована земельна ділянка)</w:t>
      </w:r>
    </w:p>
    <w:bookmarkEnd w:id="0"/>
    <w:p w14:paraId="751B66A2" w14:textId="77777777" w:rsidR="00FA4277" w:rsidRPr="009D0115" w:rsidRDefault="00FA4277" w:rsidP="00FA4277">
      <w:pPr>
        <w:pStyle w:val="ae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 w:rsidRPr="009D0115">
        <w:rPr>
          <w:sz w:val="28"/>
          <w:szCs w:val="28"/>
        </w:rPr>
        <w:t> </w:t>
      </w:r>
    </w:p>
    <w:p w14:paraId="21E51C69" w14:textId="18079EBF" w:rsidR="00FE156F" w:rsidRDefault="00FA4277" w:rsidP="00FA4277">
      <w:pPr>
        <w:pStyle w:val="ae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 w:rsidRPr="009D0115">
        <w:rPr>
          <w:sz w:val="28"/>
          <w:szCs w:val="28"/>
        </w:rPr>
        <w:t xml:space="preserve">       Розглянувши зверн</w:t>
      </w:r>
      <w:r w:rsidR="001C3B2A">
        <w:rPr>
          <w:sz w:val="28"/>
          <w:szCs w:val="28"/>
        </w:rPr>
        <w:t>ення АТ «МИКОЛАЇВОБЛЕНЕРГО» від</w:t>
      </w:r>
      <w:r w:rsidRPr="009D0115">
        <w:rPr>
          <w:sz w:val="28"/>
          <w:szCs w:val="28"/>
        </w:rPr>
        <w:t xml:space="preserve"> </w:t>
      </w:r>
      <w:r w:rsidR="001C3B2A">
        <w:rPr>
          <w:sz w:val="28"/>
          <w:szCs w:val="28"/>
        </w:rPr>
        <w:t>30.10.2025</w:t>
      </w:r>
      <w:r w:rsidR="004607CE">
        <w:rPr>
          <w:sz w:val="28"/>
          <w:szCs w:val="28"/>
        </w:rPr>
        <w:t xml:space="preserve">                           </w:t>
      </w:r>
      <w:r w:rsidR="00FA75F4" w:rsidRPr="009D0115">
        <w:rPr>
          <w:sz w:val="28"/>
          <w:szCs w:val="28"/>
        </w:rPr>
        <w:t xml:space="preserve"> №</w:t>
      </w:r>
      <w:r w:rsidR="009F4F4A">
        <w:rPr>
          <w:sz w:val="28"/>
          <w:szCs w:val="28"/>
        </w:rPr>
        <w:t xml:space="preserve"> </w:t>
      </w:r>
      <w:r w:rsidR="00FA75F4" w:rsidRPr="009D0115">
        <w:rPr>
          <w:sz w:val="28"/>
          <w:szCs w:val="28"/>
        </w:rPr>
        <w:t xml:space="preserve">30062/02.02.01-08/14/25, </w:t>
      </w:r>
      <w:r w:rsidR="001C3B2A">
        <w:rPr>
          <w:sz w:val="28"/>
          <w:szCs w:val="28"/>
        </w:rPr>
        <w:t xml:space="preserve">містобудівну документацію м. </w:t>
      </w:r>
      <w:r w:rsidRPr="009D0115">
        <w:rPr>
          <w:sz w:val="28"/>
          <w:szCs w:val="28"/>
        </w:rPr>
        <w:t>Миколаєва, керу</w:t>
      </w:r>
      <w:r w:rsidR="00A3227C">
        <w:rPr>
          <w:sz w:val="28"/>
          <w:szCs w:val="28"/>
        </w:rPr>
        <w:t xml:space="preserve">ючись Конституцією України, ст. </w:t>
      </w:r>
      <w:r w:rsidRPr="009D0115">
        <w:rPr>
          <w:sz w:val="28"/>
          <w:szCs w:val="28"/>
        </w:rPr>
        <w:t>14 Закону України «Про землі енергетики та правовий режим спеціальних зон енергетичних об`єктів», ст. 34 Закону України «Про регулювання містобудівної діяльності», Закон</w:t>
      </w:r>
      <w:r w:rsidR="009F4F4A">
        <w:rPr>
          <w:sz w:val="28"/>
          <w:szCs w:val="28"/>
        </w:rPr>
        <w:t>ом</w:t>
      </w:r>
      <w:r w:rsidRPr="009D0115">
        <w:rPr>
          <w:sz w:val="28"/>
          <w:szCs w:val="28"/>
        </w:rPr>
        <w:t xml:space="preserve"> України «Про місцеве самоврядування в Україні», міська рада</w:t>
      </w:r>
    </w:p>
    <w:p w14:paraId="75F5890A" w14:textId="2AD3FEDD" w:rsidR="00FA4277" w:rsidRPr="009D0115" w:rsidRDefault="00FA4277" w:rsidP="00FA4277">
      <w:pPr>
        <w:pStyle w:val="ae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 w:rsidRPr="009D0115">
        <w:rPr>
          <w:sz w:val="28"/>
          <w:szCs w:val="28"/>
        </w:rPr>
        <w:t>ВИРІШИЛА: </w:t>
      </w:r>
    </w:p>
    <w:p w14:paraId="2F9D89E9" w14:textId="6A077A4E" w:rsidR="00FA4277" w:rsidRPr="009D0115" w:rsidRDefault="001E1897" w:rsidP="00FA4277">
      <w:pPr>
        <w:pStyle w:val="ae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="00FA4277" w:rsidRPr="009D0115">
        <w:rPr>
          <w:sz w:val="28"/>
          <w:szCs w:val="28"/>
        </w:rPr>
        <w:t xml:space="preserve">Надати АТ «МИКОЛАЇВОБЛЕНЕРГО» дозвіл на використання </w:t>
      </w:r>
      <w:r w:rsidR="00FE156F">
        <w:rPr>
          <w:sz w:val="28"/>
          <w:szCs w:val="28"/>
        </w:rPr>
        <w:t xml:space="preserve">земельної ділянки </w:t>
      </w:r>
      <w:r w:rsidR="00FA4277" w:rsidRPr="009D0115">
        <w:rPr>
          <w:sz w:val="28"/>
          <w:szCs w:val="28"/>
        </w:rPr>
        <w:t xml:space="preserve">комунальної власності </w:t>
      </w:r>
      <w:r w:rsidR="00FE156F">
        <w:rPr>
          <w:sz w:val="28"/>
          <w:szCs w:val="28"/>
        </w:rPr>
        <w:t>Миколаївської міської територіальної громади</w:t>
      </w:r>
      <w:r w:rsidR="00A678A1" w:rsidRPr="009D0115">
        <w:rPr>
          <w:sz w:val="28"/>
          <w:szCs w:val="28"/>
        </w:rPr>
        <w:t xml:space="preserve"> орієнтовною </w:t>
      </w:r>
      <w:r w:rsidR="00FA4277" w:rsidRPr="009D0115">
        <w:rPr>
          <w:sz w:val="28"/>
          <w:szCs w:val="28"/>
        </w:rPr>
        <w:t xml:space="preserve"> площею 786 </w:t>
      </w:r>
      <w:proofErr w:type="spellStart"/>
      <w:r w:rsidR="00FA4277" w:rsidRPr="009D0115">
        <w:rPr>
          <w:sz w:val="28"/>
          <w:szCs w:val="28"/>
        </w:rPr>
        <w:t>кв.м</w:t>
      </w:r>
      <w:proofErr w:type="spellEnd"/>
      <w:r w:rsidR="00FA4277" w:rsidRPr="009D0115">
        <w:rPr>
          <w:sz w:val="28"/>
          <w:szCs w:val="28"/>
        </w:rPr>
        <w:t xml:space="preserve"> </w:t>
      </w:r>
      <w:r w:rsidR="00FE156F" w:rsidRPr="009D0115">
        <w:rPr>
          <w:sz w:val="28"/>
          <w:szCs w:val="28"/>
        </w:rPr>
        <w:t>на період виконання будівельно-монтажних робіт для будівництва кабельн</w:t>
      </w:r>
      <w:r w:rsidR="009F4F4A">
        <w:rPr>
          <w:sz w:val="28"/>
          <w:szCs w:val="28"/>
        </w:rPr>
        <w:t>их</w:t>
      </w:r>
      <w:r w:rsidR="00FE156F" w:rsidRPr="009D0115">
        <w:rPr>
          <w:sz w:val="28"/>
          <w:szCs w:val="28"/>
        </w:rPr>
        <w:t xml:space="preserve"> ліні</w:t>
      </w:r>
      <w:r w:rsidR="009F4F4A">
        <w:rPr>
          <w:sz w:val="28"/>
          <w:szCs w:val="28"/>
        </w:rPr>
        <w:t>й</w:t>
      </w:r>
      <w:r w:rsidR="00FE156F" w:rsidRPr="009D0115">
        <w:rPr>
          <w:sz w:val="28"/>
          <w:szCs w:val="28"/>
        </w:rPr>
        <w:t xml:space="preserve"> КЛ-6 кВ</w:t>
      </w:r>
      <w:r w:rsidR="006B35C2">
        <w:rPr>
          <w:sz w:val="28"/>
          <w:szCs w:val="28"/>
        </w:rPr>
        <w:t xml:space="preserve"> </w:t>
      </w:r>
      <w:r w:rsidR="00A678A1" w:rsidRPr="009D0115">
        <w:rPr>
          <w:sz w:val="28"/>
          <w:szCs w:val="28"/>
        </w:rPr>
        <w:t>орієнтовною довжиною лінії 393</w:t>
      </w:r>
      <w:r w:rsidR="006B35C2">
        <w:rPr>
          <w:sz w:val="28"/>
          <w:szCs w:val="28"/>
        </w:rPr>
        <w:t xml:space="preserve"> </w:t>
      </w:r>
      <w:r w:rsidR="00A678A1" w:rsidRPr="009D0115">
        <w:rPr>
          <w:sz w:val="28"/>
          <w:szCs w:val="28"/>
        </w:rPr>
        <w:t>м</w:t>
      </w:r>
      <w:r w:rsidR="00FA4277" w:rsidRPr="009D0115">
        <w:rPr>
          <w:sz w:val="28"/>
          <w:szCs w:val="28"/>
        </w:rPr>
        <w:t xml:space="preserve"> від ТП-207 по вул. Озерній,13 до ТП-545 по вул. Озе</w:t>
      </w:r>
      <w:r w:rsidR="009031E6">
        <w:rPr>
          <w:sz w:val="28"/>
          <w:szCs w:val="28"/>
        </w:rPr>
        <w:t>рній,4 в Заводському</w:t>
      </w:r>
      <w:r>
        <w:rPr>
          <w:sz w:val="28"/>
          <w:szCs w:val="28"/>
        </w:rPr>
        <w:t xml:space="preserve"> районі </w:t>
      </w:r>
      <w:r w:rsidR="004607C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м. </w:t>
      </w:r>
      <w:r w:rsidR="00FA4277" w:rsidRPr="009D0115">
        <w:rPr>
          <w:sz w:val="28"/>
          <w:szCs w:val="28"/>
        </w:rPr>
        <w:t>Миколаєва відповідно до висновку департаменту архітектури та містобудування</w:t>
      </w:r>
      <w:r>
        <w:rPr>
          <w:sz w:val="28"/>
          <w:szCs w:val="28"/>
        </w:rPr>
        <w:t xml:space="preserve"> Миколаївської міської ради від</w:t>
      </w:r>
      <w:r w:rsidR="00FA75F4" w:rsidRPr="009D0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30.10.2025 </w:t>
      </w:r>
      <w:r w:rsidR="009F4F4A">
        <w:rPr>
          <w:sz w:val="28"/>
          <w:szCs w:val="28"/>
        </w:rPr>
        <w:t xml:space="preserve">                                                     </w:t>
      </w:r>
      <w:r w:rsidR="00606BCA" w:rsidRPr="009D0115">
        <w:rPr>
          <w:sz w:val="28"/>
          <w:szCs w:val="28"/>
        </w:rPr>
        <w:t>№ 61762/12.02-13/25-2.</w:t>
      </w:r>
    </w:p>
    <w:p w14:paraId="6A07C819" w14:textId="4FFE62EE" w:rsidR="00FA4277" w:rsidRPr="009D0115" w:rsidRDefault="00606BCA" w:rsidP="00FA4277">
      <w:pPr>
        <w:pStyle w:val="ae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 w:rsidRPr="009D0115">
        <w:rPr>
          <w:sz w:val="28"/>
          <w:szCs w:val="28"/>
        </w:rPr>
        <w:t xml:space="preserve">      </w:t>
      </w:r>
      <w:r w:rsidR="00FA4277" w:rsidRPr="009D0115">
        <w:rPr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4505E0F" w14:textId="77777777" w:rsidR="00481CB2" w:rsidRDefault="00481CB2" w:rsidP="00FA4277">
      <w:pPr>
        <w:pStyle w:val="ae"/>
        <w:shd w:val="clear" w:color="auto" w:fill="FFFFFF"/>
        <w:spacing w:before="0" w:beforeAutospacing="0" w:after="360" w:afterAutospacing="0"/>
        <w:rPr>
          <w:sz w:val="28"/>
          <w:szCs w:val="28"/>
        </w:rPr>
      </w:pPr>
    </w:p>
    <w:p w14:paraId="453FE11D" w14:textId="0A37A8B8" w:rsidR="00FA4277" w:rsidRPr="009D0115" w:rsidRDefault="00FA4277" w:rsidP="00FA4277">
      <w:pPr>
        <w:pStyle w:val="ae"/>
        <w:shd w:val="clear" w:color="auto" w:fill="FFFFFF"/>
        <w:spacing w:before="0" w:beforeAutospacing="0" w:after="360" w:afterAutospacing="0"/>
        <w:rPr>
          <w:sz w:val="28"/>
          <w:szCs w:val="28"/>
        </w:rPr>
      </w:pPr>
      <w:r w:rsidRPr="009D0115">
        <w:rPr>
          <w:sz w:val="28"/>
          <w:szCs w:val="28"/>
        </w:rPr>
        <w:t>Міський голова                                                                                    О. СЄНКЕВИЧ</w:t>
      </w:r>
    </w:p>
    <w:p w14:paraId="317F2C90" w14:textId="77777777" w:rsidR="00FA4277" w:rsidRPr="009D0115" w:rsidRDefault="00FA4277"/>
    <w:sectPr w:rsidR="00FA4277" w:rsidRPr="009D0115" w:rsidSect="00A678A1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77"/>
    <w:rsid w:val="00053B47"/>
    <w:rsid w:val="00103A4B"/>
    <w:rsid w:val="001C3B2A"/>
    <w:rsid w:val="001E1897"/>
    <w:rsid w:val="00273F67"/>
    <w:rsid w:val="002A2883"/>
    <w:rsid w:val="0037798D"/>
    <w:rsid w:val="003E768B"/>
    <w:rsid w:val="00433EDC"/>
    <w:rsid w:val="004607CE"/>
    <w:rsid w:val="00481CB2"/>
    <w:rsid w:val="0050679A"/>
    <w:rsid w:val="00524C2A"/>
    <w:rsid w:val="00606BCA"/>
    <w:rsid w:val="00696776"/>
    <w:rsid w:val="006B35C2"/>
    <w:rsid w:val="007E0075"/>
    <w:rsid w:val="00836CD8"/>
    <w:rsid w:val="009031E6"/>
    <w:rsid w:val="0098492C"/>
    <w:rsid w:val="009C0CB1"/>
    <w:rsid w:val="009D0115"/>
    <w:rsid w:val="009F4F4A"/>
    <w:rsid w:val="00A12546"/>
    <w:rsid w:val="00A3227C"/>
    <w:rsid w:val="00A678A1"/>
    <w:rsid w:val="00AB4A02"/>
    <w:rsid w:val="00AC04F8"/>
    <w:rsid w:val="00FA4277"/>
    <w:rsid w:val="00FA75F4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2C5F"/>
  <w15:chartTrackingRefBased/>
  <w15:docId w15:val="{603DED8E-12FD-40AF-BD52-F2F10F7D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4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2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2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2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2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2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2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4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4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4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2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42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427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A4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f">
    <w:name w:val="Body Text"/>
    <w:basedOn w:val="a"/>
    <w:link w:val="af0"/>
    <w:uiPriority w:val="1"/>
    <w:qFormat/>
    <w:rsid w:val="00FA42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0">
    <w:name w:val="Основний текст Знак"/>
    <w:basedOn w:val="a0"/>
    <w:link w:val="af"/>
    <w:uiPriority w:val="1"/>
    <w:rsid w:val="00FA427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2025-11-03T14:45:00Z</dcterms:created>
  <dcterms:modified xsi:type="dcterms:W3CDTF">2025-11-11T09:37:00Z</dcterms:modified>
</cp:coreProperties>
</file>