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53AC5D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BA138C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1BB6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FD4BFEE" w:rsidR="00456A0D" w:rsidRPr="00B72794" w:rsidRDefault="00335A6E" w:rsidP="00B72794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B727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073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Севрен-Нік</w:t>
      </w:r>
      <w:proofErr w:type="spellEnd"/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138C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72794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C22" w:rsidRPr="00B727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 xml:space="preserve"> розміщення та</w:t>
      </w:r>
      <w:r w:rsidR="00910C22" w:rsidRPr="00B72794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="00910C22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910C22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</w:t>
      </w:r>
      <w:r w:rsidR="00910C22" w:rsidRPr="00B7279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10C22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павільйоном</w:t>
      </w:r>
      <w:r w:rsidR="00910C22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Велик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 xml:space="preserve"> Морськ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Воєнної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B72794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B0653C6" w:rsidR="00D40218" w:rsidRPr="00B72794" w:rsidRDefault="00C5636B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073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637AD">
        <w:rPr>
          <w:rFonts w:ascii="Times New Roman" w:eastAsia="Times New Roman" w:hAnsi="Times New Roman" w:cs="Times New Roman"/>
          <w:sz w:val="28"/>
          <w:szCs w:val="28"/>
        </w:rPr>
        <w:t>Севрен-Нік</w:t>
      </w:r>
      <w:proofErr w:type="spellEnd"/>
      <w:r w:rsidR="004637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637AD" w:rsidRPr="004637AD">
        <w:rPr>
          <w:rFonts w:ascii="Times New Roman" w:eastAsia="Times New Roman" w:hAnsi="Times New Roman" w:cs="Times New Roman"/>
          <w:sz w:val="28"/>
          <w:szCs w:val="28"/>
        </w:rPr>
        <w:t>23038-000354968-007-03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DA975" w14:textId="4B94923A" w:rsidR="00186AE2" w:rsidRDefault="00335A6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073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Севрен-Нік</w:t>
      </w:r>
      <w:proofErr w:type="spellEnd"/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1E81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30.11.2010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1"/>
      <w:r w:rsidR="00CF1F2B" w:rsidRPr="00CF1F2B">
        <w:rPr>
          <w:rFonts w:ascii="Times New Roman" w:eastAsia="Times New Roman" w:hAnsi="Times New Roman" w:cs="Times New Roman"/>
          <w:sz w:val="28"/>
          <w:szCs w:val="28"/>
        </w:rPr>
        <w:t>7931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4810137200:08:010:0010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 xml:space="preserve"> розміщення та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="00910C22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910C22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павільйоном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Велик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 xml:space="preserve"> Морськ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0C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Воєнної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10C22" w:rsidRPr="00910C22">
        <w:rPr>
          <w:rFonts w:ascii="Times New Roman" w:eastAsia="Times New Roman" w:hAnsi="Times New Roman" w:cs="Times New Roman"/>
          <w:sz w:val="28"/>
          <w:szCs w:val="28"/>
        </w:rPr>
        <w:t>1968/12.02.17/25-2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Default="007F336E" w:rsidP="007F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99720" w14:textId="171D8FD2" w:rsidR="005A4DD6" w:rsidRPr="00B72794" w:rsidRDefault="00186AE2" w:rsidP="007F3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місця розташування об’єкта вимогам 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br/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6 ГБН В.2.3-37641918-550:2018 «Зупинки маршрутного транспорту. Загальні вимого </w:t>
      </w:r>
      <w:proofErr w:type="spellStart"/>
      <w:r w:rsidRPr="00186AE2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Pr="00186A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якого на посадкових майданчиках не можна розміщувати споруди торговельного призначення і влаштовувати майданчики для зберігання матеріалів для зимового утримання автомобільних доріг; п.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5.4 ДБН В.2.2-23:2009 «Підприємства торгівлі»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>яким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 передбачено</w:t>
      </w:r>
      <w:r w:rsidR="007F336E">
        <w:rPr>
          <w:rFonts w:ascii="Times New Roman" w:eastAsia="Times New Roman" w:hAnsi="Times New Roman" w:cs="Times New Roman"/>
          <w:sz w:val="28"/>
          <w:szCs w:val="28"/>
        </w:rPr>
        <w:t xml:space="preserve"> відстань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 xml:space="preserve"> розміщення до будівель та інших споруд, яку слід приймати залежно від ступеня їх вогнестійкості з ДБН Б.2.2-12, але не менше 10 м, що підтверджено 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lastRenderedPageBreak/>
        <w:t>висновком департаменту архітектури та містобудування Миколаївської міської ради від 10.01.2025 №</w:t>
      </w:r>
      <w:r w:rsidR="003073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1968/12.02.17/25-2.</w:t>
      </w:r>
    </w:p>
    <w:p w14:paraId="0AC535CA" w14:textId="77777777" w:rsidR="007F336E" w:rsidRDefault="007F336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41FFBB67" w:rsidR="00EC14EF" w:rsidRPr="00B72794" w:rsidRDefault="00DF33E3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ПП «</w:t>
      </w:r>
      <w:proofErr w:type="spellStart"/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Севрен-Нік</w:t>
      </w:r>
      <w:proofErr w:type="spellEnd"/>
      <w:r w:rsidR="00910C22" w:rsidRPr="00CF1F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2329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7160CC4D" w14:textId="77777777" w:rsidR="007F336E" w:rsidRDefault="007F336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4AAD31EA" w:rsidR="008F5FD6" w:rsidRPr="00B72794" w:rsidRDefault="00DF33E3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2682A8E1" w14:textId="2732BDE5" w:rsidR="00647E1C" w:rsidRPr="00B72794" w:rsidRDefault="00647E1C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0E69" w14:textId="77777777" w:rsidR="003A06AE" w:rsidRDefault="003A06AE" w:rsidP="00B80482">
      <w:pPr>
        <w:spacing w:after="0" w:line="240" w:lineRule="auto"/>
      </w:pPr>
      <w:r>
        <w:separator/>
      </w:r>
    </w:p>
  </w:endnote>
  <w:endnote w:type="continuationSeparator" w:id="0">
    <w:p w14:paraId="12C36DB3" w14:textId="77777777" w:rsidR="003A06AE" w:rsidRDefault="003A06A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42FF" w14:textId="77777777" w:rsidR="003A06AE" w:rsidRDefault="003A06AE" w:rsidP="00B80482">
      <w:pPr>
        <w:spacing w:after="0" w:line="240" w:lineRule="auto"/>
      </w:pPr>
      <w:r>
        <w:separator/>
      </w:r>
    </w:p>
  </w:footnote>
  <w:footnote w:type="continuationSeparator" w:id="0">
    <w:p w14:paraId="7795505A" w14:textId="77777777" w:rsidR="003A06AE" w:rsidRDefault="003A06A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616B2"/>
    <w:rsid w:val="00564201"/>
    <w:rsid w:val="005718FB"/>
    <w:rsid w:val="00583B90"/>
    <w:rsid w:val="00590214"/>
    <w:rsid w:val="00590248"/>
    <w:rsid w:val="005A27C6"/>
    <w:rsid w:val="005A401A"/>
    <w:rsid w:val="005A4DD6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7F336E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00492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41BB6"/>
    <w:rsid w:val="00B52BF2"/>
    <w:rsid w:val="00B72794"/>
    <w:rsid w:val="00B80482"/>
    <w:rsid w:val="00B81734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636B"/>
    <w:rsid w:val="00C57812"/>
    <w:rsid w:val="00C655B0"/>
    <w:rsid w:val="00C7664C"/>
    <w:rsid w:val="00C815E8"/>
    <w:rsid w:val="00C861B7"/>
    <w:rsid w:val="00C9717E"/>
    <w:rsid w:val="00CB059F"/>
    <w:rsid w:val="00CB3D0F"/>
    <w:rsid w:val="00CD4DAF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44309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2025-01-29T14:36:00Z</dcterms:created>
  <dcterms:modified xsi:type="dcterms:W3CDTF">2025-01-29T14:36:00Z</dcterms:modified>
</cp:coreProperties>
</file>