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5627D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A94699F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ТОВ «ФОТО-ГАРАНТ»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</w:t>
      </w:r>
      <w:proofErr w:type="spellStart"/>
      <w:r w:rsidR="000C03D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 </w:t>
      </w:r>
      <w:r w:rsidR="000C03DB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4E5C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Космонавтів ріг вул.</w:t>
      </w:r>
      <w:r w:rsidR="000C03DB">
        <w:rPr>
          <w:rFonts w:ascii="TimesNewRomanPSMT" w:hAnsi="TimesNewRomanPSMT" w:cs="TimesNewRomanPSMT"/>
          <w:sz w:val="28"/>
          <w:szCs w:val="28"/>
        </w:rPr>
        <w:t>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Нагірної, у районі кінотеатру «Космос»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C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7FBE19A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ТОВ «ФОТО-ГАРАНТ»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000497/Д</w:t>
      </w:r>
      <w:r w:rsidR="000C03DB">
        <w:rPr>
          <w:rFonts w:ascii="TimesNewRomanPSMT" w:hAnsi="TimesNewRomanPSMT" w:cs="TimesNewRomanPSMT"/>
          <w:sz w:val="28"/>
          <w:szCs w:val="28"/>
        </w:rPr>
        <w:t xml:space="preserve"> та від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06.08.2018</w:t>
      </w:r>
      <w:r w:rsidR="000C03DB">
        <w:rPr>
          <w:rFonts w:ascii="TimesNewRomanPSMT" w:hAnsi="TimesNewRomanPSMT" w:cs="TimesNewRomanPSMT"/>
          <w:sz w:val="28"/>
          <w:szCs w:val="28"/>
        </w:rPr>
        <w:t xml:space="preserve"> № 000568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2468AA64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ТОВ «ФОТО-ГАРАНТ»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03.09.2013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9498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4810136900:04:097:0018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03D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</w:t>
      </w:r>
      <w:r w:rsidR="0069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Космонавтів ріг вул.</w:t>
      </w:r>
      <w:r w:rsidR="000C03DB">
        <w:rPr>
          <w:rFonts w:ascii="TimesNewRomanPSMT" w:hAnsi="TimesNewRomanPSMT" w:cs="TimesNewRomanPSMT"/>
          <w:sz w:val="28"/>
          <w:szCs w:val="28"/>
        </w:rPr>
        <w:t>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Нагірної, у районі кінотеатру «Космос»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4 та 1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DB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03.09.2013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DB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9498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0A4E8358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17.09.2024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37241/12.02.18/24-2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3E86C2C2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C03DB" w:rsidRPr="000C03DB">
        <w:rPr>
          <w:rFonts w:ascii="Times New Roman" w:eastAsia="Times New Roman" w:hAnsi="Times New Roman" w:cs="Times New Roman"/>
          <w:sz w:val="28"/>
          <w:szCs w:val="28"/>
        </w:rPr>
        <w:t>ТОВ «ФОТО-ГАРАНТ»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4E5C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5E52" w14:textId="77777777" w:rsidR="000B7867" w:rsidRDefault="000B7867" w:rsidP="00B80482">
      <w:pPr>
        <w:spacing w:after="0" w:line="240" w:lineRule="auto"/>
      </w:pPr>
      <w:r>
        <w:separator/>
      </w:r>
    </w:p>
  </w:endnote>
  <w:endnote w:type="continuationSeparator" w:id="0">
    <w:p w14:paraId="1F023B28" w14:textId="77777777" w:rsidR="000B7867" w:rsidRDefault="000B786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00D9" w14:textId="77777777" w:rsidR="000B7867" w:rsidRDefault="000B7867" w:rsidP="00B80482">
      <w:pPr>
        <w:spacing w:after="0" w:line="240" w:lineRule="auto"/>
      </w:pPr>
      <w:r>
        <w:separator/>
      </w:r>
    </w:p>
  </w:footnote>
  <w:footnote w:type="continuationSeparator" w:id="0">
    <w:p w14:paraId="467A23C6" w14:textId="77777777" w:rsidR="000B7867" w:rsidRDefault="000B786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B7867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5C48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868C0"/>
    <w:rsid w:val="00690036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35</cp:revision>
  <cp:lastPrinted>2024-07-22T08:09:00Z</cp:lastPrinted>
  <dcterms:created xsi:type="dcterms:W3CDTF">2024-09-13T13:16:00Z</dcterms:created>
  <dcterms:modified xsi:type="dcterms:W3CDTF">2024-09-25T06:43:00Z</dcterms:modified>
</cp:coreProperties>
</file>