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pzz08nilczp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s-zr-221/54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6rdzcbozjh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Омельчук Антоніні Леонідівні земельної ділянки (кадастровий номер 4810136600:01:025:0016) у власність для будівництва і обслуговування житлового будинку, господарських будівель і споруд (присадибної ділянки) по вул. Квітковій, 5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l65z3g775yk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Омельчук Антоніни Леонідівни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дозвільну справу від 08.01.2026 № 19.04-06/1389/2026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B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D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gd7y3bktb9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792 кв.м (кадастровий номер 4810136600:01:025:0016),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Квітковій, 5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s0u1hs8pln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Омельчук Антоніні Леонідівні земельну ділянку (кадастровий номер 4810136600:01:025:0016) площею 792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Квітковій, 5 в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2852249348060; номер відомостей про речове право: 59892739 від 14.05.2025, зареєстровано на підставі договору купівлі-продажу від 14.05.2025 № 341), відповідно до висновку департаменту архітектури та містобудування Миколаївської міської ради від 12.01.2026 № 1686/12.01-17/26-2.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6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