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549276EC" w:rsidR="00A969BE" w:rsidRPr="007D60D3" w:rsidRDefault="00A969BE" w:rsidP="00672530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0D3">
        <w:rPr>
          <w:rFonts w:ascii="Times New Roman" w:eastAsia="Times New Roman" w:hAnsi="Times New Roman" w:cs="Times New Roman"/>
          <w:sz w:val="28"/>
          <w:szCs w:val="28"/>
        </w:rPr>
        <w:t>S-zr-</w:t>
      </w:r>
      <w:r w:rsidR="00171F4E" w:rsidRPr="007D60D3">
        <w:rPr>
          <w:rFonts w:ascii="Times New Roman" w:eastAsia="Times New Roman" w:hAnsi="Times New Roman" w:cs="Times New Roman"/>
          <w:sz w:val="28"/>
          <w:szCs w:val="28"/>
        </w:rPr>
        <w:t>155/</w:t>
      </w:r>
      <w:r w:rsidR="00F84041">
        <w:rPr>
          <w:rFonts w:ascii="Times New Roman" w:eastAsia="Times New Roman" w:hAnsi="Times New Roman" w:cs="Times New Roman"/>
          <w:sz w:val="28"/>
          <w:szCs w:val="28"/>
        </w:rPr>
        <w:t>340</w:t>
      </w:r>
    </w:p>
    <w:p w14:paraId="6FF275FD" w14:textId="77777777" w:rsidR="00A969BE" w:rsidRPr="007D60D3" w:rsidRDefault="00A969BE" w:rsidP="00672530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5523D" w14:textId="77777777" w:rsidR="00A969BE" w:rsidRPr="007D60D3" w:rsidRDefault="00A969BE" w:rsidP="00672530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0B438" w14:textId="77777777" w:rsidR="00A969BE" w:rsidRPr="007D60D3" w:rsidRDefault="00A969BE" w:rsidP="00672530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E9BD1" w14:textId="77777777" w:rsidR="00A969BE" w:rsidRPr="007D60D3" w:rsidRDefault="00A969BE" w:rsidP="00672530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4C61BD" w14:textId="77777777" w:rsidR="00A969BE" w:rsidRPr="007D60D3" w:rsidRDefault="00A969BE" w:rsidP="00672530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E6E11" w14:textId="77777777" w:rsidR="00A969BE" w:rsidRPr="007D60D3" w:rsidRDefault="00A969BE" w:rsidP="00672530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E17D48" w14:textId="77777777" w:rsidR="00A969BE" w:rsidRPr="007D60D3" w:rsidRDefault="00A969BE" w:rsidP="00672530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E29D4D5" w14:textId="2E2145A2" w:rsidR="006B3867" w:rsidRPr="007D60D3" w:rsidRDefault="006D5AD0" w:rsidP="00672530">
      <w:pPr>
        <w:tabs>
          <w:tab w:val="left" w:pos="5954"/>
        </w:tabs>
        <w:spacing w:after="0" w:line="36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7D60D3">
        <w:rPr>
          <w:rFonts w:ascii="Times New Roman" w:hAnsi="Times New Roman" w:cs="Times New Roman"/>
          <w:sz w:val="28"/>
          <w:szCs w:val="28"/>
        </w:rPr>
        <w:t xml:space="preserve">Про </w:t>
      </w:r>
      <w:r w:rsidR="003D1E5A" w:rsidRPr="007D60D3">
        <w:rPr>
          <w:rFonts w:ascii="Times New Roman" w:hAnsi="Times New Roman" w:cs="Times New Roman"/>
          <w:sz w:val="28"/>
          <w:szCs w:val="28"/>
        </w:rPr>
        <w:t>відмову</w:t>
      </w:r>
      <w:r w:rsidRPr="007D60D3">
        <w:rPr>
          <w:rFonts w:ascii="Times New Roman" w:hAnsi="Times New Roman" w:cs="Times New Roman"/>
          <w:sz w:val="28"/>
          <w:szCs w:val="28"/>
        </w:rPr>
        <w:t xml:space="preserve"> </w:t>
      </w:r>
      <w:r w:rsidR="008700D7" w:rsidRPr="007D60D3">
        <w:rPr>
          <w:rFonts w:ascii="Times New Roman" w:hAnsi="Times New Roman" w:cs="Times New Roman"/>
          <w:sz w:val="28"/>
          <w:szCs w:val="28"/>
        </w:rPr>
        <w:t>ТОВ «БУДІВЕЛЬНА КОМПАНІЯ «КОРАБЕЛ»»</w:t>
      </w:r>
      <w:r w:rsidR="00B04264" w:rsidRPr="007D60D3">
        <w:rPr>
          <w:rFonts w:ascii="Times New Roman" w:hAnsi="Times New Roman" w:cs="Times New Roman"/>
          <w:sz w:val="28"/>
          <w:szCs w:val="28"/>
        </w:rPr>
        <w:t xml:space="preserve"> </w:t>
      </w:r>
      <w:r w:rsidR="003D1E5A" w:rsidRPr="007D60D3">
        <w:rPr>
          <w:rFonts w:ascii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End w:id="1"/>
      <w:r w:rsidR="008700D7" w:rsidRPr="007D60D3">
        <w:rPr>
          <w:rFonts w:ascii="Times New Roman" w:hAnsi="Times New Roman" w:cs="Times New Roman"/>
          <w:sz w:val="28"/>
          <w:szCs w:val="28"/>
        </w:rPr>
        <w:t xml:space="preserve">та передачі в оренду земельної ділянки по вул. 6 Слобідській, 81   </w:t>
      </w:r>
      <w:r w:rsidR="00585B73" w:rsidRPr="007D60D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3867" w:rsidRPr="007D6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264" w:rsidRPr="007D60D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E726E6" w:rsidRPr="007D6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867" w:rsidRPr="007D60D3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7D60D3" w:rsidRDefault="006B3867" w:rsidP="00672530">
      <w:pPr>
        <w:pStyle w:val="a4"/>
        <w:tabs>
          <w:tab w:val="left" w:pos="7854"/>
        </w:tabs>
        <w:spacing w:after="0" w:line="360" w:lineRule="exact"/>
        <w:ind w:right="4109"/>
        <w:jc w:val="both"/>
        <w:rPr>
          <w:sz w:val="28"/>
          <w:szCs w:val="28"/>
        </w:rPr>
      </w:pPr>
    </w:p>
    <w:p w14:paraId="0AB8E91E" w14:textId="350A39D2" w:rsidR="006B3867" w:rsidRPr="007D60D3" w:rsidRDefault="006B3867" w:rsidP="00672530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7D60D3">
        <w:rPr>
          <w:sz w:val="28"/>
          <w:szCs w:val="28"/>
        </w:rPr>
        <w:t xml:space="preserve">Розглянувши звернення </w:t>
      </w:r>
      <w:r w:rsidR="00F362D3" w:rsidRPr="007D60D3">
        <w:rPr>
          <w:sz w:val="28"/>
          <w:szCs w:val="28"/>
        </w:rPr>
        <w:t>ТОВ «БУДІВЕЛЬНА КОМПАНІЯ «КОРАБЕЛ»»</w:t>
      </w:r>
      <w:r w:rsidR="00C87865" w:rsidRPr="007D60D3">
        <w:rPr>
          <w:sz w:val="28"/>
          <w:szCs w:val="28"/>
        </w:rPr>
        <w:t xml:space="preserve">,  </w:t>
      </w:r>
      <w:r w:rsidRPr="007D60D3">
        <w:rPr>
          <w:sz w:val="28"/>
          <w:szCs w:val="28"/>
        </w:rPr>
        <w:t>дозвільн</w:t>
      </w:r>
      <w:r w:rsidR="009D0F5D" w:rsidRPr="007D60D3">
        <w:rPr>
          <w:sz w:val="28"/>
          <w:szCs w:val="28"/>
        </w:rPr>
        <w:t>і</w:t>
      </w:r>
      <w:r w:rsidR="00695C1B" w:rsidRPr="007D60D3">
        <w:rPr>
          <w:sz w:val="28"/>
          <w:szCs w:val="28"/>
        </w:rPr>
        <w:t xml:space="preserve"> </w:t>
      </w:r>
      <w:r w:rsidRPr="007D60D3">
        <w:rPr>
          <w:sz w:val="28"/>
          <w:szCs w:val="28"/>
        </w:rPr>
        <w:t>справ</w:t>
      </w:r>
      <w:r w:rsidR="009D0F5D" w:rsidRPr="007D60D3">
        <w:rPr>
          <w:sz w:val="28"/>
          <w:szCs w:val="28"/>
        </w:rPr>
        <w:t>и</w:t>
      </w:r>
      <w:r w:rsidRPr="007D60D3">
        <w:rPr>
          <w:sz w:val="28"/>
          <w:szCs w:val="28"/>
        </w:rPr>
        <w:t xml:space="preserve"> від</w:t>
      </w:r>
      <w:r w:rsidR="00760E6F" w:rsidRPr="007D60D3">
        <w:rPr>
          <w:sz w:val="28"/>
          <w:szCs w:val="28"/>
        </w:rPr>
        <w:t xml:space="preserve"> </w:t>
      </w:r>
      <w:r w:rsidR="00F362D3" w:rsidRPr="007D60D3">
        <w:rPr>
          <w:sz w:val="28"/>
          <w:szCs w:val="28"/>
        </w:rPr>
        <w:t>23.09.2024 №</w:t>
      </w:r>
      <w:r w:rsidR="00DA37C7">
        <w:rPr>
          <w:sz w:val="28"/>
          <w:szCs w:val="28"/>
        </w:rPr>
        <w:t> </w:t>
      </w:r>
      <w:r w:rsidR="00F362D3" w:rsidRPr="007D60D3">
        <w:rPr>
          <w:sz w:val="28"/>
          <w:szCs w:val="28"/>
        </w:rPr>
        <w:t>19.04-06/35049/2024</w:t>
      </w:r>
      <w:r w:rsidR="009D0F5D" w:rsidRPr="007D60D3">
        <w:rPr>
          <w:sz w:val="28"/>
          <w:szCs w:val="28"/>
        </w:rPr>
        <w:t xml:space="preserve"> та від</w:t>
      </w:r>
      <w:r w:rsidR="00695C1B" w:rsidRPr="007D60D3">
        <w:rPr>
          <w:sz w:val="28"/>
          <w:szCs w:val="28"/>
        </w:rPr>
        <w:t xml:space="preserve"> </w:t>
      </w:r>
      <w:r w:rsidR="009D0F5D" w:rsidRPr="007D60D3">
        <w:rPr>
          <w:sz w:val="28"/>
          <w:szCs w:val="28"/>
        </w:rPr>
        <w:t>03.10.2024                                    №</w:t>
      </w:r>
      <w:r w:rsidR="00CD4D37">
        <w:rPr>
          <w:sz w:val="28"/>
          <w:szCs w:val="28"/>
        </w:rPr>
        <w:t> </w:t>
      </w:r>
      <w:r w:rsidR="009D0F5D" w:rsidRPr="007D60D3">
        <w:rPr>
          <w:sz w:val="28"/>
          <w:szCs w:val="28"/>
        </w:rPr>
        <w:t>19.04-06/37201/2024</w:t>
      </w:r>
      <w:r w:rsidR="00C6262C" w:rsidRPr="007D60D3">
        <w:rPr>
          <w:sz w:val="28"/>
          <w:szCs w:val="28"/>
        </w:rPr>
        <w:t>,</w:t>
      </w:r>
      <w:r w:rsidR="009D0F5D" w:rsidRPr="007D60D3">
        <w:rPr>
          <w:sz w:val="28"/>
          <w:szCs w:val="28"/>
        </w:rPr>
        <w:t xml:space="preserve"> </w:t>
      </w:r>
      <w:r w:rsidRPr="007D60D3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7D60D3" w:rsidRDefault="006B3867" w:rsidP="00672530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</w:p>
    <w:p w14:paraId="423CC398" w14:textId="77777777" w:rsidR="006B3867" w:rsidRPr="007D60D3" w:rsidRDefault="006B3867" w:rsidP="00672530">
      <w:pPr>
        <w:pStyle w:val="a4"/>
        <w:spacing w:after="0" w:line="360" w:lineRule="exact"/>
        <w:rPr>
          <w:sz w:val="28"/>
          <w:szCs w:val="28"/>
        </w:rPr>
      </w:pPr>
      <w:r w:rsidRPr="007D60D3">
        <w:rPr>
          <w:sz w:val="28"/>
          <w:szCs w:val="28"/>
        </w:rPr>
        <w:t>ВИРІШИЛА:</w:t>
      </w:r>
    </w:p>
    <w:p w14:paraId="4A295AAF" w14:textId="4721245A" w:rsidR="00B47AB3" w:rsidRPr="007D60D3" w:rsidRDefault="00B47AB3" w:rsidP="0067253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84052" w14:textId="10067B57" w:rsidR="00770A03" w:rsidRPr="007D60D3" w:rsidRDefault="006B3867" w:rsidP="0067253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2851701"/>
      <w:bookmarkStart w:id="3" w:name="_Hlk188264981"/>
      <w:r w:rsidRPr="007D60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DA37C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21637" w:rsidRPr="007D60D3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F362D3" w:rsidRPr="007D60D3">
        <w:rPr>
          <w:rFonts w:ascii="Times New Roman" w:eastAsia="Times New Roman" w:hAnsi="Times New Roman" w:cs="Times New Roman"/>
          <w:sz w:val="28"/>
          <w:szCs w:val="28"/>
        </w:rPr>
        <w:t xml:space="preserve">ТОВ «БУДІВЕЛЬНА КОМПАНІЯ «КОРАБЕЛ»» </w:t>
      </w:r>
      <w:r w:rsidR="00E21637" w:rsidRPr="007D60D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E21637" w:rsidRPr="007D60D3">
        <w:t xml:space="preserve"> </w:t>
      </w:r>
      <w:r w:rsidR="00E21637" w:rsidRPr="007D60D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Start w:id="4" w:name="_Hlk186707917"/>
      <w:r w:rsidR="00F362D3" w:rsidRPr="007D60D3">
        <w:rPr>
          <w:rFonts w:ascii="Times New Roman" w:eastAsia="Times New Roman" w:hAnsi="Times New Roman" w:cs="Times New Roman"/>
          <w:sz w:val="28"/>
          <w:szCs w:val="28"/>
        </w:rPr>
        <w:t>22.12.2011</w:t>
      </w:r>
      <w:r w:rsidR="00E21637" w:rsidRPr="007D60D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bookmarkEnd w:id="4"/>
      <w:r w:rsidR="00F362D3" w:rsidRPr="007D60D3">
        <w:rPr>
          <w:rFonts w:ascii="Times New Roman" w:eastAsia="Times New Roman" w:hAnsi="Times New Roman" w:cs="Times New Roman"/>
          <w:sz w:val="28"/>
          <w:szCs w:val="28"/>
        </w:rPr>
        <w:t>8516</w:t>
      </w:r>
      <w:r w:rsidR="00E21637" w:rsidRPr="007D60D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6D5AD0" w:rsidRPr="007D6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362D3" w:rsidRPr="007D60D3">
        <w:rPr>
          <w:rFonts w:ascii="Times New Roman" w:eastAsia="Times New Roman" w:hAnsi="Times New Roman" w:cs="Times New Roman"/>
          <w:sz w:val="28"/>
          <w:szCs w:val="28"/>
        </w:rPr>
        <w:t>4810136300:03:006:0059</w:t>
      </w:r>
      <w:r w:rsidR="007D5819" w:rsidRPr="007D60D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64375" w:rsidRPr="007D60D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362D3" w:rsidRPr="007D60D3">
        <w:rPr>
          <w:rFonts w:ascii="Times New Roman" w:eastAsia="Times New Roman" w:hAnsi="Times New Roman" w:cs="Times New Roman"/>
          <w:sz w:val="28"/>
          <w:szCs w:val="28"/>
        </w:rPr>
        <w:t>5078</w:t>
      </w:r>
      <w:r w:rsidR="007D5819" w:rsidRPr="007D60D3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>м, з цільовим призначенням згідно із класифікацією видів цільового призначення земель:</w:t>
      </w:r>
      <w:r w:rsidR="00FD2C1F" w:rsidRPr="007D6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338" w:rsidRPr="007D60D3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BE2A05" w:rsidRPr="007D60D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A57D45" w:rsidRPr="007D6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07BC4" w:rsidRPr="007D60D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C4338" w:rsidRPr="007D60D3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BE2A05" w:rsidRPr="007D60D3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0E5361" w:rsidRPr="007D60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7D6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2D3" w:rsidRPr="007D60D3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будівель та споруд по вул. 6 Слобідській, 81  </w:t>
      </w:r>
      <w:r w:rsidR="00770A03" w:rsidRPr="007D60D3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ділянка).</w:t>
      </w:r>
    </w:p>
    <w:p w14:paraId="7C93B665" w14:textId="63B679DE" w:rsidR="00963D4B" w:rsidRPr="007D60D3" w:rsidRDefault="0086612F" w:rsidP="00DA37C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88268274"/>
      <w:bookmarkEnd w:id="3"/>
      <w:r w:rsidRPr="0086612F">
        <w:rPr>
          <w:rFonts w:ascii="Times New Roman" w:eastAsia="Times New Roman" w:hAnsi="Times New Roman" w:cs="Times New Roman"/>
          <w:sz w:val="28"/>
          <w:szCs w:val="28"/>
        </w:rPr>
        <w:t>Підстава: порушення статті 33 Закону України «Про оренду землі» та пунктів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12F">
        <w:rPr>
          <w:rFonts w:ascii="Times New Roman" w:eastAsia="Times New Roman" w:hAnsi="Times New Roman" w:cs="Times New Roman"/>
          <w:sz w:val="28"/>
          <w:szCs w:val="28"/>
        </w:rPr>
        <w:t>3.1, 8.4, 11.6</w:t>
      </w:r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60B" w:rsidRPr="007D60D3">
        <w:rPr>
          <w:rFonts w:ascii="Times New Roman" w:eastAsia="Times New Roman" w:hAnsi="Times New Roman" w:cs="Times New Roman"/>
          <w:sz w:val="28"/>
          <w:szCs w:val="28"/>
        </w:rPr>
        <w:t>договору оренди землі від 22.12.2011 № 8516, а саме: орендар звернувся до Миколаївської міської ради із заявою про поновлення договору оренди землі із пропущенням строку, який передбачений умовами договору та законом</w:t>
      </w:r>
      <w:r w:rsidR="00933601" w:rsidRPr="007D60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44C9" w:rsidRPr="007D60D3">
        <w:rPr>
          <w:rFonts w:ascii="Times New Roman" w:eastAsia="Times New Roman" w:hAnsi="Times New Roman" w:cs="Times New Roman"/>
          <w:sz w:val="28"/>
          <w:szCs w:val="28"/>
        </w:rPr>
        <w:t xml:space="preserve"> змінивши межі та цільове призначення земельної ділянки. </w:t>
      </w:r>
      <w:r w:rsidR="0080360B" w:rsidRPr="007D60D3">
        <w:rPr>
          <w:rFonts w:ascii="Times New Roman" w:eastAsia="Times New Roman" w:hAnsi="Times New Roman" w:cs="Times New Roman"/>
          <w:sz w:val="28"/>
          <w:szCs w:val="28"/>
        </w:rPr>
        <w:t xml:space="preserve">Порушення пункту 5.3 договору оренди землі від 22.12.2011 № 8516, а саме: цільове призначення земельної ділянки змінено без відповідного рішення Миколаївської міської ради. </w:t>
      </w:r>
    </w:p>
    <w:p w14:paraId="799BFCE9" w14:textId="600B8687" w:rsidR="00D64375" w:rsidRPr="007D60D3" w:rsidRDefault="00963D4B" w:rsidP="0067253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</w:t>
      </w:r>
      <w:r w:rsidR="00D64375" w:rsidRPr="007D60D3">
        <w:rPr>
          <w:rFonts w:ascii="Times New Roman" w:eastAsia="Times New Roman" w:hAnsi="Times New Roman" w:cs="Times New Roman"/>
          <w:sz w:val="28"/>
          <w:szCs w:val="28"/>
        </w:rPr>
        <w:t xml:space="preserve">Відмовити ТОВ «БУДІВЕЛЬНА КОМПАНІЯ «КОРАБЕЛ»» </w:t>
      </w:r>
      <w:r w:rsidR="0080360B" w:rsidRPr="007D60D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64375" w:rsidRPr="007D60D3">
        <w:rPr>
          <w:rFonts w:ascii="Times New Roman" w:eastAsia="Times New Roman" w:hAnsi="Times New Roman" w:cs="Times New Roman"/>
          <w:sz w:val="28"/>
          <w:szCs w:val="28"/>
        </w:rPr>
        <w:t xml:space="preserve"> наданні в оренду земельної ділянки (кадастровий номер 4810136300:03:006:0059) площею              5078 кв.м, з цільовим призначенням згідно із класифікацією видів цільового призначення земель: 02.03 – для будівництва і обслуговування багатоквартирного житлового будинку по вул. 6 Слобідській, 81   (незабудована земельна ділянка).</w:t>
      </w:r>
    </w:p>
    <w:p w14:paraId="66C4A664" w14:textId="77777777" w:rsidR="00672530" w:rsidRPr="007D60D3" w:rsidRDefault="0080360B" w:rsidP="0067253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D3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="00590E8A" w:rsidRPr="007D60D3">
        <w:rPr>
          <w:rFonts w:ascii="Times New Roman" w:eastAsia="Times New Roman" w:hAnsi="Times New Roman" w:cs="Times New Roman"/>
          <w:sz w:val="28"/>
          <w:szCs w:val="28"/>
        </w:rPr>
        <w:t>вимоги ст. 124 та ст. 134  Земельного кодексу України (неможливість відведення земельної ділянки в порядку, передбаченому ст. 123 Земельного кодексу України, з огляду на відсутність виключень щодо передачі в оренду земельної ділянки в позаконкурентному порядку, які передбачені ст. 134 Земельного кодексу України)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98709ED" w14:textId="064141A7" w:rsidR="00F362D3" w:rsidRPr="007D60D3" w:rsidRDefault="00672530" w:rsidP="00731E8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D3">
        <w:rPr>
          <w:rFonts w:ascii="Times New Roman" w:eastAsia="Times New Roman" w:hAnsi="Times New Roman" w:cs="Times New Roman"/>
          <w:sz w:val="28"/>
          <w:szCs w:val="28"/>
        </w:rPr>
        <w:t xml:space="preserve">Управлінням комунального майна Миколаївської міської ради листом від 15.01.2025 № 2827/10.01-08/25-2 повідомлено, що на земельній ділянці наявне   комунальне майно </w:t>
      </w:r>
      <w:r w:rsidR="00731E8F" w:rsidRPr="007D60D3">
        <w:rPr>
          <w:rFonts w:ascii="Times New Roman" w:eastAsia="Times New Roman" w:hAnsi="Times New Roman" w:cs="Times New Roman"/>
          <w:sz w:val="28"/>
          <w:szCs w:val="28"/>
        </w:rPr>
        <w:t>у вигляді окремо розташованих нежитлових будівель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499479" w14:textId="0835B12A" w:rsidR="00AF7D76" w:rsidRPr="007D60D3" w:rsidRDefault="00991ABA" w:rsidP="0067253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D3">
        <w:rPr>
          <w:rFonts w:ascii="Times New Roman" w:eastAsia="Times New Roman" w:hAnsi="Times New Roman" w:cs="Times New Roman"/>
          <w:sz w:val="28"/>
          <w:szCs w:val="28"/>
        </w:rPr>
        <w:t>Висновок</w:t>
      </w:r>
      <w:r w:rsidR="00F362D3" w:rsidRPr="007D60D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>24.09.2024</w:t>
      </w:r>
      <w:r w:rsidR="00D50DAE" w:rsidRPr="007D6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2D3" w:rsidRPr="007D60D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>38864/12.02.18/24-2.</w:t>
      </w:r>
    </w:p>
    <w:p w14:paraId="68BB54B1" w14:textId="77777777" w:rsidR="00AF7D76" w:rsidRPr="007D60D3" w:rsidRDefault="00AF7D76" w:rsidP="0067253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28389CDF" w14:textId="1D22063F" w:rsidR="000A6790" w:rsidRPr="007D60D3" w:rsidRDefault="000A6790" w:rsidP="0067253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D3">
        <w:rPr>
          <w:rFonts w:ascii="Times New Roman" w:eastAsia="Times New Roman" w:hAnsi="Times New Roman" w:cs="Times New Roman"/>
          <w:sz w:val="28"/>
          <w:szCs w:val="28"/>
        </w:rPr>
        <w:t>2. Зобов’язати ТОВ «БУДІВЕЛЬНА КОМПАНІЯ «КОРАБЕЛ»» повернути територіальній громаді міста Миколаєва земельну ділянку, зазначену у пункті 1 цього рішення, на умовах</w:t>
      </w:r>
      <w:r w:rsidR="00DA37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5D810D89" w14:textId="77777777" w:rsidR="000A6790" w:rsidRPr="007D60D3" w:rsidRDefault="000A6790" w:rsidP="0067253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056E229B" w:rsidR="006B3867" w:rsidRPr="007D60D3" w:rsidRDefault="00AF7D76" w:rsidP="0067253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6B3867" w:rsidRPr="007D60D3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7D60D3" w:rsidRDefault="006B3867" w:rsidP="0067253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1fob9te" w:colFirst="0" w:colLast="0"/>
      <w:bookmarkEnd w:id="6"/>
    </w:p>
    <w:p w14:paraId="5C32CCDC" w14:textId="77777777" w:rsidR="006B3867" w:rsidRPr="007D60D3" w:rsidRDefault="006B3867" w:rsidP="0067253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7D60D3" w:rsidRDefault="006B3867" w:rsidP="00672530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60D3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7D60D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D6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0D3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7D60D3" w:rsidRDefault="00203E39" w:rsidP="00672530">
      <w:pPr>
        <w:tabs>
          <w:tab w:val="left" w:pos="4678"/>
        </w:tabs>
        <w:spacing w:after="0" w:line="360" w:lineRule="exact"/>
        <w:ind w:right="3968"/>
        <w:jc w:val="both"/>
      </w:pPr>
    </w:p>
    <w:sectPr w:rsidR="00203E39" w:rsidRPr="007D60D3" w:rsidSect="00E81DAA">
      <w:headerReference w:type="default" r:id="rId7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216A" w14:textId="77777777" w:rsidR="0016265C" w:rsidRDefault="0016265C" w:rsidP="00836279">
      <w:pPr>
        <w:spacing w:after="0" w:line="240" w:lineRule="auto"/>
      </w:pPr>
      <w:r>
        <w:separator/>
      </w:r>
    </w:p>
  </w:endnote>
  <w:endnote w:type="continuationSeparator" w:id="0">
    <w:p w14:paraId="782456FA" w14:textId="77777777" w:rsidR="0016265C" w:rsidRDefault="0016265C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48B7" w14:textId="77777777" w:rsidR="0016265C" w:rsidRDefault="0016265C" w:rsidP="00836279">
      <w:pPr>
        <w:spacing w:after="0" w:line="240" w:lineRule="auto"/>
      </w:pPr>
      <w:r>
        <w:separator/>
      </w:r>
    </w:p>
  </w:footnote>
  <w:footnote w:type="continuationSeparator" w:id="0">
    <w:p w14:paraId="37CE5E31" w14:textId="77777777" w:rsidR="0016265C" w:rsidRDefault="0016265C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10B7D"/>
    <w:rsid w:val="0002501E"/>
    <w:rsid w:val="00026DCD"/>
    <w:rsid w:val="00040BF2"/>
    <w:rsid w:val="00041549"/>
    <w:rsid w:val="0004548E"/>
    <w:rsid w:val="000474C6"/>
    <w:rsid w:val="00047CBC"/>
    <w:rsid w:val="00061C2F"/>
    <w:rsid w:val="00074D5E"/>
    <w:rsid w:val="00081B30"/>
    <w:rsid w:val="000830A6"/>
    <w:rsid w:val="00095067"/>
    <w:rsid w:val="000A3A51"/>
    <w:rsid w:val="000A6790"/>
    <w:rsid w:val="000B3A46"/>
    <w:rsid w:val="000D16DC"/>
    <w:rsid w:val="000E3A2E"/>
    <w:rsid w:val="000E48AB"/>
    <w:rsid w:val="000E5361"/>
    <w:rsid w:val="000F25EE"/>
    <w:rsid w:val="000F5D45"/>
    <w:rsid w:val="00114704"/>
    <w:rsid w:val="00117392"/>
    <w:rsid w:val="00131A1B"/>
    <w:rsid w:val="0013422C"/>
    <w:rsid w:val="00143E0A"/>
    <w:rsid w:val="00156EBE"/>
    <w:rsid w:val="001605FE"/>
    <w:rsid w:val="0016265C"/>
    <w:rsid w:val="00171F4E"/>
    <w:rsid w:val="001774DB"/>
    <w:rsid w:val="0018112D"/>
    <w:rsid w:val="00190433"/>
    <w:rsid w:val="001C0315"/>
    <w:rsid w:val="001C354B"/>
    <w:rsid w:val="001D591B"/>
    <w:rsid w:val="001E0D39"/>
    <w:rsid w:val="001E2DA8"/>
    <w:rsid w:val="00201126"/>
    <w:rsid w:val="00203E39"/>
    <w:rsid w:val="00211CB2"/>
    <w:rsid w:val="0022304C"/>
    <w:rsid w:val="00235B2B"/>
    <w:rsid w:val="00252865"/>
    <w:rsid w:val="0026316D"/>
    <w:rsid w:val="00280E22"/>
    <w:rsid w:val="002A2124"/>
    <w:rsid w:val="002B0E0D"/>
    <w:rsid w:val="002C3535"/>
    <w:rsid w:val="002D31CF"/>
    <w:rsid w:val="002E2DCD"/>
    <w:rsid w:val="0031008C"/>
    <w:rsid w:val="00312389"/>
    <w:rsid w:val="0032688A"/>
    <w:rsid w:val="00345215"/>
    <w:rsid w:val="003543E6"/>
    <w:rsid w:val="00365D2C"/>
    <w:rsid w:val="00374FD3"/>
    <w:rsid w:val="00377284"/>
    <w:rsid w:val="00383925"/>
    <w:rsid w:val="003A7AB9"/>
    <w:rsid w:val="003B1A1F"/>
    <w:rsid w:val="003C2C37"/>
    <w:rsid w:val="003D0E16"/>
    <w:rsid w:val="003D1E5A"/>
    <w:rsid w:val="003D511F"/>
    <w:rsid w:val="003E33AD"/>
    <w:rsid w:val="003E7378"/>
    <w:rsid w:val="00402A65"/>
    <w:rsid w:val="00420524"/>
    <w:rsid w:val="00431F20"/>
    <w:rsid w:val="004355FE"/>
    <w:rsid w:val="0044182A"/>
    <w:rsid w:val="00453549"/>
    <w:rsid w:val="00454127"/>
    <w:rsid w:val="00457981"/>
    <w:rsid w:val="004715C5"/>
    <w:rsid w:val="0048249F"/>
    <w:rsid w:val="004877FC"/>
    <w:rsid w:val="004912C7"/>
    <w:rsid w:val="00497425"/>
    <w:rsid w:val="004C4338"/>
    <w:rsid w:val="004C6D5B"/>
    <w:rsid w:val="004E1D71"/>
    <w:rsid w:val="005119DA"/>
    <w:rsid w:val="00514A23"/>
    <w:rsid w:val="005248F1"/>
    <w:rsid w:val="00562AD3"/>
    <w:rsid w:val="00565A03"/>
    <w:rsid w:val="0058392C"/>
    <w:rsid w:val="00585674"/>
    <w:rsid w:val="00585B73"/>
    <w:rsid w:val="00590E8A"/>
    <w:rsid w:val="005A5D99"/>
    <w:rsid w:val="005B4A0C"/>
    <w:rsid w:val="005C4FD3"/>
    <w:rsid w:val="005D799B"/>
    <w:rsid w:val="00607BC4"/>
    <w:rsid w:val="00622C70"/>
    <w:rsid w:val="00625678"/>
    <w:rsid w:val="00633139"/>
    <w:rsid w:val="00651CFC"/>
    <w:rsid w:val="00655F6A"/>
    <w:rsid w:val="0066384A"/>
    <w:rsid w:val="00670693"/>
    <w:rsid w:val="00672530"/>
    <w:rsid w:val="00673497"/>
    <w:rsid w:val="006945CF"/>
    <w:rsid w:val="00695C1B"/>
    <w:rsid w:val="006B2F9B"/>
    <w:rsid w:val="006B3867"/>
    <w:rsid w:val="006D5AD0"/>
    <w:rsid w:val="006D7E6C"/>
    <w:rsid w:val="006F064A"/>
    <w:rsid w:val="0071750A"/>
    <w:rsid w:val="00731C9B"/>
    <w:rsid w:val="00731E8F"/>
    <w:rsid w:val="007406AC"/>
    <w:rsid w:val="007413C6"/>
    <w:rsid w:val="00760E6F"/>
    <w:rsid w:val="00770A03"/>
    <w:rsid w:val="007D4389"/>
    <w:rsid w:val="007D5819"/>
    <w:rsid w:val="007D60D3"/>
    <w:rsid w:val="007E69ED"/>
    <w:rsid w:val="0080360B"/>
    <w:rsid w:val="00812D2D"/>
    <w:rsid w:val="00821693"/>
    <w:rsid w:val="00836279"/>
    <w:rsid w:val="008455EF"/>
    <w:rsid w:val="00855C27"/>
    <w:rsid w:val="0086612F"/>
    <w:rsid w:val="008700D7"/>
    <w:rsid w:val="00882532"/>
    <w:rsid w:val="008A37AF"/>
    <w:rsid w:val="008A7C92"/>
    <w:rsid w:val="008B7536"/>
    <w:rsid w:val="009105DE"/>
    <w:rsid w:val="009130CF"/>
    <w:rsid w:val="00915B78"/>
    <w:rsid w:val="00933601"/>
    <w:rsid w:val="00963D4B"/>
    <w:rsid w:val="00964D12"/>
    <w:rsid w:val="00987969"/>
    <w:rsid w:val="009903AB"/>
    <w:rsid w:val="00991ABA"/>
    <w:rsid w:val="009A1019"/>
    <w:rsid w:val="009A36ED"/>
    <w:rsid w:val="009B28A7"/>
    <w:rsid w:val="009B4F79"/>
    <w:rsid w:val="009D0F5D"/>
    <w:rsid w:val="009E660A"/>
    <w:rsid w:val="00A06CAC"/>
    <w:rsid w:val="00A1367B"/>
    <w:rsid w:val="00A13DB2"/>
    <w:rsid w:val="00A173FD"/>
    <w:rsid w:val="00A33FFA"/>
    <w:rsid w:val="00A3454C"/>
    <w:rsid w:val="00A51C7B"/>
    <w:rsid w:val="00A57D45"/>
    <w:rsid w:val="00A60C1B"/>
    <w:rsid w:val="00A840D9"/>
    <w:rsid w:val="00A969BE"/>
    <w:rsid w:val="00AD6BFD"/>
    <w:rsid w:val="00AF47D3"/>
    <w:rsid w:val="00AF7D76"/>
    <w:rsid w:val="00B04264"/>
    <w:rsid w:val="00B2293B"/>
    <w:rsid w:val="00B459F0"/>
    <w:rsid w:val="00B47AB3"/>
    <w:rsid w:val="00B548D3"/>
    <w:rsid w:val="00B6296B"/>
    <w:rsid w:val="00B733E7"/>
    <w:rsid w:val="00B936E8"/>
    <w:rsid w:val="00B962D1"/>
    <w:rsid w:val="00BC0E27"/>
    <w:rsid w:val="00BE2A05"/>
    <w:rsid w:val="00BF7814"/>
    <w:rsid w:val="00C14CD3"/>
    <w:rsid w:val="00C33639"/>
    <w:rsid w:val="00C4756E"/>
    <w:rsid w:val="00C51D87"/>
    <w:rsid w:val="00C536A2"/>
    <w:rsid w:val="00C604B9"/>
    <w:rsid w:val="00C6262C"/>
    <w:rsid w:val="00C72AF7"/>
    <w:rsid w:val="00C75FB1"/>
    <w:rsid w:val="00C7636C"/>
    <w:rsid w:val="00C87865"/>
    <w:rsid w:val="00C94F06"/>
    <w:rsid w:val="00CB0631"/>
    <w:rsid w:val="00CD4D37"/>
    <w:rsid w:val="00CE4218"/>
    <w:rsid w:val="00D02428"/>
    <w:rsid w:val="00D35897"/>
    <w:rsid w:val="00D42CE6"/>
    <w:rsid w:val="00D50DAE"/>
    <w:rsid w:val="00D55C82"/>
    <w:rsid w:val="00D56EFB"/>
    <w:rsid w:val="00D64375"/>
    <w:rsid w:val="00D644C9"/>
    <w:rsid w:val="00D74CA8"/>
    <w:rsid w:val="00DA2557"/>
    <w:rsid w:val="00DA37C7"/>
    <w:rsid w:val="00DA617B"/>
    <w:rsid w:val="00DB0D15"/>
    <w:rsid w:val="00DD71C3"/>
    <w:rsid w:val="00DE40CD"/>
    <w:rsid w:val="00DE7B93"/>
    <w:rsid w:val="00DF0D5B"/>
    <w:rsid w:val="00DF32F2"/>
    <w:rsid w:val="00E21637"/>
    <w:rsid w:val="00E27EF3"/>
    <w:rsid w:val="00E4251A"/>
    <w:rsid w:val="00E726E6"/>
    <w:rsid w:val="00E76879"/>
    <w:rsid w:val="00E81DAA"/>
    <w:rsid w:val="00E92072"/>
    <w:rsid w:val="00E95813"/>
    <w:rsid w:val="00EA4C34"/>
    <w:rsid w:val="00EA4EB6"/>
    <w:rsid w:val="00EB69A1"/>
    <w:rsid w:val="00EE1F82"/>
    <w:rsid w:val="00F07FE5"/>
    <w:rsid w:val="00F15083"/>
    <w:rsid w:val="00F171E2"/>
    <w:rsid w:val="00F20195"/>
    <w:rsid w:val="00F20A59"/>
    <w:rsid w:val="00F254D1"/>
    <w:rsid w:val="00F2620E"/>
    <w:rsid w:val="00F34AEA"/>
    <w:rsid w:val="00F362D3"/>
    <w:rsid w:val="00F5112D"/>
    <w:rsid w:val="00F54BB8"/>
    <w:rsid w:val="00F7591F"/>
    <w:rsid w:val="00F84041"/>
    <w:rsid w:val="00F8432A"/>
    <w:rsid w:val="00FC2468"/>
    <w:rsid w:val="00FC7A1B"/>
    <w:rsid w:val="00FD2C1F"/>
    <w:rsid w:val="00FD2F7A"/>
    <w:rsid w:val="00F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115</cp:revision>
  <cp:lastPrinted>2025-01-15T13:31:00Z</cp:lastPrinted>
  <dcterms:created xsi:type="dcterms:W3CDTF">2024-10-07T12:08:00Z</dcterms:created>
  <dcterms:modified xsi:type="dcterms:W3CDTF">2025-03-25T11:20:00Z</dcterms:modified>
</cp:coreProperties>
</file>