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096361F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00746">
        <w:rPr>
          <w:rFonts w:ascii="Times New Roman" w:eastAsia="Times New Roman" w:hAnsi="Times New Roman" w:cs="Times New Roman"/>
          <w:color w:val="000000"/>
          <w:sz w:val="28"/>
          <w:szCs w:val="28"/>
        </w:rPr>
        <w:t>312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2CF54C51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D8362" w14:textId="77777777" w:rsidR="006A29C4" w:rsidRPr="00C7636C" w:rsidRDefault="006A29C4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784CD711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36E3AC53" w14:textId="77777777" w:rsidR="00E67D9E" w:rsidRDefault="00E67D9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97B10" w14:textId="77777777" w:rsidR="00233382" w:rsidRPr="00C7636C" w:rsidRDefault="00233382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54A84D8B" w:rsidR="006B3867" w:rsidRPr="00C7636C" w:rsidRDefault="006D5AD0" w:rsidP="0066424D">
      <w:pPr>
        <w:tabs>
          <w:tab w:val="left" w:pos="5954"/>
        </w:tabs>
        <w:spacing w:after="0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995803" w:rsidRPr="00995803">
        <w:rPr>
          <w:rFonts w:ascii="Times New Roman" w:hAnsi="Times New Roman" w:cs="Times New Roman"/>
          <w:sz w:val="28"/>
          <w:szCs w:val="28"/>
        </w:rPr>
        <w:t xml:space="preserve">ФОП Фесенко Любові Йосипівні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995803" w:rsidRPr="00995803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магазину-кафетерію з літнім майданчиком по вул. 8 Воєнній, 30</w:t>
      </w:r>
      <w:r w:rsidR="00995803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03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1EA07E98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462E79" w:rsidRPr="00462E79">
        <w:rPr>
          <w:sz w:val="28"/>
          <w:szCs w:val="28"/>
        </w:rPr>
        <w:t>ФОП Фесенко Любові Йосипівн</w:t>
      </w:r>
      <w:r w:rsidR="00462E79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462E79">
        <w:rPr>
          <w:sz w:val="28"/>
          <w:szCs w:val="28"/>
        </w:rPr>
        <w:t>і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FE1B61">
        <w:rPr>
          <w:sz w:val="28"/>
          <w:szCs w:val="28"/>
        </w:rPr>
        <w:t>и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462E79" w:rsidRPr="00462E79">
        <w:rPr>
          <w:sz w:val="28"/>
          <w:szCs w:val="28"/>
        </w:rPr>
        <w:t xml:space="preserve">07.02.2025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462E79" w:rsidRPr="00462E79">
        <w:rPr>
          <w:sz w:val="28"/>
          <w:szCs w:val="28"/>
        </w:rPr>
        <w:t>19.04-06/5338/2025</w:t>
      </w:r>
      <w:r w:rsidR="00462E79">
        <w:rPr>
          <w:sz w:val="28"/>
          <w:szCs w:val="28"/>
        </w:rPr>
        <w:t xml:space="preserve"> та від </w:t>
      </w:r>
      <w:r w:rsidR="00F155FC">
        <w:rPr>
          <w:sz w:val="28"/>
          <w:szCs w:val="28"/>
        </w:rPr>
        <w:t>17.02.2020 № 000105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1BBE896F" w:rsidR="005D799B" w:rsidRPr="00664E56" w:rsidRDefault="006B3867" w:rsidP="00935C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4A3FBD">
        <w:rPr>
          <w:rFonts w:ascii="Times New Roman" w:eastAsia="Times New Roman" w:hAnsi="Times New Roman" w:cs="Times New Roman"/>
          <w:sz w:val="28"/>
          <w:szCs w:val="28"/>
        </w:rPr>
        <w:t xml:space="preserve">ФОП Фесенко Любові Йосипівні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A3FBD" w:rsidRPr="004A3FBD">
        <w:rPr>
          <w:rFonts w:ascii="Times New Roman" w:eastAsia="Times New Roman" w:hAnsi="Times New Roman" w:cs="Times New Roman"/>
          <w:sz w:val="28"/>
          <w:szCs w:val="28"/>
        </w:rPr>
        <w:t>4810137200:04:055:0001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FBD">
        <w:rPr>
          <w:rFonts w:ascii="Times New Roman" w:eastAsia="Times New Roman" w:hAnsi="Times New Roman" w:cs="Times New Roman"/>
          <w:sz w:val="28"/>
          <w:szCs w:val="28"/>
        </w:rPr>
        <w:t xml:space="preserve">                    352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240447">
        <w:rPr>
          <w:rFonts w:ascii="Times New Roman" w:eastAsia="Times New Roman" w:hAnsi="Times New Roman" w:cs="Times New Roman"/>
          <w:sz w:val="28"/>
          <w:szCs w:val="28"/>
        </w:rPr>
        <w:t>07.06.2005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447">
        <w:rPr>
          <w:rFonts w:ascii="Times New Roman" w:eastAsia="Times New Roman" w:hAnsi="Times New Roman" w:cs="Times New Roman"/>
          <w:sz w:val="28"/>
          <w:szCs w:val="28"/>
        </w:rPr>
        <w:t>3222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>-кафетері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 xml:space="preserve"> з літнім майданчиком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>8 Воєнн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>ій, 30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</w:t>
      </w:r>
      <w:r w:rsidR="00E67D9E">
        <w:rPr>
          <w:rFonts w:ascii="Times New Roman" w:eastAsia="Times New Roman" w:hAnsi="Times New Roman" w:cs="Times New Roman"/>
          <w:sz w:val="28"/>
          <w:szCs w:val="28"/>
        </w:rPr>
        <w:t xml:space="preserve">власності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>виданого</w:t>
      </w:r>
      <w:r w:rsidR="0066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79" w:rsidRPr="00462E79">
        <w:rPr>
          <w:rFonts w:ascii="Times New Roman" w:eastAsia="Times New Roman" w:hAnsi="Times New Roman" w:cs="Times New Roman"/>
          <w:sz w:val="28"/>
          <w:szCs w:val="28"/>
        </w:rPr>
        <w:t xml:space="preserve">04.11.2002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462E79" w:rsidRPr="00462E79">
        <w:rPr>
          <w:rFonts w:ascii="Times New Roman" w:eastAsia="Times New Roman" w:hAnsi="Times New Roman" w:cs="Times New Roman"/>
          <w:sz w:val="28"/>
          <w:szCs w:val="28"/>
        </w:rPr>
        <w:t>11.02.2025</w:t>
      </w:r>
      <w:r w:rsidR="002F5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D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79" w:rsidRPr="00462E79">
        <w:rPr>
          <w:rFonts w:ascii="Times New Roman" w:eastAsia="Times New Roman" w:hAnsi="Times New Roman" w:cs="Times New Roman"/>
          <w:sz w:val="28"/>
          <w:szCs w:val="28"/>
        </w:rPr>
        <w:t xml:space="preserve">8175/12.02.18/25-2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F901F0" w14:textId="61CC47CD" w:rsidR="004A3FBD" w:rsidRDefault="004A3FBD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BD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45EC20BF" w14:textId="41D04BCE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3473" w14:textId="77777777" w:rsidR="006965B5" w:rsidRDefault="006965B5" w:rsidP="00836279">
      <w:pPr>
        <w:spacing w:after="0" w:line="240" w:lineRule="auto"/>
      </w:pPr>
      <w:r>
        <w:separator/>
      </w:r>
    </w:p>
  </w:endnote>
  <w:endnote w:type="continuationSeparator" w:id="0">
    <w:p w14:paraId="2F5061E9" w14:textId="77777777" w:rsidR="006965B5" w:rsidRDefault="006965B5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3B1F" w14:textId="77777777" w:rsidR="006965B5" w:rsidRDefault="006965B5" w:rsidP="00836279">
      <w:pPr>
        <w:spacing w:after="0" w:line="240" w:lineRule="auto"/>
      </w:pPr>
      <w:r>
        <w:separator/>
      </w:r>
    </w:p>
  </w:footnote>
  <w:footnote w:type="continuationSeparator" w:id="0">
    <w:p w14:paraId="27CD3EA7" w14:textId="77777777" w:rsidR="006965B5" w:rsidRDefault="006965B5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576C0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40447"/>
    <w:rsid w:val="0026316D"/>
    <w:rsid w:val="002A2124"/>
    <w:rsid w:val="002B0E0D"/>
    <w:rsid w:val="002C3535"/>
    <w:rsid w:val="002D31CF"/>
    <w:rsid w:val="002E2DCD"/>
    <w:rsid w:val="002F5C71"/>
    <w:rsid w:val="00300746"/>
    <w:rsid w:val="0031008C"/>
    <w:rsid w:val="00312389"/>
    <w:rsid w:val="00374FD3"/>
    <w:rsid w:val="00377284"/>
    <w:rsid w:val="00383925"/>
    <w:rsid w:val="003876BF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62E79"/>
    <w:rsid w:val="004715C5"/>
    <w:rsid w:val="004877FC"/>
    <w:rsid w:val="004912C7"/>
    <w:rsid w:val="00497425"/>
    <w:rsid w:val="004A3FBD"/>
    <w:rsid w:val="004C4338"/>
    <w:rsid w:val="004C6D5B"/>
    <w:rsid w:val="004E1D71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6384A"/>
    <w:rsid w:val="0066424D"/>
    <w:rsid w:val="00664E56"/>
    <w:rsid w:val="00673497"/>
    <w:rsid w:val="006945CF"/>
    <w:rsid w:val="00695C1B"/>
    <w:rsid w:val="006965B5"/>
    <w:rsid w:val="006A29C4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35C90"/>
    <w:rsid w:val="00964D12"/>
    <w:rsid w:val="009674FB"/>
    <w:rsid w:val="00987969"/>
    <w:rsid w:val="009903AB"/>
    <w:rsid w:val="00995803"/>
    <w:rsid w:val="009A1019"/>
    <w:rsid w:val="009A36ED"/>
    <w:rsid w:val="009B28A7"/>
    <w:rsid w:val="00A06CAC"/>
    <w:rsid w:val="00A173FD"/>
    <w:rsid w:val="00A51C7B"/>
    <w:rsid w:val="00A57D45"/>
    <w:rsid w:val="00A969BE"/>
    <w:rsid w:val="00AA7F09"/>
    <w:rsid w:val="00AD6BFD"/>
    <w:rsid w:val="00B2293B"/>
    <w:rsid w:val="00B459F0"/>
    <w:rsid w:val="00B6296B"/>
    <w:rsid w:val="00B936E8"/>
    <w:rsid w:val="00B962D1"/>
    <w:rsid w:val="00BA186A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D5585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173F1"/>
    <w:rsid w:val="00E27EF3"/>
    <w:rsid w:val="00E4251A"/>
    <w:rsid w:val="00E54CC0"/>
    <w:rsid w:val="00E57975"/>
    <w:rsid w:val="00E67D9E"/>
    <w:rsid w:val="00E726E6"/>
    <w:rsid w:val="00E92072"/>
    <w:rsid w:val="00E95813"/>
    <w:rsid w:val="00EA4C34"/>
    <w:rsid w:val="00EA4EB6"/>
    <w:rsid w:val="00EB3208"/>
    <w:rsid w:val="00EB46DD"/>
    <w:rsid w:val="00EE6D52"/>
    <w:rsid w:val="00EF3462"/>
    <w:rsid w:val="00F07FE5"/>
    <w:rsid w:val="00F155FC"/>
    <w:rsid w:val="00F171E2"/>
    <w:rsid w:val="00F20195"/>
    <w:rsid w:val="00F254D1"/>
    <w:rsid w:val="00F2620E"/>
    <w:rsid w:val="00F3264C"/>
    <w:rsid w:val="00F5112D"/>
    <w:rsid w:val="00F7591F"/>
    <w:rsid w:val="00F77D68"/>
    <w:rsid w:val="00FC2468"/>
    <w:rsid w:val="00FC7A1B"/>
    <w:rsid w:val="00FD2C1F"/>
    <w:rsid w:val="00FD2F7A"/>
    <w:rsid w:val="00FE1B61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55</cp:revision>
  <cp:lastPrinted>2025-02-24T13:13:00Z</cp:lastPrinted>
  <dcterms:created xsi:type="dcterms:W3CDTF">2024-10-07T12:08:00Z</dcterms:created>
  <dcterms:modified xsi:type="dcterms:W3CDTF">2025-03-04T14:06:00Z</dcterms:modified>
</cp:coreProperties>
</file>