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3C27" w14:textId="4B58AFCD" w:rsidR="00A969BE" w:rsidRPr="008A77D4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77D4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D41BB6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42131C">
        <w:rPr>
          <w:rFonts w:ascii="Times New Roman" w:eastAsia="Times New Roman" w:hAnsi="Times New Roman" w:cs="Times New Roman"/>
          <w:color w:val="000000"/>
          <w:sz w:val="28"/>
          <w:szCs w:val="28"/>
        </w:rPr>
        <w:t>230</w:t>
      </w:r>
    </w:p>
    <w:p w14:paraId="6FF275FD" w14:textId="77777777" w:rsidR="00A969BE" w:rsidRPr="008A77D4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5523D" w14:textId="77777777" w:rsidR="00A969BE" w:rsidRPr="008A77D4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8A77D4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77777777" w:rsidR="00A969BE" w:rsidRPr="008A77D4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77777777" w:rsidR="00A969BE" w:rsidRPr="008A77D4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E17D48" w14:textId="77777777" w:rsidR="00A969BE" w:rsidRPr="008A77D4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9901DC8" w14:textId="03DAA0E2" w:rsidR="00A969BE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5AA151" w14:textId="77777777" w:rsidR="000E01ED" w:rsidRPr="008A77D4" w:rsidRDefault="000E01ED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8800BC" w14:textId="77777777" w:rsidR="0013422C" w:rsidRPr="008A77D4" w:rsidRDefault="0013422C" w:rsidP="00A969BE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29D4D5" w14:textId="0B8D4E36" w:rsidR="006B3867" w:rsidRPr="008A77D4" w:rsidRDefault="00142AFC" w:rsidP="00142AFC">
      <w:pPr>
        <w:tabs>
          <w:tab w:val="left" w:pos="4536"/>
          <w:tab w:val="left" w:pos="5954"/>
        </w:tabs>
        <w:spacing w:after="0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4341982"/>
      <w:r w:rsidRPr="008A77D4">
        <w:rPr>
          <w:rFonts w:ascii="Times New Roman" w:hAnsi="Times New Roman" w:cs="Times New Roman"/>
          <w:sz w:val="28"/>
          <w:szCs w:val="28"/>
        </w:rPr>
        <w:t xml:space="preserve">Про </w:t>
      </w:r>
      <w:r w:rsidRPr="008A77D4">
        <w:rPr>
          <w:rFonts w:ascii="Times New Roman" w:eastAsia="Times New Roman" w:hAnsi="Times New Roman" w:cs="Times New Roman"/>
          <w:sz w:val="28"/>
          <w:szCs w:val="28"/>
        </w:rPr>
        <w:t>передачу</w:t>
      </w:r>
      <w:r w:rsidR="00160D14" w:rsidRPr="00160D14">
        <w:t xml:space="preserve"> </w:t>
      </w:r>
      <w:r w:rsidR="00A00724" w:rsidRPr="00A00724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A00724" w:rsidRPr="00A00724">
        <w:rPr>
          <w:rFonts w:ascii="Times New Roman" w:eastAsia="Times New Roman" w:hAnsi="Times New Roman" w:cs="Times New Roman"/>
          <w:sz w:val="28"/>
          <w:szCs w:val="28"/>
        </w:rPr>
        <w:t>Точилкіну</w:t>
      </w:r>
      <w:proofErr w:type="spellEnd"/>
      <w:r w:rsidR="00A00724" w:rsidRPr="00A00724">
        <w:rPr>
          <w:rFonts w:ascii="Times New Roman" w:eastAsia="Times New Roman" w:hAnsi="Times New Roman" w:cs="Times New Roman"/>
          <w:sz w:val="28"/>
          <w:szCs w:val="28"/>
        </w:rPr>
        <w:t xml:space="preserve"> Сергію Анатолійовичу </w:t>
      </w:r>
      <w:r w:rsidR="00A007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77D4">
        <w:rPr>
          <w:rFonts w:ascii="Times New Roman" w:eastAsia="Times New Roman" w:hAnsi="Times New Roman" w:cs="Times New Roman"/>
          <w:sz w:val="28"/>
          <w:szCs w:val="28"/>
        </w:rPr>
        <w:t xml:space="preserve">в оренду </w:t>
      </w:r>
      <w:bookmarkEnd w:id="1"/>
      <w:r w:rsidR="00664919">
        <w:rPr>
          <w:rFonts w:ascii="Times New Roman" w:eastAsia="Times New Roman" w:hAnsi="Times New Roman" w:cs="Times New Roman"/>
          <w:sz w:val="28"/>
          <w:szCs w:val="28"/>
        </w:rPr>
        <w:t xml:space="preserve">на новий строк </w:t>
      </w:r>
      <w:r w:rsidRPr="008A77D4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</w:t>
      </w:r>
      <w:r w:rsidR="00A00724" w:rsidRPr="00A00724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магазину по </w:t>
      </w:r>
      <w:proofErr w:type="spellStart"/>
      <w:r w:rsidR="00A00724" w:rsidRPr="00A00724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A00724" w:rsidRPr="00A00724">
        <w:rPr>
          <w:rFonts w:ascii="Times New Roman" w:eastAsia="Times New Roman" w:hAnsi="Times New Roman" w:cs="Times New Roman"/>
          <w:sz w:val="28"/>
          <w:szCs w:val="28"/>
        </w:rPr>
        <w:t>. Корабелів, 12/1</w:t>
      </w:r>
      <w:r w:rsidR="00A007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5B73" w:rsidRPr="008A77D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B3867" w:rsidRPr="008A7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0724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6B3867" w:rsidRPr="008A77D4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35D6C10D" w14:textId="77777777" w:rsidR="006B3867" w:rsidRPr="008A77D4" w:rsidRDefault="006B3867" w:rsidP="00F5112D">
      <w:pPr>
        <w:pStyle w:val="a4"/>
        <w:tabs>
          <w:tab w:val="left" w:pos="7854"/>
        </w:tabs>
        <w:spacing w:after="0" w:line="276" w:lineRule="auto"/>
        <w:ind w:right="4109"/>
        <w:jc w:val="both"/>
        <w:rPr>
          <w:sz w:val="28"/>
          <w:szCs w:val="28"/>
        </w:rPr>
      </w:pPr>
    </w:p>
    <w:p w14:paraId="0AB8E91E" w14:textId="6F391A8A" w:rsidR="006B3867" w:rsidRPr="008A77D4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  <w:r w:rsidRPr="008A77D4">
        <w:rPr>
          <w:sz w:val="28"/>
          <w:szCs w:val="28"/>
        </w:rPr>
        <w:t xml:space="preserve">Розглянувши звернення </w:t>
      </w:r>
      <w:r w:rsidR="00A00724" w:rsidRPr="00A00724">
        <w:rPr>
          <w:sz w:val="28"/>
          <w:szCs w:val="28"/>
        </w:rPr>
        <w:t xml:space="preserve">ФОП </w:t>
      </w:r>
      <w:proofErr w:type="spellStart"/>
      <w:r w:rsidR="00A00724" w:rsidRPr="00A00724">
        <w:rPr>
          <w:sz w:val="28"/>
          <w:szCs w:val="28"/>
        </w:rPr>
        <w:t>Точилкін</w:t>
      </w:r>
      <w:r w:rsidR="00A00724">
        <w:rPr>
          <w:sz w:val="28"/>
          <w:szCs w:val="28"/>
        </w:rPr>
        <w:t>а</w:t>
      </w:r>
      <w:proofErr w:type="spellEnd"/>
      <w:r w:rsidR="00A00724" w:rsidRPr="00A00724">
        <w:rPr>
          <w:sz w:val="28"/>
          <w:szCs w:val="28"/>
        </w:rPr>
        <w:t xml:space="preserve"> Сергі</w:t>
      </w:r>
      <w:r w:rsidR="00A00724">
        <w:rPr>
          <w:sz w:val="28"/>
          <w:szCs w:val="28"/>
        </w:rPr>
        <w:t>я</w:t>
      </w:r>
      <w:r w:rsidR="00A00724" w:rsidRPr="00A00724">
        <w:rPr>
          <w:sz w:val="28"/>
          <w:szCs w:val="28"/>
        </w:rPr>
        <w:t xml:space="preserve"> Анатолійович</w:t>
      </w:r>
      <w:r w:rsidR="00A00724">
        <w:rPr>
          <w:sz w:val="28"/>
          <w:szCs w:val="28"/>
        </w:rPr>
        <w:t>а</w:t>
      </w:r>
      <w:r w:rsidRPr="008A77D4">
        <w:rPr>
          <w:sz w:val="28"/>
          <w:szCs w:val="28"/>
        </w:rPr>
        <w:t>, дозвільн</w:t>
      </w:r>
      <w:r w:rsidR="00DC3989" w:rsidRPr="008A77D4">
        <w:rPr>
          <w:sz w:val="28"/>
          <w:szCs w:val="28"/>
        </w:rPr>
        <w:t>у</w:t>
      </w:r>
      <w:r w:rsidR="00695C1B" w:rsidRPr="008A77D4">
        <w:rPr>
          <w:sz w:val="28"/>
          <w:szCs w:val="28"/>
        </w:rPr>
        <w:t xml:space="preserve"> </w:t>
      </w:r>
      <w:r w:rsidRPr="008A77D4">
        <w:rPr>
          <w:sz w:val="28"/>
          <w:szCs w:val="28"/>
        </w:rPr>
        <w:t>справ</w:t>
      </w:r>
      <w:r w:rsidR="00DC3989" w:rsidRPr="008A77D4">
        <w:rPr>
          <w:sz w:val="28"/>
          <w:szCs w:val="28"/>
        </w:rPr>
        <w:t>у</w:t>
      </w:r>
      <w:r w:rsidRPr="008A77D4">
        <w:rPr>
          <w:sz w:val="28"/>
          <w:szCs w:val="28"/>
        </w:rPr>
        <w:t xml:space="preserve"> від</w:t>
      </w:r>
      <w:r w:rsidR="00760E6F" w:rsidRPr="008A77D4">
        <w:rPr>
          <w:sz w:val="28"/>
          <w:szCs w:val="28"/>
        </w:rPr>
        <w:t xml:space="preserve"> </w:t>
      </w:r>
      <w:r w:rsidR="00A00724">
        <w:rPr>
          <w:sz w:val="28"/>
          <w:szCs w:val="28"/>
        </w:rPr>
        <w:t>28</w:t>
      </w:r>
      <w:r w:rsidR="00BF79BC" w:rsidRPr="008A77D4">
        <w:rPr>
          <w:sz w:val="28"/>
          <w:szCs w:val="28"/>
        </w:rPr>
        <w:t>.0</w:t>
      </w:r>
      <w:r w:rsidR="00A00724">
        <w:rPr>
          <w:sz w:val="28"/>
          <w:szCs w:val="28"/>
        </w:rPr>
        <w:t>1</w:t>
      </w:r>
      <w:r w:rsidR="00BF79BC" w:rsidRPr="008A77D4">
        <w:rPr>
          <w:sz w:val="28"/>
          <w:szCs w:val="28"/>
        </w:rPr>
        <w:t>.202</w:t>
      </w:r>
      <w:r w:rsidR="00A00724">
        <w:rPr>
          <w:sz w:val="28"/>
          <w:szCs w:val="28"/>
        </w:rPr>
        <w:t>1</w:t>
      </w:r>
      <w:r w:rsidR="00BF79BC" w:rsidRPr="008A77D4">
        <w:rPr>
          <w:sz w:val="28"/>
          <w:szCs w:val="28"/>
        </w:rPr>
        <w:t xml:space="preserve"> № </w:t>
      </w:r>
      <w:r w:rsidR="00A00724">
        <w:rPr>
          <w:sz w:val="28"/>
          <w:szCs w:val="28"/>
        </w:rPr>
        <w:t xml:space="preserve">23040-000430136-007-03, </w:t>
      </w:r>
      <w:r w:rsidRPr="008A77D4">
        <w:rPr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2D3CBC2" w14:textId="77777777" w:rsidR="006B3867" w:rsidRPr="008A77D4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</w:p>
    <w:p w14:paraId="3C4A4747" w14:textId="77777777" w:rsidR="00A00724" w:rsidRDefault="006B3867" w:rsidP="00A00724">
      <w:pPr>
        <w:pStyle w:val="a4"/>
        <w:spacing w:after="0" w:line="276" w:lineRule="auto"/>
        <w:rPr>
          <w:sz w:val="28"/>
          <w:szCs w:val="28"/>
        </w:rPr>
      </w:pPr>
      <w:r w:rsidRPr="008A77D4">
        <w:rPr>
          <w:sz w:val="28"/>
          <w:szCs w:val="28"/>
        </w:rPr>
        <w:t>ВИРІШИЛА:</w:t>
      </w:r>
    </w:p>
    <w:p w14:paraId="15097FC0" w14:textId="77777777" w:rsidR="00A00724" w:rsidRDefault="00A00724" w:rsidP="00A00724">
      <w:pPr>
        <w:pStyle w:val="a4"/>
        <w:spacing w:after="0" w:line="276" w:lineRule="auto"/>
        <w:rPr>
          <w:sz w:val="28"/>
          <w:szCs w:val="28"/>
        </w:rPr>
      </w:pPr>
    </w:p>
    <w:p w14:paraId="28164DBF" w14:textId="30EB8881" w:rsidR="00160D14" w:rsidRDefault="006B3867" w:rsidP="00A00724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  <w:r w:rsidRPr="008A77D4">
        <w:rPr>
          <w:sz w:val="28"/>
          <w:szCs w:val="28"/>
        </w:rPr>
        <w:t xml:space="preserve">1. </w:t>
      </w:r>
      <w:r w:rsidR="00142AFC" w:rsidRPr="008A77D4">
        <w:rPr>
          <w:sz w:val="28"/>
          <w:szCs w:val="28"/>
        </w:rPr>
        <w:t xml:space="preserve">Передати </w:t>
      </w:r>
      <w:bookmarkStart w:id="2" w:name="_Hlk182571004"/>
      <w:r w:rsidR="00A00724" w:rsidRPr="00A00724">
        <w:rPr>
          <w:sz w:val="28"/>
          <w:szCs w:val="28"/>
        </w:rPr>
        <w:t xml:space="preserve">ФОП </w:t>
      </w:r>
      <w:proofErr w:type="spellStart"/>
      <w:r w:rsidR="00A00724" w:rsidRPr="00A00724">
        <w:rPr>
          <w:sz w:val="28"/>
          <w:szCs w:val="28"/>
        </w:rPr>
        <w:t>Точилкіну</w:t>
      </w:r>
      <w:proofErr w:type="spellEnd"/>
      <w:r w:rsidR="00A00724" w:rsidRPr="00A00724">
        <w:rPr>
          <w:sz w:val="28"/>
          <w:szCs w:val="28"/>
        </w:rPr>
        <w:t xml:space="preserve"> Сергію Анатолійовичу </w:t>
      </w:r>
      <w:bookmarkEnd w:id="2"/>
      <w:r w:rsidR="00142AFC" w:rsidRPr="008A77D4">
        <w:rPr>
          <w:sz w:val="28"/>
          <w:szCs w:val="28"/>
        </w:rPr>
        <w:t xml:space="preserve">в оренду </w:t>
      </w:r>
      <w:r w:rsidR="00664919" w:rsidRPr="00664919">
        <w:rPr>
          <w:sz w:val="28"/>
          <w:szCs w:val="28"/>
        </w:rPr>
        <w:t>строк</w:t>
      </w:r>
      <w:r w:rsidR="00144EC4">
        <w:rPr>
          <w:sz w:val="28"/>
          <w:szCs w:val="28"/>
        </w:rPr>
        <w:t>ом</w:t>
      </w:r>
      <w:r w:rsidR="00664919" w:rsidRPr="00664919">
        <w:rPr>
          <w:sz w:val="28"/>
          <w:szCs w:val="28"/>
        </w:rPr>
        <w:t xml:space="preserve"> </w:t>
      </w:r>
      <w:r w:rsidR="00142AFC" w:rsidRPr="008A77D4">
        <w:rPr>
          <w:sz w:val="28"/>
          <w:szCs w:val="28"/>
        </w:rPr>
        <w:t xml:space="preserve">на </w:t>
      </w:r>
      <w:r w:rsidR="00144EC4">
        <w:rPr>
          <w:sz w:val="28"/>
          <w:szCs w:val="28"/>
        </w:rPr>
        <w:t xml:space="preserve">               10</w:t>
      </w:r>
      <w:r w:rsidRPr="008A77D4">
        <w:rPr>
          <w:sz w:val="28"/>
          <w:szCs w:val="28"/>
        </w:rPr>
        <w:t xml:space="preserve"> років земельн</w:t>
      </w:r>
      <w:r w:rsidR="00142AFC" w:rsidRPr="008A77D4">
        <w:rPr>
          <w:sz w:val="28"/>
          <w:szCs w:val="28"/>
        </w:rPr>
        <w:t>у</w:t>
      </w:r>
      <w:r w:rsidRPr="008A77D4">
        <w:rPr>
          <w:sz w:val="28"/>
          <w:szCs w:val="28"/>
        </w:rPr>
        <w:t xml:space="preserve"> ділянк</w:t>
      </w:r>
      <w:r w:rsidR="00142AFC" w:rsidRPr="008A77D4">
        <w:rPr>
          <w:sz w:val="28"/>
          <w:szCs w:val="28"/>
        </w:rPr>
        <w:t>у</w:t>
      </w:r>
      <w:r w:rsidRPr="008A77D4">
        <w:rPr>
          <w:sz w:val="28"/>
          <w:szCs w:val="28"/>
        </w:rPr>
        <w:t xml:space="preserve"> (кадастровий номер </w:t>
      </w:r>
      <w:r w:rsidR="00144EC4" w:rsidRPr="00144EC4">
        <w:rPr>
          <w:sz w:val="28"/>
          <w:szCs w:val="28"/>
        </w:rPr>
        <w:t>4810136600:07:048:0028</w:t>
      </w:r>
      <w:r w:rsidRPr="008A77D4">
        <w:rPr>
          <w:sz w:val="28"/>
          <w:szCs w:val="28"/>
        </w:rPr>
        <w:t xml:space="preserve">) площею </w:t>
      </w:r>
      <w:r w:rsidR="00144EC4" w:rsidRPr="00144EC4">
        <w:rPr>
          <w:sz w:val="28"/>
          <w:szCs w:val="28"/>
        </w:rPr>
        <w:t>153</w:t>
      </w:r>
      <w:r w:rsidR="00144EC4">
        <w:rPr>
          <w:sz w:val="28"/>
          <w:szCs w:val="28"/>
        </w:rPr>
        <w:t xml:space="preserve"> </w:t>
      </w:r>
      <w:proofErr w:type="spellStart"/>
      <w:r w:rsidR="00B6285E" w:rsidRPr="008A77D4">
        <w:rPr>
          <w:sz w:val="28"/>
          <w:szCs w:val="28"/>
        </w:rPr>
        <w:t>кв.м</w:t>
      </w:r>
      <w:proofErr w:type="spellEnd"/>
      <w:r w:rsidRPr="008A77D4">
        <w:rPr>
          <w:sz w:val="28"/>
          <w:szCs w:val="28"/>
        </w:rPr>
        <w:t>,</w:t>
      </w:r>
      <w:r w:rsidR="00144EC4">
        <w:rPr>
          <w:sz w:val="28"/>
          <w:szCs w:val="28"/>
        </w:rPr>
        <w:t xml:space="preserve"> за рахунок земельної ділянки, </w:t>
      </w:r>
      <w:r w:rsidRPr="008A77D4">
        <w:rPr>
          <w:sz w:val="28"/>
          <w:szCs w:val="28"/>
        </w:rPr>
        <w:t xml:space="preserve"> яка перебувала в оренді</w:t>
      </w:r>
      <w:r w:rsidR="00585B73" w:rsidRPr="008A77D4">
        <w:rPr>
          <w:sz w:val="28"/>
          <w:szCs w:val="28"/>
        </w:rPr>
        <w:t xml:space="preserve"> </w:t>
      </w:r>
      <w:r w:rsidRPr="008A77D4">
        <w:rPr>
          <w:sz w:val="28"/>
          <w:szCs w:val="28"/>
        </w:rPr>
        <w:t xml:space="preserve">відповідно до договору оренди землі від </w:t>
      </w:r>
      <w:r w:rsidR="00144EC4">
        <w:rPr>
          <w:sz w:val="28"/>
          <w:szCs w:val="28"/>
        </w:rPr>
        <w:t>27</w:t>
      </w:r>
      <w:r w:rsidR="009411EA" w:rsidRPr="008A77D4">
        <w:rPr>
          <w:sz w:val="28"/>
          <w:szCs w:val="28"/>
        </w:rPr>
        <w:t>.</w:t>
      </w:r>
      <w:r w:rsidR="00142AFC" w:rsidRPr="008A77D4">
        <w:rPr>
          <w:sz w:val="28"/>
          <w:szCs w:val="28"/>
        </w:rPr>
        <w:t>0</w:t>
      </w:r>
      <w:r w:rsidR="00144EC4">
        <w:rPr>
          <w:sz w:val="28"/>
          <w:szCs w:val="28"/>
        </w:rPr>
        <w:t>5</w:t>
      </w:r>
      <w:r w:rsidR="009411EA" w:rsidRPr="008A77D4">
        <w:rPr>
          <w:sz w:val="28"/>
          <w:szCs w:val="28"/>
        </w:rPr>
        <w:t>.</w:t>
      </w:r>
      <w:r w:rsidR="00142AFC" w:rsidRPr="008A77D4">
        <w:rPr>
          <w:sz w:val="28"/>
          <w:szCs w:val="28"/>
        </w:rPr>
        <w:t>20</w:t>
      </w:r>
      <w:r w:rsidR="00144EC4">
        <w:rPr>
          <w:sz w:val="28"/>
          <w:szCs w:val="28"/>
        </w:rPr>
        <w:t>11</w:t>
      </w:r>
      <w:r w:rsidR="00760E6F" w:rsidRPr="008A77D4">
        <w:rPr>
          <w:sz w:val="28"/>
          <w:szCs w:val="28"/>
        </w:rPr>
        <w:t xml:space="preserve"> </w:t>
      </w:r>
      <w:r w:rsidRPr="008A77D4">
        <w:rPr>
          <w:sz w:val="28"/>
          <w:szCs w:val="28"/>
        </w:rPr>
        <w:t>№</w:t>
      </w:r>
      <w:r w:rsidR="00836279" w:rsidRPr="008A77D4">
        <w:rPr>
          <w:sz w:val="28"/>
          <w:szCs w:val="28"/>
        </w:rPr>
        <w:t xml:space="preserve"> </w:t>
      </w:r>
      <w:r w:rsidR="00144EC4">
        <w:rPr>
          <w:sz w:val="28"/>
          <w:szCs w:val="28"/>
        </w:rPr>
        <w:t>8079</w:t>
      </w:r>
      <w:r w:rsidRPr="008A77D4">
        <w:rPr>
          <w:sz w:val="28"/>
          <w:szCs w:val="28"/>
        </w:rPr>
        <w:t>, з цільовим призначенням згідно із класифікацією видів цільового призначення земель:</w:t>
      </w:r>
      <w:r w:rsidR="00FD2C1F" w:rsidRPr="008A77D4">
        <w:rPr>
          <w:sz w:val="28"/>
          <w:szCs w:val="28"/>
        </w:rPr>
        <w:t xml:space="preserve"> </w:t>
      </w:r>
      <w:r w:rsidR="00760E6F" w:rsidRPr="008A77D4">
        <w:rPr>
          <w:sz w:val="28"/>
          <w:szCs w:val="28"/>
        </w:rPr>
        <w:t>03</w:t>
      </w:r>
      <w:r w:rsidRPr="008A77D4">
        <w:rPr>
          <w:sz w:val="28"/>
          <w:szCs w:val="28"/>
        </w:rPr>
        <w:t>.</w:t>
      </w:r>
      <w:r w:rsidR="00144EC4">
        <w:rPr>
          <w:sz w:val="28"/>
          <w:szCs w:val="28"/>
        </w:rPr>
        <w:t>07</w:t>
      </w:r>
      <w:r w:rsidRPr="008A77D4">
        <w:rPr>
          <w:sz w:val="28"/>
          <w:szCs w:val="28"/>
        </w:rPr>
        <w:t xml:space="preserve"> – </w:t>
      </w:r>
      <w:r w:rsidR="00142AFC" w:rsidRPr="008A77D4">
        <w:rPr>
          <w:sz w:val="28"/>
          <w:szCs w:val="28"/>
        </w:rPr>
        <w:t>для</w:t>
      </w:r>
      <w:r w:rsidR="00144EC4" w:rsidRPr="00144EC4">
        <w:rPr>
          <w:sz w:val="28"/>
          <w:szCs w:val="28"/>
        </w:rPr>
        <w:t xml:space="preserve"> будівництва та обслуговування будівель торгівлі</w:t>
      </w:r>
      <w:r w:rsidR="00760E6F" w:rsidRPr="008A77D4">
        <w:rPr>
          <w:sz w:val="28"/>
          <w:szCs w:val="28"/>
        </w:rPr>
        <w:t xml:space="preserve">, </w:t>
      </w:r>
      <w:r w:rsidR="00142AFC" w:rsidRPr="008A77D4">
        <w:rPr>
          <w:sz w:val="28"/>
          <w:szCs w:val="28"/>
        </w:rPr>
        <w:t xml:space="preserve">для обслуговування </w:t>
      </w:r>
      <w:r w:rsidR="00144EC4">
        <w:rPr>
          <w:sz w:val="28"/>
          <w:szCs w:val="28"/>
        </w:rPr>
        <w:t xml:space="preserve">магазину </w:t>
      </w:r>
      <w:r w:rsidR="00585B73" w:rsidRPr="008A77D4">
        <w:rPr>
          <w:sz w:val="28"/>
          <w:szCs w:val="28"/>
        </w:rPr>
        <w:t xml:space="preserve">по </w:t>
      </w:r>
      <w:r w:rsidR="00A00724">
        <w:rPr>
          <w:sz w:val="28"/>
          <w:szCs w:val="28"/>
        </w:rPr>
        <w:t xml:space="preserve">                          </w:t>
      </w:r>
      <w:r w:rsidR="00142AFC" w:rsidRPr="008A77D4">
        <w:rPr>
          <w:sz w:val="28"/>
          <w:szCs w:val="28"/>
        </w:rPr>
        <w:t xml:space="preserve"> </w:t>
      </w:r>
      <w:proofErr w:type="spellStart"/>
      <w:r w:rsidR="00144EC4">
        <w:rPr>
          <w:sz w:val="28"/>
          <w:szCs w:val="28"/>
        </w:rPr>
        <w:t>просп</w:t>
      </w:r>
      <w:proofErr w:type="spellEnd"/>
      <w:r w:rsidR="00144EC4">
        <w:rPr>
          <w:sz w:val="28"/>
          <w:szCs w:val="28"/>
        </w:rPr>
        <w:t xml:space="preserve">. </w:t>
      </w:r>
      <w:r w:rsidR="00144EC4" w:rsidRPr="00144EC4">
        <w:rPr>
          <w:sz w:val="28"/>
          <w:szCs w:val="28"/>
        </w:rPr>
        <w:t>Корабелів, 12/1</w:t>
      </w:r>
      <w:r w:rsidR="00142AFC" w:rsidRPr="008A77D4">
        <w:rPr>
          <w:sz w:val="28"/>
          <w:szCs w:val="28"/>
        </w:rPr>
        <w:t xml:space="preserve">, </w:t>
      </w:r>
      <w:r w:rsidR="00A00724" w:rsidRPr="00A00724">
        <w:rPr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 свідоцтва про право власності САЕ 493783</w:t>
      </w:r>
      <w:r w:rsidR="000E01ED">
        <w:rPr>
          <w:sz w:val="28"/>
          <w:szCs w:val="28"/>
        </w:rPr>
        <w:t>,</w:t>
      </w:r>
      <w:r w:rsidR="00A00724">
        <w:rPr>
          <w:sz w:val="28"/>
          <w:szCs w:val="28"/>
        </w:rPr>
        <w:t xml:space="preserve"> </w:t>
      </w:r>
      <w:r w:rsidR="00A00724" w:rsidRPr="00A00724">
        <w:rPr>
          <w:sz w:val="28"/>
          <w:szCs w:val="28"/>
        </w:rPr>
        <w:t>виданого 17.05.2012</w:t>
      </w:r>
      <w:r w:rsidR="00A00724">
        <w:rPr>
          <w:sz w:val="28"/>
          <w:szCs w:val="28"/>
        </w:rPr>
        <w:t xml:space="preserve"> </w:t>
      </w:r>
      <w:r w:rsidR="00A00724" w:rsidRPr="00A00724">
        <w:rPr>
          <w:sz w:val="28"/>
          <w:szCs w:val="28"/>
        </w:rPr>
        <w:t>виконавчим комітетом Миколаївської міської ради, відповідно до висновку департаменту архітектури та містобудування Миколаївської міської ради від 22.10.2024</w:t>
      </w:r>
      <w:r w:rsidR="00A00724">
        <w:rPr>
          <w:sz w:val="28"/>
          <w:szCs w:val="28"/>
        </w:rPr>
        <w:t xml:space="preserve">                                                    </w:t>
      </w:r>
      <w:r w:rsidR="00A00724" w:rsidRPr="00A00724">
        <w:rPr>
          <w:sz w:val="28"/>
          <w:szCs w:val="28"/>
        </w:rPr>
        <w:t>№ 45173/12.02.18/24-2 (забудована земельна ділянка).</w:t>
      </w:r>
    </w:p>
    <w:p w14:paraId="7A177F60" w14:textId="77777777" w:rsidR="00A00724" w:rsidRDefault="00A00724" w:rsidP="00142AF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6D9A2F" w14:textId="638ED894" w:rsidR="00142AFC" w:rsidRPr="008A77D4" w:rsidRDefault="00142AFC" w:rsidP="00142AF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7D4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35C0B7AB" w14:textId="727E8F5E" w:rsidR="00142AFC" w:rsidRPr="008A77D4" w:rsidRDefault="00142AFC" w:rsidP="00142AF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7D4">
        <w:rPr>
          <w:rFonts w:ascii="Times New Roman" w:eastAsia="Times New Roman" w:hAnsi="Times New Roman" w:cs="Times New Roman"/>
          <w:sz w:val="28"/>
          <w:szCs w:val="28"/>
        </w:rPr>
        <w:t>- укласти договір оренди землі;</w:t>
      </w:r>
    </w:p>
    <w:p w14:paraId="3D52F69C" w14:textId="77777777" w:rsidR="00142AFC" w:rsidRPr="008A77D4" w:rsidRDefault="00142AFC" w:rsidP="00142AF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7D4">
        <w:rPr>
          <w:rFonts w:ascii="Times New Roman" w:eastAsia="Times New Roman" w:hAnsi="Times New Roman" w:cs="Times New Roman"/>
          <w:sz w:val="28"/>
          <w:szCs w:val="28"/>
        </w:rPr>
        <w:lastRenderedPageBreak/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2CB9032" w14:textId="77777777" w:rsidR="00142AFC" w:rsidRPr="008A77D4" w:rsidRDefault="00142AFC" w:rsidP="00142AF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7D4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p w14:paraId="458A5DC9" w14:textId="77777777" w:rsidR="006B3867" w:rsidRPr="008A77D4" w:rsidRDefault="006B3867" w:rsidP="006B38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3CC30E" w14:textId="77777777" w:rsidR="006B3867" w:rsidRPr="008A77D4" w:rsidRDefault="006B3867" w:rsidP="006B38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7D4">
        <w:rPr>
          <w:rFonts w:ascii="Times New Roman" w:eastAsia="Times New Roman" w:hAnsi="Times New Roman" w:cs="Times New Roman"/>
          <w:sz w:val="28"/>
          <w:szCs w:val="28"/>
        </w:rPr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E13E485" w14:textId="77777777" w:rsidR="006B3867" w:rsidRPr="008A77D4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1fob9te" w:colFirst="0" w:colLast="0"/>
      <w:bookmarkEnd w:id="3"/>
    </w:p>
    <w:p w14:paraId="5C32CCDC" w14:textId="77777777" w:rsidR="006B3867" w:rsidRPr="008A77D4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9E838" w14:textId="08E3D3CA" w:rsidR="006B3867" w:rsidRPr="008A77D4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A77D4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</w:t>
      </w:r>
      <w:r w:rsidR="00B64EC9" w:rsidRPr="008A77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</w:t>
      </w:r>
      <w:r w:rsidRPr="008A77D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A77D4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0732B432" w14:textId="2D54D70D" w:rsidR="00203E39" w:rsidRPr="008A77D4" w:rsidRDefault="00203E39" w:rsidP="003C2C37">
      <w:pPr>
        <w:tabs>
          <w:tab w:val="left" w:pos="4678"/>
        </w:tabs>
        <w:spacing w:after="0" w:line="240" w:lineRule="auto"/>
        <w:ind w:right="3968"/>
        <w:jc w:val="both"/>
      </w:pPr>
    </w:p>
    <w:sectPr w:rsidR="00203E39" w:rsidRPr="008A77D4" w:rsidSect="00836279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C4915" w14:textId="77777777" w:rsidR="00FF0593" w:rsidRDefault="00FF0593" w:rsidP="00836279">
      <w:pPr>
        <w:spacing w:after="0" w:line="240" w:lineRule="auto"/>
      </w:pPr>
      <w:r>
        <w:separator/>
      </w:r>
    </w:p>
  </w:endnote>
  <w:endnote w:type="continuationSeparator" w:id="0">
    <w:p w14:paraId="39ACAA81" w14:textId="77777777" w:rsidR="00FF0593" w:rsidRDefault="00FF0593" w:rsidP="0083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252E8" w14:textId="77777777" w:rsidR="00FF0593" w:rsidRDefault="00FF0593" w:rsidP="00836279">
      <w:pPr>
        <w:spacing w:after="0" w:line="240" w:lineRule="auto"/>
      </w:pPr>
      <w:r>
        <w:separator/>
      </w:r>
    </w:p>
  </w:footnote>
  <w:footnote w:type="continuationSeparator" w:id="0">
    <w:p w14:paraId="4DEF2B77" w14:textId="77777777" w:rsidR="00FF0593" w:rsidRDefault="00FF0593" w:rsidP="00836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552607257"/>
      <w:docPartObj>
        <w:docPartGallery w:val="Page Numbers (Top of Page)"/>
        <w:docPartUnique/>
      </w:docPartObj>
    </w:sdtPr>
    <w:sdtEndPr/>
    <w:sdtContent>
      <w:p w14:paraId="58B72D39" w14:textId="17C73EA5" w:rsidR="00836279" w:rsidRPr="00836279" w:rsidRDefault="0083627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362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62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36279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444F370" w14:textId="77777777" w:rsidR="00836279" w:rsidRDefault="008362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034AD"/>
    <w:rsid w:val="00026DCD"/>
    <w:rsid w:val="00041549"/>
    <w:rsid w:val="0004548E"/>
    <w:rsid w:val="000474C6"/>
    <w:rsid w:val="00054AD1"/>
    <w:rsid w:val="000830A6"/>
    <w:rsid w:val="00092A66"/>
    <w:rsid w:val="00095067"/>
    <w:rsid w:val="000A3A51"/>
    <w:rsid w:val="000E01ED"/>
    <w:rsid w:val="000E3A2E"/>
    <w:rsid w:val="000F25EE"/>
    <w:rsid w:val="00114704"/>
    <w:rsid w:val="00131A1B"/>
    <w:rsid w:val="0013422C"/>
    <w:rsid w:val="00142AFC"/>
    <w:rsid w:val="00144EC4"/>
    <w:rsid w:val="00160D14"/>
    <w:rsid w:val="001774DB"/>
    <w:rsid w:val="001C0315"/>
    <w:rsid w:val="001C354B"/>
    <w:rsid w:val="001F7C3D"/>
    <w:rsid w:val="00201126"/>
    <w:rsid w:val="00203E39"/>
    <w:rsid w:val="0022304C"/>
    <w:rsid w:val="00235B2B"/>
    <w:rsid w:val="0026316D"/>
    <w:rsid w:val="002B0E0D"/>
    <w:rsid w:val="002C3535"/>
    <w:rsid w:val="002E2DCD"/>
    <w:rsid w:val="00312389"/>
    <w:rsid w:val="00374FD3"/>
    <w:rsid w:val="00377284"/>
    <w:rsid w:val="00383925"/>
    <w:rsid w:val="003A7AB9"/>
    <w:rsid w:val="003B1A1F"/>
    <w:rsid w:val="003C2C37"/>
    <w:rsid w:val="003E45A7"/>
    <w:rsid w:val="003E7378"/>
    <w:rsid w:val="00402A65"/>
    <w:rsid w:val="0042131C"/>
    <w:rsid w:val="00431F20"/>
    <w:rsid w:val="004355FE"/>
    <w:rsid w:val="00453549"/>
    <w:rsid w:val="00454127"/>
    <w:rsid w:val="004715C5"/>
    <w:rsid w:val="004877FC"/>
    <w:rsid w:val="00497425"/>
    <w:rsid w:val="004E1D71"/>
    <w:rsid w:val="005119DA"/>
    <w:rsid w:val="005248F1"/>
    <w:rsid w:val="00554658"/>
    <w:rsid w:val="00562AD3"/>
    <w:rsid w:val="0058392C"/>
    <w:rsid w:val="00585B73"/>
    <w:rsid w:val="005A5D99"/>
    <w:rsid w:val="005C4FD3"/>
    <w:rsid w:val="005D799B"/>
    <w:rsid w:val="00655F6A"/>
    <w:rsid w:val="0066384A"/>
    <w:rsid w:val="00664919"/>
    <w:rsid w:val="00673497"/>
    <w:rsid w:val="00695C1B"/>
    <w:rsid w:val="006B2F9B"/>
    <w:rsid w:val="006B3867"/>
    <w:rsid w:val="006C3433"/>
    <w:rsid w:val="006D7E6C"/>
    <w:rsid w:val="006F064A"/>
    <w:rsid w:val="00731C9B"/>
    <w:rsid w:val="007406AC"/>
    <w:rsid w:val="007413C6"/>
    <w:rsid w:val="00760E6F"/>
    <w:rsid w:val="007E69ED"/>
    <w:rsid w:val="00821693"/>
    <w:rsid w:val="00836279"/>
    <w:rsid w:val="008455EF"/>
    <w:rsid w:val="008524DB"/>
    <w:rsid w:val="008A1FA0"/>
    <w:rsid w:val="008A77D4"/>
    <w:rsid w:val="008D1FC9"/>
    <w:rsid w:val="009105DE"/>
    <w:rsid w:val="009130CF"/>
    <w:rsid w:val="00932E18"/>
    <w:rsid w:val="009411EA"/>
    <w:rsid w:val="00962386"/>
    <w:rsid w:val="00987969"/>
    <w:rsid w:val="009903AB"/>
    <w:rsid w:val="009A1019"/>
    <w:rsid w:val="009A36ED"/>
    <w:rsid w:val="00A00724"/>
    <w:rsid w:val="00A06CAC"/>
    <w:rsid w:val="00A51C7B"/>
    <w:rsid w:val="00A969BE"/>
    <w:rsid w:val="00AB2B7E"/>
    <w:rsid w:val="00AD6BFD"/>
    <w:rsid w:val="00B00900"/>
    <w:rsid w:val="00B2293B"/>
    <w:rsid w:val="00B459F0"/>
    <w:rsid w:val="00B6285E"/>
    <w:rsid w:val="00B6296B"/>
    <w:rsid w:val="00B64EC9"/>
    <w:rsid w:val="00B962D1"/>
    <w:rsid w:val="00B9697F"/>
    <w:rsid w:val="00BA2378"/>
    <w:rsid w:val="00BF79BC"/>
    <w:rsid w:val="00C51D87"/>
    <w:rsid w:val="00C75FB1"/>
    <w:rsid w:val="00C94F06"/>
    <w:rsid w:val="00CA5BA5"/>
    <w:rsid w:val="00CB0631"/>
    <w:rsid w:val="00D41BB6"/>
    <w:rsid w:val="00D45DF3"/>
    <w:rsid w:val="00D55C82"/>
    <w:rsid w:val="00D74CA8"/>
    <w:rsid w:val="00DC3989"/>
    <w:rsid w:val="00DE40CD"/>
    <w:rsid w:val="00DF0D5B"/>
    <w:rsid w:val="00DF32F2"/>
    <w:rsid w:val="00E27EF3"/>
    <w:rsid w:val="00E4251A"/>
    <w:rsid w:val="00E92072"/>
    <w:rsid w:val="00E95813"/>
    <w:rsid w:val="00EA4C34"/>
    <w:rsid w:val="00EA4EB6"/>
    <w:rsid w:val="00EC415D"/>
    <w:rsid w:val="00EF3C24"/>
    <w:rsid w:val="00F07FE5"/>
    <w:rsid w:val="00F20195"/>
    <w:rsid w:val="00F254D1"/>
    <w:rsid w:val="00F5112D"/>
    <w:rsid w:val="00FA0563"/>
    <w:rsid w:val="00FC2468"/>
    <w:rsid w:val="00FC7A1B"/>
    <w:rsid w:val="00FD2C1F"/>
    <w:rsid w:val="00FD2F7A"/>
    <w:rsid w:val="00FF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05DCE-E828-4705-AD67-527B0763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1476</Words>
  <Characters>842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12</cp:revision>
  <cp:lastPrinted>2024-12-23T08:46:00Z</cp:lastPrinted>
  <dcterms:created xsi:type="dcterms:W3CDTF">2024-10-04T06:04:00Z</dcterms:created>
  <dcterms:modified xsi:type="dcterms:W3CDTF">2024-12-23T08:46:00Z</dcterms:modified>
</cp:coreProperties>
</file>