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C960FA" w14:textId="77777777" w:rsidR="00254AC9" w:rsidRPr="007875FF" w:rsidRDefault="00AE2EB0">
      <w:pPr>
        <w:pStyle w:val="ab"/>
        <w:jc w:val="left"/>
        <w:rPr>
          <w:sz w:val="20"/>
          <w:szCs w:val="20"/>
        </w:rPr>
      </w:pPr>
      <w:r w:rsidRPr="007875FF">
        <w:rPr>
          <w:sz w:val="20"/>
          <w:szCs w:val="20"/>
        </w:rPr>
        <w:t>s-zd-030</w:t>
      </w:r>
    </w:p>
    <w:p w14:paraId="0199FFF6" w14:textId="77777777" w:rsidR="00254AC9" w:rsidRDefault="00254AC9">
      <w:pPr>
        <w:pStyle w:val="a6"/>
        <w:tabs>
          <w:tab w:val="left" w:pos="7854"/>
        </w:tabs>
        <w:spacing w:after="0"/>
        <w:rPr>
          <w:sz w:val="28"/>
          <w:szCs w:val="28"/>
        </w:rPr>
      </w:pPr>
    </w:p>
    <w:p w14:paraId="0BFD2922" w14:textId="77777777" w:rsidR="00254AC9" w:rsidRDefault="00254AC9">
      <w:pPr>
        <w:pStyle w:val="a6"/>
        <w:tabs>
          <w:tab w:val="left" w:pos="7854"/>
        </w:tabs>
        <w:spacing w:after="0"/>
        <w:rPr>
          <w:sz w:val="28"/>
          <w:szCs w:val="28"/>
        </w:rPr>
      </w:pPr>
    </w:p>
    <w:p w14:paraId="0A1FA9A4" w14:textId="77777777" w:rsidR="00254AC9" w:rsidRDefault="00254AC9">
      <w:pPr>
        <w:pStyle w:val="a6"/>
        <w:tabs>
          <w:tab w:val="left" w:pos="7854"/>
        </w:tabs>
        <w:spacing w:after="0"/>
        <w:rPr>
          <w:sz w:val="28"/>
          <w:szCs w:val="28"/>
        </w:rPr>
      </w:pPr>
    </w:p>
    <w:p w14:paraId="7BBB9E9A" w14:textId="77777777" w:rsidR="00CC4619" w:rsidRDefault="00CC4619">
      <w:pPr>
        <w:pStyle w:val="a6"/>
        <w:tabs>
          <w:tab w:val="left" w:pos="7854"/>
        </w:tabs>
        <w:spacing w:after="0"/>
        <w:rPr>
          <w:sz w:val="28"/>
          <w:szCs w:val="28"/>
        </w:rPr>
      </w:pPr>
    </w:p>
    <w:p w14:paraId="67C06DF8" w14:textId="77777777" w:rsidR="00CC4619" w:rsidRDefault="00CC4619">
      <w:pPr>
        <w:pStyle w:val="a6"/>
        <w:tabs>
          <w:tab w:val="left" w:pos="7854"/>
        </w:tabs>
        <w:spacing w:after="0"/>
        <w:rPr>
          <w:sz w:val="28"/>
          <w:szCs w:val="28"/>
        </w:rPr>
      </w:pPr>
    </w:p>
    <w:p w14:paraId="5C6DEC8C" w14:textId="77777777" w:rsidR="007875FF" w:rsidRDefault="007875FF">
      <w:pPr>
        <w:spacing w:after="0" w:line="240" w:lineRule="auto"/>
        <w:ind w:right="5810"/>
        <w:jc w:val="both"/>
        <w:rPr>
          <w:rFonts w:ascii="Times New Roman" w:eastAsia="Times New Roman" w:hAnsi="Times New Roman" w:cs="Times New Roman"/>
          <w:sz w:val="28"/>
          <w:szCs w:val="28"/>
          <w:lang w:val="uk-UA" w:eastAsia="ru-RU"/>
        </w:rPr>
      </w:pPr>
    </w:p>
    <w:p w14:paraId="4D5C47B1" w14:textId="77777777" w:rsidR="007875FF" w:rsidRDefault="007875FF">
      <w:pPr>
        <w:spacing w:after="0" w:line="240" w:lineRule="auto"/>
        <w:ind w:right="5810"/>
        <w:jc w:val="both"/>
        <w:rPr>
          <w:rFonts w:ascii="Times New Roman" w:eastAsia="Times New Roman" w:hAnsi="Times New Roman" w:cs="Times New Roman"/>
          <w:sz w:val="28"/>
          <w:szCs w:val="28"/>
          <w:lang w:val="uk-UA" w:eastAsia="ru-RU"/>
        </w:rPr>
      </w:pPr>
    </w:p>
    <w:p w14:paraId="2AF9FB4C" w14:textId="77777777" w:rsidR="007875FF" w:rsidRDefault="007875FF">
      <w:pPr>
        <w:spacing w:after="0" w:line="240" w:lineRule="auto"/>
        <w:ind w:right="5810"/>
        <w:jc w:val="both"/>
        <w:rPr>
          <w:rFonts w:ascii="Times New Roman" w:eastAsia="Times New Roman" w:hAnsi="Times New Roman" w:cs="Times New Roman"/>
          <w:sz w:val="28"/>
          <w:szCs w:val="28"/>
          <w:lang w:val="uk-UA" w:eastAsia="ru-RU"/>
        </w:rPr>
      </w:pPr>
    </w:p>
    <w:p w14:paraId="46CE9B48" w14:textId="532A62B5" w:rsidR="00254AC9" w:rsidRDefault="00AE2EB0">
      <w:pPr>
        <w:spacing w:after="0" w:line="240" w:lineRule="auto"/>
        <w:ind w:right="5810"/>
        <w:jc w:val="both"/>
        <w:rPr>
          <w:rFonts w:ascii="Times New Roman" w:hAnsi="Times New Roman" w:cs="Times New Roman"/>
          <w:sz w:val="28"/>
          <w:szCs w:val="28"/>
        </w:rPr>
      </w:pPr>
      <w:r>
        <w:rPr>
          <w:rFonts w:ascii="Times New Roman" w:eastAsia="Times New Roman" w:hAnsi="Times New Roman" w:cs="Times New Roman"/>
          <w:sz w:val="28"/>
          <w:szCs w:val="28"/>
          <w:lang w:val="uk-UA" w:eastAsia="ru-RU"/>
        </w:rPr>
        <w:t xml:space="preserve">Про надання згоди на списання </w:t>
      </w:r>
      <w:r>
        <w:rPr>
          <w:rFonts w:ascii="Times New Roman" w:eastAsia="Times New Roman" w:hAnsi="Times New Roman" w:cs="Times New Roman"/>
          <w:color w:val="000000"/>
          <w:sz w:val="28"/>
          <w:szCs w:val="28"/>
          <w:lang w:val="uk-UA" w:eastAsia="ru-RU"/>
        </w:rPr>
        <w:t>основних засобів</w:t>
      </w:r>
    </w:p>
    <w:p w14:paraId="7F28043A" w14:textId="77777777" w:rsidR="00254AC9" w:rsidRDefault="00254AC9">
      <w:pPr>
        <w:spacing w:after="0" w:line="240" w:lineRule="auto"/>
        <w:jc w:val="both"/>
        <w:rPr>
          <w:rFonts w:ascii="Times New Roman" w:eastAsia="Times New Roman" w:hAnsi="Times New Roman" w:cs="Times New Roman"/>
          <w:color w:val="000000"/>
          <w:sz w:val="28"/>
          <w:szCs w:val="28"/>
          <w:lang w:val="uk-UA" w:eastAsia="ru-RU"/>
        </w:rPr>
      </w:pPr>
    </w:p>
    <w:p w14:paraId="3D371490" w14:textId="77777777" w:rsidR="00254AC9" w:rsidRDefault="00254AC9">
      <w:pPr>
        <w:spacing w:after="0" w:line="240" w:lineRule="auto"/>
        <w:jc w:val="both"/>
        <w:rPr>
          <w:rFonts w:ascii="Times New Roman" w:eastAsia="Times New Roman" w:hAnsi="Times New Roman" w:cs="Times New Roman"/>
          <w:color w:val="000000"/>
          <w:sz w:val="28"/>
          <w:szCs w:val="28"/>
          <w:lang w:val="uk-UA" w:eastAsia="ru-RU"/>
        </w:rPr>
      </w:pPr>
    </w:p>
    <w:p w14:paraId="051CBCF2" w14:textId="77777777" w:rsidR="00254AC9" w:rsidRDefault="00AE2EB0">
      <w:pPr>
        <w:spacing w:after="0" w:line="240" w:lineRule="auto"/>
        <w:ind w:firstLine="567"/>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Відповідно до Порядку списання майна, що належить до комунальної власності Миколаївської міської територіальної громади, затвердженого рішенням Миколаївської міської ради від 20.05.2021 № 4/373, керуючись частиною п’ятою статті 60 Закону України «Про місцеве самоврядування в Україні», міська рада</w:t>
      </w:r>
    </w:p>
    <w:p w14:paraId="3A894138" w14:textId="77777777" w:rsidR="00254AC9" w:rsidRDefault="00254AC9" w:rsidP="007875FF">
      <w:pPr>
        <w:spacing w:after="0" w:line="240" w:lineRule="auto"/>
        <w:jc w:val="both"/>
        <w:rPr>
          <w:rFonts w:ascii="Times New Roman" w:eastAsia="Times New Roman" w:hAnsi="Times New Roman" w:cs="Times New Roman"/>
          <w:sz w:val="28"/>
          <w:szCs w:val="28"/>
          <w:lang w:val="uk-UA" w:eastAsia="ru-RU"/>
        </w:rPr>
      </w:pPr>
    </w:p>
    <w:p w14:paraId="3E97C8C0" w14:textId="77777777" w:rsidR="00254AC9" w:rsidRDefault="00AE2EB0">
      <w:pPr>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ВИРІШИЛА:</w:t>
      </w:r>
    </w:p>
    <w:p w14:paraId="5FFD4B8F" w14:textId="77777777" w:rsidR="00254AC9" w:rsidRDefault="00254AC9" w:rsidP="007875FF">
      <w:pPr>
        <w:spacing w:after="0" w:line="240" w:lineRule="auto"/>
        <w:jc w:val="both"/>
        <w:rPr>
          <w:rFonts w:ascii="Times New Roman" w:hAnsi="Times New Roman" w:cs="Times New Roman"/>
          <w:sz w:val="28"/>
          <w:szCs w:val="28"/>
          <w:lang w:val="uk-UA"/>
        </w:rPr>
      </w:pPr>
    </w:p>
    <w:p w14:paraId="134896AD" w14:textId="77777777" w:rsidR="00254AC9" w:rsidRDefault="00AE2EB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 Надати згоду комунальному некомерційному підприємству Миколаївської міської ради «Міська лікарня швидкої медичної допомоги» (код ЄДРПОУ 05483090) на списання основних засобів, які перебувають в оперативному управлінні підприємства, а саме:</w:t>
      </w:r>
    </w:p>
    <w:p w14:paraId="62C929A3" w14:textId="65C7AA5E" w:rsidR="00254AC9" w:rsidRPr="003424C9" w:rsidRDefault="00AE2EB0">
      <w:pPr>
        <w:spacing w:after="0" w:line="240" w:lineRule="auto"/>
        <w:ind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w:t>
      </w:r>
      <w:r w:rsidR="007875FF">
        <w:rPr>
          <w:rFonts w:ascii="Times New Roman" w:eastAsia="Times New Roman" w:hAnsi="Times New Roman" w:cs="Times New Roman"/>
          <w:color w:val="000000"/>
          <w:sz w:val="28"/>
          <w:szCs w:val="28"/>
          <w:lang w:val="uk-UA" w:eastAsia="ru-RU"/>
        </w:rPr>
        <w:t> </w:t>
      </w:r>
      <w:r>
        <w:rPr>
          <w:rFonts w:ascii="Times New Roman" w:eastAsia="Times New Roman" w:hAnsi="Times New Roman" w:cs="Times New Roman"/>
          <w:color w:val="000000"/>
          <w:sz w:val="28"/>
          <w:szCs w:val="28"/>
          <w:lang w:val="uk-UA" w:eastAsia="ru-RU"/>
        </w:rPr>
        <w:t>медичн</w:t>
      </w:r>
      <w:r w:rsidR="00461D7F">
        <w:rPr>
          <w:rFonts w:ascii="Times New Roman" w:eastAsia="Times New Roman" w:hAnsi="Times New Roman" w:cs="Times New Roman"/>
          <w:color w:val="000000"/>
          <w:sz w:val="28"/>
          <w:szCs w:val="28"/>
          <w:lang w:val="uk-UA" w:eastAsia="ru-RU"/>
        </w:rPr>
        <w:t>е обладнання (комплекс рен</w:t>
      </w:r>
      <w:r w:rsidR="00233C1B">
        <w:rPr>
          <w:rFonts w:ascii="Times New Roman" w:eastAsia="Times New Roman" w:hAnsi="Times New Roman" w:cs="Times New Roman"/>
          <w:color w:val="000000"/>
          <w:sz w:val="28"/>
          <w:szCs w:val="28"/>
          <w:lang w:val="uk-UA" w:eastAsia="ru-RU"/>
        </w:rPr>
        <w:t>т</w:t>
      </w:r>
      <w:r w:rsidR="00461D7F">
        <w:rPr>
          <w:rFonts w:ascii="Times New Roman" w:eastAsia="Times New Roman" w:hAnsi="Times New Roman" w:cs="Times New Roman"/>
          <w:color w:val="000000"/>
          <w:sz w:val="28"/>
          <w:szCs w:val="28"/>
          <w:lang w:val="uk-UA" w:eastAsia="ru-RU"/>
        </w:rPr>
        <w:t>ген. д</w:t>
      </w:r>
      <w:r>
        <w:rPr>
          <w:rFonts w:ascii="Times New Roman" w:eastAsia="Times New Roman" w:hAnsi="Times New Roman" w:cs="Times New Roman"/>
          <w:color w:val="000000"/>
          <w:sz w:val="28"/>
          <w:szCs w:val="28"/>
          <w:lang w:val="uk-UA" w:eastAsia="ru-RU"/>
        </w:rPr>
        <w:t>іагностичний ІНДІАСКАН-01 КДР-50), рік введення в експлуатацію – 2006, інвентарний номер – 10472141, первісна вартість – 472535,00 грн, сума нарахованого зносу – 454645,84</w:t>
      </w:r>
      <w:r w:rsidR="00233C1B">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грн, балансова (залишкова) вартість – 17</w:t>
      </w:r>
      <w:r w:rsidR="007D30A6">
        <w:rPr>
          <w:rFonts w:ascii="Times New Roman" w:eastAsia="Times New Roman" w:hAnsi="Times New Roman" w:cs="Times New Roman"/>
          <w:color w:val="000000"/>
          <w:sz w:val="28"/>
          <w:szCs w:val="28"/>
          <w:lang w:val="uk-UA" w:eastAsia="ru-RU"/>
        </w:rPr>
        <w:t>889,16 грн</w:t>
      </w:r>
      <w:r w:rsidR="007875FF">
        <w:rPr>
          <w:rFonts w:ascii="Times New Roman" w:eastAsia="Times New Roman" w:hAnsi="Times New Roman" w:cs="Times New Roman"/>
          <w:color w:val="000000"/>
          <w:sz w:val="28"/>
          <w:szCs w:val="28"/>
          <w:lang w:val="uk-UA" w:eastAsia="ru-RU"/>
        </w:rPr>
        <w:t>;</w:t>
      </w:r>
    </w:p>
    <w:p w14:paraId="5A4F344B" w14:textId="59E692D3" w:rsidR="003424C9" w:rsidRDefault="003424C9">
      <w:pPr>
        <w:spacing w:after="0" w:line="240" w:lineRule="auto"/>
        <w:ind w:firstLine="567"/>
        <w:jc w:val="both"/>
        <w:rPr>
          <w:rFonts w:ascii="Times New Roman" w:eastAsia="Times New Roman" w:hAnsi="Times New Roman" w:cs="Times New Roman"/>
          <w:color w:val="000000"/>
          <w:sz w:val="28"/>
          <w:szCs w:val="28"/>
          <w:lang w:val="uk-UA" w:eastAsia="ru-RU"/>
        </w:rPr>
      </w:pPr>
      <w:r w:rsidRPr="00594093">
        <w:rPr>
          <w:rFonts w:ascii="Times New Roman" w:eastAsia="Times New Roman" w:hAnsi="Times New Roman" w:cs="Times New Roman"/>
          <w:color w:val="000000"/>
          <w:spacing w:val="-4"/>
          <w:sz w:val="28"/>
          <w:szCs w:val="28"/>
          <w:lang w:val="uk-UA" w:eastAsia="ru-RU"/>
        </w:rPr>
        <w:t>-</w:t>
      </w:r>
      <w:r w:rsidR="007875FF" w:rsidRPr="00594093">
        <w:rPr>
          <w:rFonts w:ascii="Times New Roman" w:eastAsia="Times New Roman" w:hAnsi="Times New Roman" w:cs="Times New Roman"/>
          <w:color w:val="000000"/>
          <w:spacing w:val="-4"/>
          <w:sz w:val="28"/>
          <w:szCs w:val="28"/>
          <w:lang w:val="uk-UA" w:eastAsia="ru-RU"/>
        </w:rPr>
        <w:t> </w:t>
      </w:r>
      <w:r w:rsidR="00493EF4" w:rsidRPr="00594093">
        <w:rPr>
          <w:rFonts w:ascii="Times New Roman" w:eastAsia="Times New Roman" w:hAnsi="Times New Roman" w:cs="Times New Roman"/>
          <w:color w:val="000000"/>
          <w:spacing w:val="-4"/>
          <w:sz w:val="28"/>
          <w:szCs w:val="28"/>
          <w:lang w:val="uk-UA" w:eastAsia="ru-RU"/>
        </w:rPr>
        <w:t>медичне обладнання (б</w:t>
      </w:r>
      <w:r w:rsidRPr="00594093">
        <w:rPr>
          <w:rFonts w:ascii="Times New Roman" w:eastAsia="Times New Roman" w:hAnsi="Times New Roman" w:cs="Times New Roman"/>
          <w:color w:val="000000"/>
          <w:spacing w:val="-4"/>
          <w:sz w:val="28"/>
          <w:szCs w:val="28"/>
          <w:lang w:val="uk-UA" w:eastAsia="ru-RU"/>
        </w:rPr>
        <w:t xml:space="preserve">іохімічний аналізатор </w:t>
      </w:r>
      <w:r w:rsidRPr="00594093">
        <w:rPr>
          <w:rFonts w:ascii="Times New Roman" w:eastAsia="Times New Roman" w:hAnsi="Times New Roman" w:cs="Times New Roman"/>
          <w:color w:val="000000"/>
          <w:spacing w:val="-4"/>
          <w:sz w:val="28"/>
          <w:szCs w:val="28"/>
          <w:lang w:val="en-US" w:eastAsia="ru-RU"/>
        </w:rPr>
        <w:t>LabAnalytS</w:t>
      </w:r>
      <w:r w:rsidR="009C377E">
        <w:rPr>
          <w:rFonts w:ascii="Times New Roman" w:eastAsia="Times New Roman" w:hAnsi="Times New Roman" w:cs="Times New Roman"/>
          <w:color w:val="000000"/>
          <w:spacing w:val="-4"/>
          <w:sz w:val="28"/>
          <w:szCs w:val="28"/>
          <w:lang w:val="uk-UA" w:eastAsia="ru-RU"/>
        </w:rPr>
        <w:t>А</w:t>
      </w:r>
      <w:r w:rsidRPr="00594093">
        <w:rPr>
          <w:rFonts w:ascii="Times New Roman" w:eastAsia="Times New Roman" w:hAnsi="Times New Roman" w:cs="Times New Roman"/>
          <w:color w:val="000000"/>
          <w:spacing w:val="-4"/>
          <w:sz w:val="28"/>
          <w:szCs w:val="28"/>
          <w:lang w:val="uk-UA" w:eastAsia="ru-RU"/>
        </w:rPr>
        <w:t>), рік введення в експлуатацію – 2013, інвентарний номер – 10450055, заводський номер – 61004501, первісна вартість – 21000, 00 грн, сума нар</w:t>
      </w:r>
      <w:r w:rsidR="00266498" w:rsidRPr="00594093">
        <w:rPr>
          <w:rFonts w:ascii="Times New Roman" w:eastAsia="Times New Roman" w:hAnsi="Times New Roman" w:cs="Times New Roman"/>
          <w:color w:val="000000"/>
          <w:spacing w:val="-4"/>
          <w:sz w:val="28"/>
          <w:szCs w:val="28"/>
          <w:lang w:val="uk-UA" w:eastAsia="ru-RU"/>
        </w:rPr>
        <w:t xml:space="preserve">ахованого зносу – 16551,78 грн, </w:t>
      </w:r>
      <w:r w:rsidR="007D30A6">
        <w:rPr>
          <w:rFonts w:ascii="Times New Roman" w:eastAsia="Times New Roman" w:hAnsi="Times New Roman" w:cs="Times New Roman"/>
          <w:color w:val="000000"/>
          <w:sz w:val="28"/>
          <w:szCs w:val="28"/>
          <w:lang w:val="uk-UA" w:eastAsia="ru-RU"/>
        </w:rPr>
        <w:t xml:space="preserve">балансова (залишкова) </w:t>
      </w:r>
      <w:r>
        <w:rPr>
          <w:rFonts w:ascii="Times New Roman" w:eastAsia="Times New Roman" w:hAnsi="Times New Roman" w:cs="Times New Roman"/>
          <w:color w:val="000000"/>
          <w:sz w:val="28"/>
          <w:szCs w:val="28"/>
          <w:lang w:val="uk-UA" w:eastAsia="ru-RU"/>
        </w:rPr>
        <w:t>вартість – 4448,22 грн</w:t>
      </w:r>
      <w:r w:rsidR="007875FF">
        <w:rPr>
          <w:rFonts w:ascii="Times New Roman" w:eastAsia="Times New Roman" w:hAnsi="Times New Roman" w:cs="Times New Roman"/>
          <w:color w:val="000000"/>
          <w:sz w:val="28"/>
          <w:szCs w:val="28"/>
          <w:lang w:val="uk-UA" w:eastAsia="ru-RU"/>
        </w:rPr>
        <w:t>;</w:t>
      </w:r>
    </w:p>
    <w:p w14:paraId="2B961889" w14:textId="5A59BF72" w:rsidR="0050469C" w:rsidRDefault="00493EF4">
      <w:pPr>
        <w:spacing w:after="0" w:line="240" w:lineRule="auto"/>
        <w:ind w:firstLine="567"/>
        <w:jc w:val="both"/>
        <w:rPr>
          <w:rFonts w:ascii="Times New Roman" w:eastAsia="Times New Roman" w:hAnsi="Times New Roman" w:cs="Times New Roman"/>
          <w:color w:val="000000"/>
          <w:sz w:val="28"/>
          <w:szCs w:val="28"/>
          <w:lang w:val="uk-UA" w:eastAsia="ru-RU"/>
        </w:rPr>
      </w:pPr>
      <w:r w:rsidRPr="007875FF">
        <w:rPr>
          <w:rFonts w:ascii="Times New Roman" w:eastAsia="Times New Roman" w:hAnsi="Times New Roman" w:cs="Times New Roman"/>
          <w:color w:val="000000"/>
          <w:spacing w:val="-4"/>
          <w:sz w:val="28"/>
          <w:szCs w:val="28"/>
          <w:lang w:val="uk-UA" w:eastAsia="ru-RU"/>
        </w:rPr>
        <w:t>-</w:t>
      </w:r>
      <w:r w:rsidR="007875FF" w:rsidRPr="007875FF">
        <w:rPr>
          <w:rFonts w:ascii="Times New Roman" w:eastAsia="Times New Roman" w:hAnsi="Times New Roman" w:cs="Times New Roman"/>
          <w:color w:val="000000"/>
          <w:spacing w:val="-4"/>
          <w:sz w:val="28"/>
          <w:szCs w:val="28"/>
          <w:lang w:val="uk-UA" w:eastAsia="ru-RU"/>
        </w:rPr>
        <w:t> </w:t>
      </w:r>
      <w:r w:rsidRPr="007875FF">
        <w:rPr>
          <w:rFonts w:ascii="Times New Roman" w:eastAsia="Times New Roman" w:hAnsi="Times New Roman" w:cs="Times New Roman"/>
          <w:color w:val="000000"/>
          <w:spacing w:val="-4"/>
          <w:sz w:val="28"/>
          <w:szCs w:val="28"/>
          <w:lang w:val="uk-UA" w:eastAsia="ru-RU"/>
        </w:rPr>
        <w:t>медичне обладнання (а</w:t>
      </w:r>
      <w:r w:rsidR="003424C9" w:rsidRPr="007875FF">
        <w:rPr>
          <w:rFonts w:ascii="Times New Roman" w:eastAsia="Times New Roman" w:hAnsi="Times New Roman" w:cs="Times New Roman"/>
          <w:color w:val="000000"/>
          <w:spacing w:val="-4"/>
          <w:sz w:val="28"/>
          <w:szCs w:val="28"/>
          <w:lang w:val="uk-UA" w:eastAsia="ru-RU"/>
        </w:rPr>
        <w:t xml:space="preserve">парат високочаст.електрохір.УХВА-350М/120Б Надія – 2), рік введення в експлуатацію – 2016, інвентарний номер – 10472045, заводський номер – УХВА- </w:t>
      </w:r>
      <w:r w:rsidR="0050469C" w:rsidRPr="007875FF">
        <w:rPr>
          <w:rFonts w:ascii="Times New Roman" w:eastAsia="Times New Roman" w:hAnsi="Times New Roman" w:cs="Times New Roman"/>
          <w:color w:val="000000"/>
          <w:spacing w:val="-4"/>
          <w:sz w:val="28"/>
          <w:szCs w:val="28"/>
          <w:lang w:val="uk-UA" w:eastAsia="ru-RU"/>
        </w:rPr>
        <w:t>350М/120Б,</w:t>
      </w:r>
      <w:r w:rsidR="003424C9" w:rsidRPr="007875FF">
        <w:rPr>
          <w:rFonts w:ascii="Times New Roman" w:eastAsia="Times New Roman" w:hAnsi="Times New Roman" w:cs="Times New Roman"/>
          <w:color w:val="000000"/>
          <w:spacing w:val="-4"/>
          <w:sz w:val="28"/>
          <w:szCs w:val="28"/>
          <w:lang w:val="uk-UA" w:eastAsia="ru-RU"/>
        </w:rPr>
        <w:t xml:space="preserve"> первісна вартість </w:t>
      </w:r>
      <w:r w:rsidR="0050469C" w:rsidRPr="007875FF">
        <w:rPr>
          <w:rFonts w:ascii="Times New Roman" w:eastAsia="Times New Roman" w:hAnsi="Times New Roman" w:cs="Times New Roman"/>
          <w:color w:val="000000"/>
          <w:spacing w:val="-4"/>
          <w:sz w:val="28"/>
          <w:szCs w:val="28"/>
          <w:lang w:val="uk-UA" w:eastAsia="ru-RU"/>
        </w:rPr>
        <w:t>–</w:t>
      </w:r>
      <w:r w:rsidR="003424C9" w:rsidRPr="007875FF">
        <w:rPr>
          <w:rFonts w:ascii="Times New Roman" w:eastAsia="Times New Roman" w:hAnsi="Times New Roman" w:cs="Times New Roman"/>
          <w:color w:val="000000"/>
          <w:spacing w:val="-4"/>
          <w:sz w:val="28"/>
          <w:szCs w:val="28"/>
          <w:lang w:val="uk-UA" w:eastAsia="ru-RU"/>
        </w:rPr>
        <w:t xml:space="preserve"> </w:t>
      </w:r>
      <w:r w:rsidR="0050469C" w:rsidRPr="007875FF">
        <w:rPr>
          <w:rFonts w:ascii="Times New Roman" w:eastAsia="Times New Roman" w:hAnsi="Times New Roman" w:cs="Times New Roman"/>
          <w:color w:val="000000"/>
          <w:spacing w:val="-4"/>
          <w:sz w:val="28"/>
          <w:szCs w:val="28"/>
          <w:lang w:val="uk-UA" w:eastAsia="ru-RU"/>
        </w:rPr>
        <w:t xml:space="preserve">33500,00 грн, сума нарахованого зносу – 20053,45 грн, </w:t>
      </w:r>
      <w:r w:rsidRPr="007875FF">
        <w:rPr>
          <w:rFonts w:ascii="Times New Roman" w:eastAsia="Times New Roman" w:hAnsi="Times New Roman" w:cs="Times New Roman"/>
          <w:color w:val="000000"/>
          <w:spacing w:val="-4"/>
          <w:sz w:val="28"/>
          <w:szCs w:val="28"/>
          <w:lang w:val="uk-UA" w:eastAsia="ru-RU"/>
        </w:rPr>
        <w:t xml:space="preserve">балансова (залишкова) </w:t>
      </w:r>
      <w:r w:rsidR="0050469C" w:rsidRPr="007875FF">
        <w:rPr>
          <w:rFonts w:ascii="Times New Roman" w:eastAsia="Times New Roman" w:hAnsi="Times New Roman" w:cs="Times New Roman"/>
          <w:color w:val="000000"/>
          <w:spacing w:val="-4"/>
          <w:sz w:val="28"/>
          <w:szCs w:val="28"/>
          <w:lang w:val="uk-UA" w:eastAsia="ru-RU"/>
        </w:rPr>
        <w:t>вартість – 13446,55</w:t>
      </w:r>
      <w:r w:rsidR="007875FF" w:rsidRPr="007875FF">
        <w:rPr>
          <w:rFonts w:ascii="Times New Roman" w:eastAsia="Times New Roman" w:hAnsi="Times New Roman" w:cs="Times New Roman"/>
          <w:color w:val="000000"/>
          <w:spacing w:val="-4"/>
          <w:sz w:val="28"/>
          <w:szCs w:val="28"/>
          <w:lang w:val="uk-UA" w:eastAsia="ru-RU"/>
        </w:rPr>
        <w:t> </w:t>
      </w:r>
      <w:r w:rsidR="0050469C" w:rsidRPr="007875FF">
        <w:rPr>
          <w:rFonts w:ascii="Times New Roman" w:eastAsia="Times New Roman" w:hAnsi="Times New Roman" w:cs="Times New Roman"/>
          <w:color w:val="000000"/>
          <w:spacing w:val="-4"/>
          <w:sz w:val="28"/>
          <w:szCs w:val="28"/>
          <w:lang w:val="uk-UA" w:eastAsia="ru-RU"/>
        </w:rPr>
        <w:t>грн</w:t>
      </w:r>
      <w:r w:rsidR="007875FF">
        <w:rPr>
          <w:rFonts w:ascii="Times New Roman" w:eastAsia="Times New Roman" w:hAnsi="Times New Roman" w:cs="Times New Roman"/>
          <w:color w:val="000000"/>
          <w:sz w:val="28"/>
          <w:szCs w:val="28"/>
          <w:lang w:val="uk-UA" w:eastAsia="ru-RU"/>
        </w:rPr>
        <w:t>;</w:t>
      </w:r>
    </w:p>
    <w:p w14:paraId="3837F9D7" w14:textId="3ECA4036" w:rsidR="003424C9" w:rsidRDefault="00493EF4">
      <w:pPr>
        <w:spacing w:after="0" w:line="240" w:lineRule="auto"/>
        <w:ind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w:t>
      </w:r>
      <w:r w:rsidR="007875FF">
        <w:rPr>
          <w:rFonts w:ascii="Times New Roman" w:eastAsia="Times New Roman" w:hAnsi="Times New Roman" w:cs="Times New Roman"/>
          <w:color w:val="000000"/>
          <w:sz w:val="28"/>
          <w:szCs w:val="28"/>
          <w:lang w:val="uk-UA" w:eastAsia="ru-RU"/>
        </w:rPr>
        <w:t> </w:t>
      </w:r>
      <w:r>
        <w:rPr>
          <w:rFonts w:ascii="Times New Roman" w:eastAsia="Times New Roman" w:hAnsi="Times New Roman" w:cs="Times New Roman"/>
          <w:color w:val="000000"/>
          <w:sz w:val="28"/>
          <w:szCs w:val="28"/>
          <w:lang w:val="uk-UA" w:eastAsia="ru-RU"/>
        </w:rPr>
        <w:t>медичне обладнання (а</w:t>
      </w:r>
      <w:r w:rsidR="0050469C">
        <w:rPr>
          <w:rFonts w:ascii="Times New Roman" w:eastAsia="Times New Roman" w:hAnsi="Times New Roman" w:cs="Times New Roman"/>
          <w:color w:val="000000"/>
          <w:sz w:val="28"/>
          <w:szCs w:val="28"/>
          <w:lang w:val="uk-UA" w:eastAsia="ru-RU"/>
        </w:rPr>
        <w:t>парат електрохір. ЕХВА Надія – 120б – 350), рік введення в експлуатацію – 2015, інвентарний номер – 10472022, заводський номер – 350 РК /01215, первісна вартість – 20000,00 грн, сума нарахованого зносу – 13105,75 грн,</w:t>
      </w:r>
      <w:r w:rsidRPr="00493EF4">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балансова (залишкова) – 6894,25 грн</w:t>
      </w:r>
      <w:r w:rsidR="007875FF">
        <w:rPr>
          <w:rFonts w:ascii="Times New Roman" w:eastAsia="Times New Roman" w:hAnsi="Times New Roman" w:cs="Times New Roman"/>
          <w:color w:val="000000"/>
          <w:sz w:val="28"/>
          <w:szCs w:val="28"/>
          <w:lang w:val="uk-UA" w:eastAsia="ru-RU"/>
        </w:rPr>
        <w:t>;</w:t>
      </w:r>
    </w:p>
    <w:p w14:paraId="56787E2D" w14:textId="4B2E1C6E" w:rsidR="00493EF4" w:rsidRPr="003424C9" w:rsidRDefault="00493EF4">
      <w:pPr>
        <w:spacing w:after="0" w:line="240" w:lineRule="auto"/>
        <w:ind w:firstLine="567"/>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eastAsia="ru-RU"/>
        </w:rPr>
        <w:t>-</w:t>
      </w:r>
      <w:r w:rsidR="007875FF">
        <w:rPr>
          <w:rFonts w:ascii="Times New Roman" w:eastAsia="Times New Roman" w:hAnsi="Times New Roman" w:cs="Times New Roman"/>
          <w:color w:val="000000"/>
          <w:sz w:val="28"/>
          <w:szCs w:val="28"/>
          <w:lang w:val="uk-UA" w:eastAsia="ru-RU"/>
        </w:rPr>
        <w:t> </w:t>
      </w:r>
      <w:r>
        <w:rPr>
          <w:rFonts w:ascii="Times New Roman" w:eastAsia="Times New Roman" w:hAnsi="Times New Roman" w:cs="Times New Roman"/>
          <w:color w:val="000000"/>
          <w:sz w:val="28"/>
          <w:szCs w:val="28"/>
          <w:lang w:val="uk-UA" w:eastAsia="ru-RU"/>
        </w:rPr>
        <w:t xml:space="preserve">медичне обладнання (зшивач органів УО – 60) рік введення в експлуатацію – 2015, інвентарний номер – 10472590, заводський номер -22814177, первісна вартість – 55000,00 грн, сума нарахованого зносу – </w:t>
      </w:r>
      <w:r w:rsidR="001C71BE">
        <w:rPr>
          <w:rFonts w:ascii="Times New Roman" w:eastAsia="Times New Roman" w:hAnsi="Times New Roman" w:cs="Times New Roman"/>
          <w:color w:val="000000"/>
          <w:sz w:val="28"/>
          <w:szCs w:val="28"/>
          <w:lang w:val="uk-UA" w:eastAsia="ru-RU"/>
        </w:rPr>
        <w:t xml:space="preserve">37857,54 </w:t>
      </w:r>
      <w:r>
        <w:rPr>
          <w:rFonts w:ascii="Times New Roman" w:eastAsia="Times New Roman" w:hAnsi="Times New Roman" w:cs="Times New Roman"/>
          <w:color w:val="000000"/>
          <w:sz w:val="28"/>
          <w:szCs w:val="28"/>
          <w:lang w:val="uk-UA" w:eastAsia="ru-RU"/>
        </w:rPr>
        <w:t>грн, балансова (залишкова) - 17142,46 грн</w:t>
      </w:r>
      <w:r w:rsidR="00AC6AF6">
        <w:rPr>
          <w:rFonts w:ascii="Times New Roman" w:eastAsia="Times New Roman" w:hAnsi="Times New Roman" w:cs="Times New Roman"/>
          <w:color w:val="000000"/>
          <w:sz w:val="28"/>
          <w:szCs w:val="28"/>
          <w:lang w:val="uk-UA" w:eastAsia="ru-RU"/>
        </w:rPr>
        <w:t>.</w:t>
      </w:r>
    </w:p>
    <w:p w14:paraId="13D23D95" w14:textId="77777777" w:rsidR="007875FF" w:rsidRDefault="007875FF">
      <w:pPr>
        <w:spacing w:after="0" w:line="240" w:lineRule="auto"/>
        <w:ind w:firstLine="567"/>
        <w:jc w:val="both"/>
        <w:rPr>
          <w:rFonts w:ascii="Times New Roman" w:hAnsi="Times New Roman" w:cs="Times New Roman"/>
          <w:sz w:val="28"/>
          <w:szCs w:val="28"/>
          <w:lang w:val="uk-UA"/>
        </w:rPr>
      </w:pPr>
    </w:p>
    <w:p w14:paraId="678D72B7" w14:textId="1216E816" w:rsidR="00254AC9" w:rsidRDefault="00AE2EB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 Комунальному некомерційному підприємству Миколаївської міської ради «Міська лікарня швидкої медичної допомоги» (код ЄДРПОУ 05483090) (Дем’янову) списання основних засобів здійснити відповідно до Порядку списання майна, що належить до комунальної власності Миколаївської міської територіальної громади, затвердженого рішенням Миколаївської міської ради від 20.05.2021 № 4/373.</w:t>
      </w:r>
    </w:p>
    <w:p w14:paraId="72EBA886" w14:textId="77777777" w:rsidR="007875FF" w:rsidRDefault="007875FF">
      <w:pPr>
        <w:spacing w:after="0" w:line="240" w:lineRule="auto"/>
        <w:ind w:firstLine="567"/>
        <w:jc w:val="both"/>
        <w:rPr>
          <w:rFonts w:ascii="Times New Roman" w:hAnsi="Times New Roman" w:cs="Times New Roman"/>
          <w:sz w:val="28"/>
          <w:szCs w:val="28"/>
          <w:lang w:val="uk-UA"/>
        </w:rPr>
      </w:pPr>
    </w:p>
    <w:p w14:paraId="3876C5AD" w14:textId="03912957" w:rsidR="00254AC9" w:rsidRDefault="00AE2EB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3. Контроль за виконанням даного рішення покласти на постійні комісії міської ради: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діджиталізації (Іванова), з</w:t>
      </w:r>
      <w:r>
        <w:rPr>
          <w:rFonts w:ascii="Times New Roman" w:hAnsi="Times New Roman" w:cs="Times New Roman"/>
          <w:sz w:val="28"/>
          <w:szCs w:val="28"/>
          <w:shd w:val="clear" w:color="auto" w:fill="FFFFFF"/>
          <w:lang w:val="uk-UA"/>
        </w:rPr>
        <w:t xml:space="preserve"> питань охорони здоров’я, соціального захисту населення, освіти, культури, туризму, молоді та спорту (Норд), </w:t>
      </w:r>
      <w:r>
        <w:rPr>
          <w:rFonts w:ascii="Times New Roman" w:hAnsi="Times New Roman" w:cs="Times New Roman"/>
          <w:sz w:val="28"/>
          <w:szCs w:val="28"/>
          <w:lang w:val="uk-UA"/>
        </w:rPr>
        <w:t>заступника міського голови Петрова А.Л.</w:t>
      </w:r>
    </w:p>
    <w:p w14:paraId="3F8A469A" w14:textId="77777777" w:rsidR="00254AC9" w:rsidRDefault="00254AC9">
      <w:pPr>
        <w:spacing w:after="0" w:line="240" w:lineRule="auto"/>
        <w:jc w:val="both"/>
        <w:rPr>
          <w:rFonts w:ascii="Times New Roman" w:hAnsi="Times New Roman" w:cs="Times New Roman"/>
          <w:sz w:val="28"/>
          <w:szCs w:val="28"/>
        </w:rPr>
      </w:pPr>
    </w:p>
    <w:p w14:paraId="36C36A19" w14:textId="77777777" w:rsidR="00CC4619" w:rsidRDefault="00CC4619">
      <w:pPr>
        <w:spacing w:after="0" w:line="240" w:lineRule="auto"/>
        <w:rPr>
          <w:rFonts w:ascii="Times New Roman" w:eastAsia="Times New Roman" w:hAnsi="Times New Roman" w:cs="Times New Roman"/>
          <w:sz w:val="28"/>
          <w:szCs w:val="28"/>
          <w:lang w:val="uk-UA" w:eastAsia="ru-RU"/>
        </w:rPr>
      </w:pPr>
    </w:p>
    <w:p w14:paraId="01CA06FF" w14:textId="77777777" w:rsidR="00CC4619" w:rsidRDefault="00CC4619">
      <w:pPr>
        <w:spacing w:after="0" w:line="240" w:lineRule="auto"/>
        <w:rPr>
          <w:rFonts w:ascii="Times New Roman" w:eastAsia="Times New Roman" w:hAnsi="Times New Roman" w:cs="Times New Roman"/>
          <w:sz w:val="28"/>
          <w:szCs w:val="28"/>
          <w:lang w:val="uk-UA" w:eastAsia="ru-RU"/>
        </w:rPr>
      </w:pPr>
    </w:p>
    <w:p w14:paraId="109EE857" w14:textId="0EEEEF71" w:rsidR="000008CE" w:rsidRDefault="00AE2EB0">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Міський голова     </w:t>
      </w:r>
      <w:r w:rsidR="00CC461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00AC6AF6">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О. СЄНКЕВИЧ</w:t>
      </w:r>
    </w:p>
    <w:p w14:paraId="1757A179" w14:textId="77777777" w:rsidR="00AC6AF6" w:rsidRDefault="00AC6AF6">
      <w:pPr>
        <w:spacing w:after="0" w:line="240" w:lineRule="auto"/>
        <w:rPr>
          <w:rFonts w:ascii="Times New Roman" w:eastAsia="Times New Roman" w:hAnsi="Times New Roman" w:cs="Times New Roman"/>
          <w:sz w:val="28"/>
          <w:szCs w:val="28"/>
          <w:lang w:val="uk-UA" w:eastAsia="ru-RU"/>
        </w:rPr>
      </w:pPr>
    </w:p>
    <w:p w14:paraId="54A698E1" w14:textId="43B524F5" w:rsidR="00AC6AF6" w:rsidRDefault="00AC6AF6">
      <w:pPr>
        <w:spacing w:after="0" w:line="240" w:lineRule="auto"/>
        <w:rPr>
          <w:rFonts w:ascii="Times New Roman" w:eastAsia="Times New Roman" w:hAnsi="Times New Roman" w:cs="Times New Roman"/>
          <w:sz w:val="28"/>
          <w:szCs w:val="28"/>
          <w:lang w:val="uk-UA" w:eastAsia="ru-RU"/>
        </w:rPr>
        <w:sectPr w:rsidR="00AC6AF6" w:rsidSect="007875FF">
          <w:headerReference w:type="default" r:id="rId6"/>
          <w:pgSz w:w="11906" w:h="16838"/>
          <w:pgMar w:top="1134" w:right="567" w:bottom="1134" w:left="1701" w:header="680" w:footer="0" w:gutter="0"/>
          <w:cols w:space="720"/>
          <w:formProt w:val="0"/>
          <w:titlePg/>
          <w:docGrid w:linePitch="360"/>
        </w:sectPr>
      </w:pPr>
    </w:p>
    <w:p w14:paraId="01B4C02D" w14:textId="77777777" w:rsidR="00AC6AF6" w:rsidRDefault="000008CE" w:rsidP="00AC6AF6">
      <w:pPr>
        <w:pStyle w:val="rvps14"/>
        <w:spacing w:before="0" w:after="0"/>
        <w:ind w:firstLine="11766"/>
        <w:rPr>
          <w:color w:val="000000"/>
          <w:sz w:val="28"/>
          <w:szCs w:val="28"/>
          <w:shd w:val="clear" w:color="auto" w:fill="FFFFFF"/>
          <w:lang w:val="uk-UA"/>
        </w:rPr>
      </w:pPr>
      <w:r w:rsidRPr="00AC6AF6">
        <w:rPr>
          <w:color w:val="000000"/>
          <w:sz w:val="28"/>
          <w:szCs w:val="28"/>
          <w:shd w:val="clear" w:color="auto" w:fill="FFFFFF"/>
          <w:lang w:val="uk-UA"/>
        </w:rPr>
        <w:lastRenderedPageBreak/>
        <w:t>Додаток</w:t>
      </w:r>
    </w:p>
    <w:p w14:paraId="639AC786" w14:textId="0E9B9521" w:rsidR="000008CE" w:rsidRDefault="000008CE" w:rsidP="00AC6AF6">
      <w:pPr>
        <w:pStyle w:val="rvps14"/>
        <w:spacing w:before="0" w:after="0"/>
        <w:ind w:firstLine="11766"/>
      </w:pPr>
      <w:r>
        <w:rPr>
          <w:color w:val="000000"/>
          <w:sz w:val="28"/>
          <w:szCs w:val="28"/>
          <w:shd w:val="clear" w:color="auto" w:fill="FFFFFF"/>
        </w:rPr>
        <w:t xml:space="preserve">до </w:t>
      </w:r>
      <w:r>
        <w:rPr>
          <w:color w:val="000000"/>
          <w:sz w:val="28"/>
          <w:szCs w:val="28"/>
          <w:shd w:val="clear" w:color="auto" w:fill="FFFFFF"/>
          <w:lang w:val="uk-UA"/>
        </w:rPr>
        <w:t>рішення міської ради</w:t>
      </w:r>
    </w:p>
    <w:p w14:paraId="43E553E5" w14:textId="77777777" w:rsidR="000008CE" w:rsidRDefault="000008CE" w:rsidP="00AC6AF6">
      <w:pPr>
        <w:pStyle w:val="rvps14"/>
        <w:spacing w:before="0" w:after="0"/>
        <w:ind w:firstLine="11766"/>
      </w:pPr>
      <w:r>
        <w:rPr>
          <w:color w:val="000000"/>
          <w:sz w:val="28"/>
          <w:szCs w:val="28"/>
          <w:shd w:val="clear" w:color="auto" w:fill="FFFFFF"/>
          <w:lang w:val="uk-UA"/>
        </w:rPr>
        <w:t>від _______________________</w:t>
      </w:r>
    </w:p>
    <w:p w14:paraId="4FD04777" w14:textId="27BCAA48" w:rsidR="000008CE" w:rsidRDefault="000008CE" w:rsidP="00AC6AF6">
      <w:pPr>
        <w:spacing w:after="0" w:line="240" w:lineRule="auto"/>
        <w:ind w:firstLine="11766"/>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lang w:val="uk-UA"/>
        </w:rPr>
        <w:t xml:space="preserve">  </w:t>
      </w:r>
      <w:r>
        <w:rPr>
          <w:rFonts w:ascii="Times New Roman" w:hAnsi="Times New Roman" w:cs="Times New Roman"/>
          <w:color w:val="000000"/>
          <w:sz w:val="28"/>
          <w:szCs w:val="28"/>
          <w:shd w:val="clear" w:color="auto" w:fill="FFFFFF"/>
          <w:lang w:val="uk-UA"/>
        </w:rPr>
        <w:t>_______________________</w:t>
      </w:r>
    </w:p>
    <w:p w14:paraId="0BDD6074" w14:textId="77777777" w:rsidR="00AC6AF6" w:rsidRDefault="00AC6AF6" w:rsidP="000008CE">
      <w:pPr>
        <w:spacing w:after="0" w:line="240" w:lineRule="auto"/>
        <w:ind w:firstLine="10915"/>
      </w:pPr>
    </w:p>
    <w:tbl>
      <w:tblPr>
        <w:tblpPr w:leftFromText="180" w:rightFromText="180" w:vertAnchor="text" w:horzAnchor="margin" w:tblpXSpec="center" w:tblpY="95"/>
        <w:tblW w:w="15240" w:type="dxa"/>
        <w:tblLayout w:type="fixed"/>
        <w:tblLook w:val="04A0" w:firstRow="1" w:lastRow="0" w:firstColumn="1" w:lastColumn="0" w:noHBand="0" w:noVBand="1"/>
      </w:tblPr>
      <w:tblGrid>
        <w:gridCol w:w="570"/>
        <w:gridCol w:w="4680"/>
        <w:gridCol w:w="991"/>
        <w:gridCol w:w="1277"/>
        <w:gridCol w:w="1724"/>
        <w:gridCol w:w="440"/>
        <w:gridCol w:w="888"/>
        <w:gridCol w:w="772"/>
        <w:gridCol w:w="1376"/>
        <w:gridCol w:w="1278"/>
        <w:gridCol w:w="1244"/>
      </w:tblGrid>
      <w:tr w:rsidR="00AC6AF6" w:rsidRPr="00AC6AF6" w14:paraId="336B536B" w14:textId="77777777" w:rsidTr="00DF2FA3">
        <w:trPr>
          <w:trHeight w:val="2042"/>
        </w:trPr>
        <w:tc>
          <w:tcPr>
            <w:tcW w:w="5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51CAFDF" w14:textId="77777777" w:rsidR="00DF2FA3" w:rsidRPr="00AC6AF6" w:rsidRDefault="00DF2FA3" w:rsidP="00AC6AF6">
            <w:pPr>
              <w:widowControl w:val="0"/>
              <w:spacing w:after="0" w:line="240" w:lineRule="auto"/>
              <w:jc w:val="center"/>
            </w:pPr>
            <w:r w:rsidRPr="00AC6AF6">
              <w:rPr>
                <w:rFonts w:ascii="Times New Roman" w:eastAsia="Times New Roman" w:hAnsi="Times New Roman" w:cs="Times New Roman"/>
                <w:sz w:val="20"/>
                <w:szCs w:val="20"/>
                <w:lang w:val="uk-UA" w:eastAsia="ru-RU"/>
              </w:rPr>
              <w:t>№</w:t>
            </w:r>
          </w:p>
          <w:p w14:paraId="4893EA5C" w14:textId="77777777" w:rsidR="00DF2FA3" w:rsidRPr="00AC6AF6" w:rsidRDefault="00DF2FA3" w:rsidP="00AC6AF6">
            <w:pPr>
              <w:widowControl w:val="0"/>
              <w:spacing w:after="0" w:line="240" w:lineRule="auto"/>
              <w:jc w:val="center"/>
            </w:pPr>
            <w:r w:rsidRPr="00AC6AF6">
              <w:rPr>
                <w:rFonts w:ascii="Times New Roman" w:eastAsia="Times New Roman" w:hAnsi="Times New Roman" w:cs="Times New Roman"/>
                <w:sz w:val="20"/>
                <w:szCs w:val="20"/>
                <w:lang w:val="uk-UA" w:eastAsia="ru-RU"/>
              </w:rPr>
              <w:t>з/п</w:t>
            </w:r>
          </w:p>
        </w:tc>
        <w:tc>
          <w:tcPr>
            <w:tcW w:w="4680" w:type="dxa"/>
            <w:vMerge w:val="restart"/>
            <w:tcBorders>
              <w:top w:val="single" w:sz="4" w:space="0" w:color="000000"/>
              <w:right w:val="single" w:sz="4" w:space="0" w:color="000000"/>
            </w:tcBorders>
            <w:shd w:val="clear" w:color="auto" w:fill="FFFFFF"/>
            <w:vAlign w:val="center"/>
          </w:tcPr>
          <w:p w14:paraId="6D9297EC" w14:textId="77777777" w:rsidR="00DF2FA3" w:rsidRPr="00AC6AF6" w:rsidRDefault="00DF2FA3" w:rsidP="00DF2FA3">
            <w:pPr>
              <w:widowControl w:val="0"/>
              <w:spacing w:after="0" w:line="240" w:lineRule="auto"/>
              <w:jc w:val="center"/>
            </w:pPr>
            <w:r w:rsidRPr="00AC6AF6">
              <w:rPr>
                <w:rFonts w:ascii="Times New Roman" w:eastAsia="Times New Roman" w:hAnsi="Times New Roman" w:cs="Times New Roman"/>
                <w:sz w:val="20"/>
                <w:szCs w:val="20"/>
                <w:lang w:val="uk-UA" w:eastAsia="ru-RU"/>
              </w:rPr>
              <w:t>Найменування об’єкта</w:t>
            </w:r>
          </w:p>
        </w:tc>
        <w:tc>
          <w:tcPr>
            <w:tcW w:w="991" w:type="dxa"/>
            <w:vMerge w:val="restart"/>
            <w:tcBorders>
              <w:top w:val="single" w:sz="4" w:space="0" w:color="000000"/>
              <w:right w:val="single" w:sz="4" w:space="0" w:color="000000"/>
            </w:tcBorders>
            <w:shd w:val="clear" w:color="auto" w:fill="FFFFFF"/>
            <w:textDirection w:val="btLr"/>
            <w:vAlign w:val="center"/>
          </w:tcPr>
          <w:p w14:paraId="2BDB2409" w14:textId="77777777" w:rsidR="00DF2FA3" w:rsidRPr="00AC6AF6" w:rsidRDefault="00DF2FA3" w:rsidP="00DF2FA3">
            <w:pPr>
              <w:widowControl w:val="0"/>
              <w:spacing w:after="0" w:line="240" w:lineRule="auto"/>
              <w:ind w:left="113" w:right="113"/>
              <w:jc w:val="center"/>
            </w:pPr>
            <w:r w:rsidRPr="00AC6AF6">
              <w:rPr>
                <w:rFonts w:ascii="Times New Roman" w:eastAsia="Times New Roman" w:hAnsi="Times New Roman" w:cs="Times New Roman"/>
                <w:sz w:val="20"/>
                <w:szCs w:val="20"/>
                <w:lang w:val="uk-UA" w:eastAsia="ru-RU"/>
              </w:rPr>
              <w:t>Рік випуску та дата введення до експлуатації</w:t>
            </w:r>
          </w:p>
        </w:tc>
        <w:tc>
          <w:tcPr>
            <w:tcW w:w="344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10224F2" w14:textId="77777777" w:rsidR="00DF2FA3" w:rsidRPr="00AC6AF6" w:rsidRDefault="00DF2FA3" w:rsidP="00DF2FA3">
            <w:pPr>
              <w:widowControl w:val="0"/>
              <w:spacing w:after="0" w:line="240" w:lineRule="auto"/>
              <w:jc w:val="center"/>
            </w:pPr>
            <w:r w:rsidRPr="00AC6AF6">
              <w:rPr>
                <w:rFonts w:ascii="Times New Roman" w:eastAsia="Times New Roman" w:hAnsi="Times New Roman" w:cs="Times New Roman"/>
                <w:sz w:val="20"/>
                <w:szCs w:val="20"/>
                <w:lang w:val="uk-UA" w:eastAsia="ru-RU"/>
              </w:rPr>
              <w:t>Номер об’єкта</w:t>
            </w:r>
          </w:p>
        </w:tc>
        <w:tc>
          <w:tcPr>
            <w:tcW w:w="888" w:type="dxa"/>
            <w:vMerge w:val="restart"/>
            <w:tcBorders>
              <w:top w:val="single" w:sz="4" w:space="0" w:color="000000"/>
              <w:left w:val="single" w:sz="4" w:space="0" w:color="000000"/>
              <w:right w:val="single" w:sz="4" w:space="0" w:color="000000"/>
            </w:tcBorders>
            <w:shd w:val="clear" w:color="auto" w:fill="FFFFFF"/>
            <w:textDirection w:val="btLr"/>
            <w:vAlign w:val="center"/>
          </w:tcPr>
          <w:p w14:paraId="1A5009D2" w14:textId="77777777" w:rsidR="00DF2FA3" w:rsidRPr="00AC6AF6" w:rsidRDefault="00DF2FA3" w:rsidP="00DF2FA3">
            <w:pPr>
              <w:widowControl w:val="0"/>
              <w:spacing w:after="0" w:line="240" w:lineRule="auto"/>
              <w:ind w:left="113" w:right="113"/>
              <w:jc w:val="center"/>
            </w:pPr>
            <w:r w:rsidRPr="00AC6AF6">
              <w:rPr>
                <w:rFonts w:ascii="Times New Roman" w:eastAsia="Times New Roman" w:hAnsi="Times New Roman" w:cs="Times New Roman"/>
                <w:sz w:val="20"/>
                <w:szCs w:val="20"/>
                <w:lang w:val="uk-UA" w:eastAsia="ru-RU"/>
              </w:rPr>
              <w:t>Інформація про проведення модернізації, модифікації, добудови, дообладнання, реконструкції</w:t>
            </w:r>
          </w:p>
        </w:tc>
        <w:tc>
          <w:tcPr>
            <w:tcW w:w="772" w:type="dxa"/>
            <w:vMerge w:val="restart"/>
            <w:tcBorders>
              <w:top w:val="single" w:sz="4" w:space="0" w:color="000000"/>
              <w:left w:val="single" w:sz="4" w:space="0" w:color="000000"/>
              <w:right w:val="single" w:sz="4" w:space="0" w:color="000000"/>
            </w:tcBorders>
            <w:shd w:val="clear" w:color="auto" w:fill="FFFFFF"/>
            <w:textDirection w:val="btLr"/>
            <w:vAlign w:val="center"/>
          </w:tcPr>
          <w:p w14:paraId="0B956FB8" w14:textId="77777777" w:rsidR="00DF2FA3" w:rsidRPr="00AC6AF6" w:rsidRDefault="00DF2FA3" w:rsidP="00DF2FA3">
            <w:pPr>
              <w:widowControl w:val="0"/>
              <w:spacing w:after="0" w:line="240" w:lineRule="auto"/>
              <w:ind w:left="113" w:right="113"/>
              <w:jc w:val="center"/>
            </w:pPr>
            <w:r w:rsidRPr="00AC6AF6">
              <w:rPr>
                <w:rFonts w:ascii="Times New Roman" w:eastAsia="Times New Roman" w:hAnsi="Times New Roman" w:cs="Times New Roman"/>
                <w:sz w:val="20"/>
                <w:szCs w:val="20"/>
                <w:lang w:val="uk-UA" w:eastAsia="ru-RU"/>
              </w:rPr>
              <w:t>Вартість здійснених капітальних інвестицій, грн.</w:t>
            </w:r>
          </w:p>
        </w:tc>
        <w:tc>
          <w:tcPr>
            <w:tcW w:w="1376" w:type="dxa"/>
            <w:vMerge w:val="restart"/>
            <w:tcBorders>
              <w:top w:val="single" w:sz="4" w:space="0" w:color="000000"/>
              <w:right w:val="single" w:sz="4" w:space="0" w:color="000000"/>
            </w:tcBorders>
            <w:shd w:val="clear" w:color="auto" w:fill="FFFFFF"/>
            <w:textDirection w:val="btLr"/>
            <w:vAlign w:val="center"/>
          </w:tcPr>
          <w:p w14:paraId="7EEBA2AF" w14:textId="77777777" w:rsidR="00DF2FA3" w:rsidRPr="00AC6AF6" w:rsidRDefault="00DF2FA3" w:rsidP="00DF2FA3">
            <w:pPr>
              <w:widowControl w:val="0"/>
              <w:spacing w:after="0" w:line="240" w:lineRule="auto"/>
              <w:ind w:left="113" w:right="113"/>
              <w:jc w:val="center"/>
            </w:pPr>
            <w:r w:rsidRPr="00AC6AF6">
              <w:rPr>
                <w:rFonts w:ascii="Times New Roman" w:eastAsia="Times New Roman" w:hAnsi="Times New Roman" w:cs="Times New Roman"/>
                <w:sz w:val="20"/>
                <w:szCs w:val="20"/>
                <w:lang w:val="uk-UA" w:eastAsia="ru-RU"/>
              </w:rPr>
              <w:t>Первісна (переоцінена) вартість, грн</w:t>
            </w:r>
          </w:p>
        </w:tc>
        <w:tc>
          <w:tcPr>
            <w:tcW w:w="1278" w:type="dxa"/>
            <w:vMerge w:val="restart"/>
            <w:tcBorders>
              <w:top w:val="single" w:sz="4" w:space="0" w:color="000000"/>
              <w:left w:val="single" w:sz="4" w:space="0" w:color="000000"/>
            </w:tcBorders>
            <w:shd w:val="clear" w:color="auto" w:fill="FFFFFF"/>
            <w:textDirection w:val="btLr"/>
            <w:vAlign w:val="center"/>
          </w:tcPr>
          <w:p w14:paraId="30CD004C" w14:textId="77777777" w:rsidR="00DF2FA3" w:rsidRPr="00AC6AF6" w:rsidRDefault="00DF2FA3" w:rsidP="00DF2FA3">
            <w:pPr>
              <w:widowControl w:val="0"/>
              <w:spacing w:after="0" w:line="240" w:lineRule="auto"/>
              <w:ind w:left="113" w:right="113"/>
              <w:jc w:val="center"/>
            </w:pPr>
            <w:r w:rsidRPr="00AC6AF6">
              <w:rPr>
                <w:rFonts w:ascii="Times New Roman" w:eastAsia="Times New Roman" w:hAnsi="Times New Roman" w:cs="Times New Roman"/>
                <w:sz w:val="20"/>
                <w:szCs w:val="20"/>
                <w:lang w:val="uk-UA" w:eastAsia="ru-RU"/>
              </w:rPr>
              <w:t>Сума нарахованого зносу, грн</w:t>
            </w:r>
          </w:p>
        </w:tc>
        <w:tc>
          <w:tcPr>
            <w:tcW w:w="1244" w:type="dxa"/>
            <w:vMerge w:val="restart"/>
            <w:tcBorders>
              <w:top w:val="single" w:sz="4" w:space="0" w:color="000000"/>
              <w:left w:val="single" w:sz="4" w:space="0" w:color="000000"/>
              <w:right w:val="single" w:sz="4" w:space="0" w:color="000000"/>
            </w:tcBorders>
            <w:textDirection w:val="btLr"/>
            <w:vAlign w:val="center"/>
          </w:tcPr>
          <w:p w14:paraId="43912CAA" w14:textId="77777777" w:rsidR="00DF2FA3" w:rsidRPr="00AC6AF6" w:rsidRDefault="00DF2FA3" w:rsidP="00DF2FA3">
            <w:pPr>
              <w:widowControl w:val="0"/>
              <w:spacing w:after="0" w:line="240" w:lineRule="auto"/>
              <w:ind w:left="113" w:right="113"/>
              <w:jc w:val="center"/>
            </w:pPr>
            <w:r w:rsidRPr="00AC6AF6">
              <w:rPr>
                <w:rFonts w:ascii="Times New Roman" w:eastAsia="Times New Roman" w:hAnsi="Times New Roman" w:cs="Times New Roman"/>
                <w:sz w:val="20"/>
                <w:szCs w:val="20"/>
                <w:lang w:val="uk-UA" w:eastAsia="ru-RU"/>
              </w:rPr>
              <w:t>Балансова (залишкова) вартість, грн</w:t>
            </w:r>
          </w:p>
        </w:tc>
      </w:tr>
      <w:tr w:rsidR="00AC6AF6" w:rsidRPr="00AC6AF6" w14:paraId="7FDABF4E" w14:textId="77777777" w:rsidTr="00DF2FA3">
        <w:trPr>
          <w:cantSplit/>
          <w:trHeight w:val="1413"/>
        </w:trPr>
        <w:tc>
          <w:tcPr>
            <w:tcW w:w="570" w:type="dxa"/>
            <w:vMerge/>
            <w:tcBorders>
              <w:top w:val="single" w:sz="4" w:space="0" w:color="000000"/>
              <w:left w:val="single" w:sz="4" w:space="0" w:color="000000"/>
              <w:bottom w:val="single" w:sz="4" w:space="0" w:color="000000"/>
              <w:right w:val="single" w:sz="4" w:space="0" w:color="000000"/>
            </w:tcBorders>
            <w:vAlign w:val="center"/>
          </w:tcPr>
          <w:p w14:paraId="376C0BA9" w14:textId="77777777" w:rsidR="00DF2FA3" w:rsidRPr="00AC6AF6" w:rsidRDefault="00DF2FA3" w:rsidP="00AC6AF6">
            <w:pPr>
              <w:widowControl w:val="0"/>
              <w:suppressAutoHyphens w:val="0"/>
              <w:spacing w:after="0" w:line="240" w:lineRule="auto"/>
              <w:jc w:val="center"/>
            </w:pPr>
          </w:p>
        </w:tc>
        <w:tc>
          <w:tcPr>
            <w:tcW w:w="4680" w:type="dxa"/>
            <w:vMerge/>
            <w:tcBorders>
              <w:top w:val="single" w:sz="4" w:space="0" w:color="000000"/>
              <w:right w:val="single" w:sz="4" w:space="0" w:color="000000"/>
            </w:tcBorders>
            <w:vAlign w:val="center"/>
          </w:tcPr>
          <w:p w14:paraId="4708196D" w14:textId="77777777" w:rsidR="00DF2FA3" w:rsidRPr="00AC6AF6" w:rsidRDefault="00DF2FA3" w:rsidP="00DF2FA3">
            <w:pPr>
              <w:widowControl w:val="0"/>
              <w:suppressAutoHyphens w:val="0"/>
              <w:spacing w:after="0" w:line="240" w:lineRule="auto"/>
            </w:pPr>
          </w:p>
        </w:tc>
        <w:tc>
          <w:tcPr>
            <w:tcW w:w="991" w:type="dxa"/>
            <w:vMerge/>
            <w:tcBorders>
              <w:top w:val="single" w:sz="4" w:space="0" w:color="000000"/>
              <w:right w:val="single" w:sz="4" w:space="0" w:color="000000"/>
            </w:tcBorders>
            <w:vAlign w:val="center"/>
          </w:tcPr>
          <w:p w14:paraId="1CC44BEF" w14:textId="77777777" w:rsidR="00DF2FA3" w:rsidRPr="00AC6AF6" w:rsidRDefault="00DF2FA3" w:rsidP="00DF2FA3">
            <w:pPr>
              <w:widowControl w:val="0"/>
              <w:suppressAutoHyphens w:val="0"/>
              <w:spacing w:after="0" w:line="240" w:lineRule="auto"/>
            </w:pPr>
          </w:p>
        </w:tc>
        <w:tc>
          <w:tcPr>
            <w:tcW w:w="1277" w:type="dxa"/>
            <w:tcBorders>
              <w:top w:val="single" w:sz="4" w:space="0" w:color="000000"/>
              <w:right w:val="single" w:sz="4" w:space="0" w:color="000000"/>
            </w:tcBorders>
            <w:shd w:val="clear" w:color="auto" w:fill="FFFFFF"/>
            <w:textDirection w:val="btLr"/>
            <w:vAlign w:val="center"/>
          </w:tcPr>
          <w:p w14:paraId="31A1C16E" w14:textId="77777777" w:rsidR="00DF2FA3" w:rsidRPr="00AC6AF6" w:rsidRDefault="00DF2FA3" w:rsidP="00DF2FA3">
            <w:pPr>
              <w:widowControl w:val="0"/>
              <w:spacing w:after="0" w:line="240" w:lineRule="auto"/>
              <w:ind w:left="113" w:right="113"/>
              <w:jc w:val="center"/>
            </w:pPr>
            <w:r w:rsidRPr="00AC6AF6">
              <w:rPr>
                <w:rFonts w:ascii="Times New Roman" w:eastAsia="Times New Roman" w:hAnsi="Times New Roman" w:cs="Times New Roman"/>
                <w:sz w:val="20"/>
                <w:szCs w:val="20"/>
                <w:lang w:val="uk-UA" w:eastAsia="ru-RU"/>
              </w:rPr>
              <w:t>інвентарний</w:t>
            </w:r>
          </w:p>
        </w:tc>
        <w:tc>
          <w:tcPr>
            <w:tcW w:w="1724" w:type="dxa"/>
            <w:tcBorders>
              <w:top w:val="single" w:sz="4" w:space="0" w:color="000000"/>
              <w:right w:val="single" w:sz="4" w:space="0" w:color="000000"/>
            </w:tcBorders>
            <w:shd w:val="clear" w:color="auto" w:fill="FFFFFF"/>
            <w:textDirection w:val="btLr"/>
            <w:vAlign w:val="center"/>
          </w:tcPr>
          <w:p w14:paraId="258655E1" w14:textId="77777777" w:rsidR="00DF2FA3" w:rsidRPr="00AC6AF6" w:rsidRDefault="00DF2FA3" w:rsidP="00DF2FA3">
            <w:pPr>
              <w:widowControl w:val="0"/>
              <w:spacing w:after="0" w:line="240" w:lineRule="auto"/>
              <w:ind w:left="113" w:right="113"/>
              <w:jc w:val="center"/>
            </w:pPr>
            <w:r w:rsidRPr="00AC6AF6">
              <w:rPr>
                <w:rFonts w:ascii="Times New Roman" w:eastAsia="Times New Roman" w:hAnsi="Times New Roman" w:cs="Times New Roman"/>
                <w:sz w:val="20"/>
                <w:szCs w:val="20"/>
                <w:lang w:val="uk-UA" w:eastAsia="ru-RU"/>
              </w:rPr>
              <w:t>заводський</w:t>
            </w:r>
          </w:p>
        </w:tc>
        <w:tc>
          <w:tcPr>
            <w:tcW w:w="440" w:type="dxa"/>
            <w:tcBorders>
              <w:top w:val="single" w:sz="4" w:space="0" w:color="000000"/>
              <w:right w:val="single" w:sz="4" w:space="0" w:color="000000"/>
            </w:tcBorders>
            <w:shd w:val="clear" w:color="auto" w:fill="FFFFFF"/>
            <w:textDirection w:val="btLr"/>
            <w:vAlign w:val="center"/>
          </w:tcPr>
          <w:p w14:paraId="2D996611" w14:textId="77777777" w:rsidR="00DF2FA3" w:rsidRPr="00AC6AF6" w:rsidRDefault="00DF2FA3" w:rsidP="00DF2FA3">
            <w:pPr>
              <w:widowControl w:val="0"/>
              <w:spacing w:after="0" w:line="240" w:lineRule="auto"/>
              <w:ind w:left="113" w:right="113"/>
              <w:jc w:val="center"/>
            </w:pPr>
            <w:r w:rsidRPr="00AC6AF6">
              <w:rPr>
                <w:rFonts w:ascii="Times New Roman" w:eastAsia="Times New Roman" w:hAnsi="Times New Roman" w:cs="Times New Roman"/>
                <w:sz w:val="20"/>
                <w:szCs w:val="20"/>
                <w:lang w:val="uk-UA" w:eastAsia="ru-RU"/>
              </w:rPr>
              <w:t>паспортний</w:t>
            </w:r>
          </w:p>
        </w:tc>
        <w:tc>
          <w:tcPr>
            <w:tcW w:w="888" w:type="dxa"/>
            <w:vMerge/>
            <w:tcBorders>
              <w:top w:val="single" w:sz="4" w:space="0" w:color="000000"/>
              <w:left w:val="single" w:sz="4" w:space="0" w:color="000000"/>
              <w:right w:val="single" w:sz="4" w:space="0" w:color="000000"/>
            </w:tcBorders>
            <w:vAlign w:val="center"/>
          </w:tcPr>
          <w:p w14:paraId="70ED5F08" w14:textId="77777777" w:rsidR="00DF2FA3" w:rsidRPr="00AC6AF6" w:rsidRDefault="00DF2FA3" w:rsidP="00DF2FA3">
            <w:pPr>
              <w:widowControl w:val="0"/>
              <w:suppressAutoHyphens w:val="0"/>
              <w:spacing w:after="0" w:line="240" w:lineRule="auto"/>
            </w:pPr>
          </w:p>
        </w:tc>
        <w:tc>
          <w:tcPr>
            <w:tcW w:w="772" w:type="dxa"/>
            <w:vMerge/>
            <w:tcBorders>
              <w:top w:val="single" w:sz="4" w:space="0" w:color="000000"/>
              <w:left w:val="single" w:sz="4" w:space="0" w:color="000000"/>
              <w:right w:val="single" w:sz="4" w:space="0" w:color="000000"/>
            </w:tcBorders>
            <w:vAlign w:val="center"/>
          </w:tcPr>
          <w:p w14:paraId="5D63B356" w14:textId="77777777" w:rsidR="00DF2FA3" w:rsidRPr="00AC6AF6" w:rsidRDefault="00DF2FA3" w:rsidP="00DF2FA3">
            <w:pPr>
              <w:widowControl w:val="0"/>
              <w:suppressAutoHyphens w:val="0"/>
              <w:spacing w:after="0" w:line="240" w:lineRule="auto"/>
            </w:pPr>
          </w:p>
        </w:tc>
        <w:tc>
          <w:tcPr>
            <w:tcW w:w="1376" w:type="dxa"/>
            <w:vMerge/>
            <w:tcBorders>
              <w:top w:val="single" w:sz="4" w:space="0" w:color="000000"/>
              <w:right w:val="single" w:sz="4" w:space="0" w:color="000000"/>
            </w:tcBorders>
            <w:vAlign w:val="center"/>
          </w:tcPr>
          <w:p w14:paraId="54E3C6C7" w14:textId="77777777" w:rsidR="00DF2FA3" w:rsidRPr="00AC6AF6" w:rsidRDefault="00DF2FA3" w:rsidP="00DF2FA3">
            <w:pPr>
              <w:widowControl w:val="0"/>
              <w:suppressAutoHyphens w:val="0"/>
              <w:spacing w:after="0" w:line="240" w:lineRule="auto"/>
            </w:pPr>
          </w:p>
        </w:tc>
        <w:tc>
          <w:tcPr>
            <w:tcW w:w="1278" w:type="dxa"/>
            <w:vMerge/>
            <w:tcBorders>
              <w:top w:val="single" w:sz="4" w:space="0" w:color="000000"/>
              <w:left w:val="single" w:sz="4" w:space="0" w:color="000000"/>
            </w:tcBorders>
            <w:vAlign w:val="center"/>
          </w:tcPr>
          <w:p w14:paraId="414DA6A5" w14:textId="77777777" w:rsidR="00DF2FA3" w:rsidRPr="00AC6AF6" w:rsidRDefault="00DF2FA3" w:rsidP="00DF2FA3">
            <w:pPr>
              <w:widowControl w:val="0"/>
              <w:suppressAutoHyphens w:val="0"/>
              <w:spacing w:after="0" w:line="240" w:lineRule="auto"/>
            </w:pPr>
          </w:p>
        </w:tc>
        <w:tc>
          <w:tcPr>
            <w:tcW w:w="1244" w:type="dxa"/>
            <w:vMerge/>
            <w:tcBorders>
              <w:top w:val="single" w:sz="4" w:space="0" w:color="000000"/>
              <w:left w:val="single" w:sz="4" w:space="0" w:color="000000"/>
              <w:right w:val="single" w:sz="4" w:space="0" w:color="000000"/>
            </w:tcBorders>
            <w:vAlign w:val="center"/>
          </w:tcPr>
          <w:p w14:paraId="5AFEE66D" w14:textId="77777777" w:rsidR="00DF2FA3" w:rsidRPr="00AC6AF6" w:rsidRDefault="00DF2FA3" w:rsidP="00DF2FA3">
            <w:pPr>
              <w:widowControl w:val="0"/>
              <w:suppressAutoHyphens w:val="0"/>
              <w:spacing w:after="0" w:line="240" w:lineRule="auto"/>
            </w:pPr>
          </w:p>
        </w:tc>
      </w:tr>
      <w:tr w:rsidR="00AC6AF6" w:rsidRPr="00AC6AF6" w14:paraId="41FA1A27" w14:textId="77777777" w:rsidTr="00DF2FA3">
        <w:trPr>
          <w:trHeight w:val="624"/>
        </w:trPr>
        <w:tc>
          <w:tcPr>
            <w:tcW w:w="570" w:type="dxa"/>
            <w:tcBorders>
              <w:left w:val="single" w:sz="4" w:space="0" w:color="000000"/>
              <w:bottom w:val="single" w:sz="4" w:space="0" w:color="000000"/>
              <w:right w:val="single" w:sz="4" w:space="0" w:color="000000"/>
            </w:tcBorders>
            <w:vAlign w:val="center"/>
          </w:tcPr>
          <w:p w14:paraId="05EA2021" w14:textId="77777777" w:rsidR="00DF2FA3" w:rsidRPr="00AC6AF6" w:rsidRDefault="00DF2FA3" w:rsidP="00AC6AF6">
            <w:pPr>
              <w:pStyle w:val="ae"/>
              <w:jc w:val="center"/>
              <w:rPr>
                <w:rFonts w:ascii="Times New Roman" w:hAnsi="Times New Roman" w:cs="Times New Roman"/>
              </w:rPr>
            </w:pPr>
            <w:r w:rsidRPr="00AC6AF6">
              <w:rPr>
                <w:rFonts w:ascii="Times New Roman" w:hAnsi="Times New Roman" w:cs="Times New Roman"/>
                <w:sz w:val="24"/>
                <w:szCs w:val="24"/>
                <w:lang w:val="uk-UA"/>
              </w:rPr>
              <w:t>1.</w:t>
            </w:r>
          </w:p>
        </w:tc>
        <w:tc>
          <w:tcPr>
            <w:tcW w:w="4680" w:type="dxa"/>
            <w:tcBorders>
              <w:top w:val="single" w:sz="4" w:space="0" w:color="000000"/>
              <w:bottom w:val="single" w:sz="4" w:space="0" w:color="000000"/>
              <w:right w:val="single" w:sz="4" w:space="0" w:color="000000"/>
            </w:tcBorders>
            <w:vAlign w:val="center"/>
          </w:tcPr>
          <w:p w14:paraId="01DF5128" w14:textId="46A7E063" w:rsidR="00DF2FA3" w:rsidRPr="00AC6AF6" w:rsidRDefault="00DF2FA3" w:rsidP="00DF2FA3">
            <w:pPr>
              <w:pStyle w:val="ae"/>
              <w:rPr>
                <w:rFonts w:ascii="Times New Roman" w:hAnsi="Times New Roman" w:cs="Times New Roman"/>
                <w:lang w:val="uk-UA"/>
              </w:rPr>
            </w:pPr>
            <w:r w:rsidRPr="00AC6AF6">
              <w:rPr>
                <w:rFonts w:ascii="Times New Roman" w:hAnsi="Times New Roman" w:cs="Times New Roman"/>
                <w:lang w:val="uk-UA"/>
              </w:rPr>
              <w:t>Комплекс рен</w:t>
            </w:r>
            <w:r w:rsidR="00233C1B">
              <w:rPr>
                <w:rFonts w:ascii="Times New Roman" w:hAnsi="Times New Roman" w:cs="Times New Roman"/>
                <w:lang w:val="uk-UA"/>
              </w:rPr>
              <w:t>т</w:t>
            </w:r>
            <w:r w:rsidRPr="00AC6AF6">
              <w:rPr>
                <w:rFonts w:ascii="Times New Roman" w:hAnsi="Times New Roman" w:cs="Times New Roman"/>
                <w:lang w:val="uk-UA"/>
              </w:rPr>
              <w:t>г</w:t>
            </w:r>
            <w:r w:rsidR="00233C1B">
              <w:rPr>
                <w:rFonts w:ascii="Times New Roman" w:hAnsi="Times New Roman" w:cs="Times New Roman"/>
                <w:lang w:val="uk-UA"/>
              </w:rPr>
              <w:t>е</w:t>
            </w:r>
            <w:r w:rsidRPr="00AC6AF6">
              <w:rPr>
                <w:rFonts w:ascii="Times New Roman" w:hAnsi="Times New Roman" w:cs="Times New Roman"/>
                <w:lang w:val="uk-UA"/>
              </w:rPr>
              <w:t xml:space="preserve">н. </w:t>
            </w:r>
            <w:r w:rsidR="00233C1B">
              <w:rPr>
                <w:rFonts w:ascii="Times New Roman" w:hAnsi="Times New Roman" w:cs="Times New Roman"/>
                <w:lang w:val="uk-UA"/>
              </w:rPr>
              <w:t>д</w:t>
            </w:r>
            <w:r w:rsidRPr="00AC6AF6">
              <w:rPr>
                <w:rFonts w:ascii="Times New Roman" w:hAnsi="Times New Roman" w:cs="Times New Roman"/>
                <w:lang w:val="uk-UA"/>
              </w:rPr>
              <w:t>іагностичний ІНДІАСКАН-01 КДР-50</w:t>
            </w:r>
          </w:p>
        </w:tc>
        <w:tc>
          <w:tcPr>
            <w:tcW w:w="991" w:type="dxa"/>
            <w:tcBorders>
              <w:top w:val="single" w:sz="4" w:space="0" w:color="000000"/>
              <w:bottom w:val="single" w:sz="4" w:space="0" w:color="000000"/>
              <w:right w:val="single" w:sz="4" w:space="0" w:color="000000"/>
            </w:tcBorders>
            <w:vAlign w:val="center"/>
          </w:tcPr>
          <w:p w14:paraId="6F3923BA" w14:textId="77777777" w:rsidR="00DF2FA3" w:rsidRPr="00AC6AF6" w:rsidRDefault="00DF2FA3" w:rsidP="00DF2FA3">
            <w:pPr>
              <w:pStyle w:val="ae"/>
              <w:jc w:val="center"/>
              <w:rPr>
                <w:rFonts w:ascii="Times New Roman" w:hAnsi="Times New Roman" w:cs="Times New Roman"/>
                <w:lang w:val="uk-UA"/>
              </w:rPr>
            </w:pPr>
            <w:r w:rsidRPr="00AC6AF6">
              <w:rPr>
                <w:rFonts w:ascii="Times New Roman" w:hAnsi="Times New Roman" w:cs="Times New Roman"/>
                <w:lang w:val="uk-UA"/>
              </w:rPr>
              <w:t>2006</w:t>
            </w:r>
          </w:p>
        </w:tc>
        <w:tc>
          <w:tcPr>
            <w:tcW w:w="1277" w:type="dxa"/>
            <w:tcBorders>
              <w:top w:val="single" w:sz="4" w:space="0" w:color="000000"/>
              <w:bottom w:val="single" w:sz="4" w:space="0" w:color="000000"/>
              <w:right w:val="single" w:sz="4" w:space="0" w:color="000000"/>
            </w:tcBorders>
            <w:vAlign w:val="center"/>
          </w:tcPr>
          <w:p w14:paraId="7E1C7940" w14:textId="77777777" w:rsidR="00DF2FA3" w:rsidRPr="00AC6AF6" w:rsidRDefault="00DF2FA3" w:rsidP="00DF2FA3">
            <w:pPr>
              <w:pStyle w:val="ae"/>
              <w:jc w:val="center"/>
              <w:rPr>
                <w:rFonts w:ascii="Times New Roman" w:hAnsi="Times New Roman" w:cs="Times New Roman"/>
                <w:lang w:val="uk-UA"/>
              </w:rPr>
            </w:pPr>
            <w:r w:rsidRPr="00AC6AF6">
              <w:rPr>
                <w:rFonts w:ascii="Times New Roman" w:hAnsi="Times New Roman" w:cs="Times New Roman"/>
                <w:lang w:val="uk-UA"/>
              </w:rPr>
              <w:t>10472141</w:t>
            </w:r>
          </w:p>
        </w:tc>
        <w:tc>
          <w:tcPr>
            <w:tcW w:w="1724" w:type="dxa"/>
            <w:tcBorders>
              <w:top w:val="single" w:sz="4" w:space="0" w:color="000000"/>
              <w:bottom w:val="single" w:sz="4" w:space="0" w:color="000000"/>
              <w:right w:val="single" w:sz="4" w:space="0" w:color="000000"/>
            </w:tcBorders>
            <w:vAlign w:val="center"/>
          </w:tcPr>
          <w:p w14:paraId="25648590" w14:textId="77777777" w:rsidR="00DF2FA3" w:rsidRPr="00AC6AF6" w:rsidRDefault="00DF2FA3" w:rsidP="00DF2FA3">
            <w:pPr>
              <w:pStyle w:val="ae"/>
              <w:jc w:val="center"/>
              <w:rPr>
                <w:rFonts w:ascii="Times New Roman" w:hAnsi="Times New Roman" w:cs="Times New Roman"/>
              </w:rPr>
            </w:pPr>
          </w:p>
        </w:tc>
        <w:tc>
          <w:tcPr>
            <w:tcW w:w="440" w:type="dxa"/>
            <w:tcBorders>
              <w:top w:val="single" w:sz="4" w:space="0" w:color="000000"/>
              <w:bottom w:val="single" w:sz="4" w:space="0" w:color="000000"/>
              <w:right w:val="single" w:sz="4" w:space="0" w:color="000000"/>
            </w:tcBorders>
            <w:vAlign w:val="center"/>
          </w:tcPr>
          <w:p w14:paraId="1C649BCA" w14:textId="77777777" w:rsidR="00DF2FA3" w:rsidRPr="00AC6AF6" w:rsidRDefault="00DF2FA3" w:rsidP="00DF2FA3">
            <w:pPr>
              <w:pStyle w:val="ae"/>
              <w:snapToGrid w:val="0"/>
              <w:rPr>
                <w:rFonts w:ascii="Times New Roman" w:hAnsi="Times New Roman" w:cs="Times New Roman"/>
                <w:sz w:val="24"/>
                <w:szCs w:val="24"/>
                <w:lang w:val="uk-UA"/>
              </w:rPr>
            </w:pPr>
          </w:p>
        </w:tc>
        <w:tc>
          <w:tcPr>
            <w:tcW w:w="888" w:type="dxa"/>
            <w:tcBorders>
              <w:top w:val="single" w:sz="4" w:space="0" w:color="000000"/>
              <w:bottom w:val="single" w:sz="4" w:space="0" w:color="000000"/>
              <w:right w:val="single" w:sz="4" w:space="0" w:color="000000"/>
            </w:tcBorders>
            <w:vAlign w:val="center"/>
          </w:tcPr>
          <w:p w14:paraId="5AB949E1" w14:textId="77777777" w:rsidR="00DF2FA3" w:rsidRPr="00AC6AF6" w:rsidRDefault="00DF2FA3" w:rsidP="00DF2FA3">
            <w:pPr>
              <w:pStyle w:val="ae"/>
              <w:snapToGrid w:val="0"/>
              <w:rPr>
                <w:rFonts w:ascii="Times New Roman" w:hAnsi="Times New Roman" w:cs="Times New Roman"/>
                <w:sz w:val="24"/>
                <w:szCs w:val="24"/>
                <w:lang w:val="uk-UA"/>
              </w:rPr>
            </w:pPr>
          </w:p>
        </w:tc>
        <w:tc>
          <w:tcPr>
            <w:tcW w:w="772" w:type="dxa"/>
            <w:tcBorders>
              <w:top w:val="single" w:sz="4" w:space="0" w:color="000000"/>
              <w:bottom w:val="single" w:sz="4" w:space="0" w:color="000000"/>
              <w:right w:val="single" w:sz="4" w:space="0" w:color="000000"/>
            </w:tcBorders>
            <w:vAlign w:val="center"/>
          </w:tcPr>
          <w:p w14:paraId="1154311B" w14:textId="77777777" w:rsidR="00DF2FA3" w:rsidRPr="00AC6AF6" w:rsidRDefault="00DF2FA3" w:rsidP="00DF2FA3">
            <w:pPr>
              <w:pStyle w:val="ae"/>
              <w:snapToGrid w:val="0"/>
              <w:rPr>
                <w:rFonts w:ascii="Times New Roman" w:hAnsi="Times New Roman" w:cs="Times New Roman"/>
                <w:sz w:val="24"/>
                <w:szCs w:val="24"/>
                <w:lang w:val="uk-UA"/>
              </w:rPr>
            </w:pPr>
          </w:p>
        </w:tc>
        <w:tc>
          <w:tcPr>
            <w:tcW w:w="1376" w:type="dxa"/>
            <w:tcBorders>
              <w:top w:val="single" w:sz="4" w:space="0" w:color="000000"/>
              <w:bottom w:val="single" w:sz="4" w:space="0" w:color="000000"/>
              <w:right w:val="single" w:sz="4" w:space="0" w:color="000000"/>
            </w:tcBorders>
            <w:vAlign w:val="center"/>
          </w:tcPr>
          <w:p w14:paraId="65EC8FA7" w14:textId="77777777" w:rsidR="00DF2FA3" w:rsidRPr="00AC6AF6" w:rsidRDefault="00DF2FA3" w:rsidP="00DF2FA3">
            <w:pPr>
              <w:pStyle w:val="ae"/>
              <w:jc w:val="center"/>
              <w:rPr>
                <w:rFonts w:ascii="Times New Roman" w:hAnsi="Times New Roman" w:cs="Times New Roman"/>
                <w:lang w:val="uk-UA"/>
              </w:rPr>
            </w:pPr>
            <w:r w:rsidRPr="00AC6AF6">
              <w:rPr>
                <w:rFonts w:ascii="Times New Roman" w:hAnsi="Times New Roman" w:cs="Times New Roman"/>
                <w:lang w:val="uk-UA"/>
              </w:rPr>
              <w:t>472535,00</w:t>
            </w:r>
          </w:p>
        </w:tc>
        <w:tc>
          <w:tcPr>
            <w:tcW w:w="1278" w:type="dxa"/>
            <w:tcBorders>
              <w:top w:val="single" w:sz="4" w:space="0" w:color="000000"/>
              <w:bottom w:val="single" w:sz="4" w:space="0" w:color="000000"/>
              <w:right w:val="single" w:sz="4" w:space="0" w:color="000000"/>
            </w:tcBorders>
            <w:vAlign w:val="center"/>
          </w:tcPr>
          <w:p w14:paraId="3F4FF85F" w14:textId="77777777" w:rsidR="00DF2FA3" w:rsidRPr="00AC6AF6" w:rsidRDefault="00DF2FA3" w:rsidP="00DF2FA3">
            <w:pPr>
              <w:pStyle w:val="ae"/>
              <w:jc w:val="center"/>
              <w:rPr>
                <w:rFonts w:ascii="Times New Roman" w:hAnsi="Times New Roman" w:cs="Times New Roman"/>
                <w:lang w:val="uk-UA"/>
              </w:rPr>
            </w:pPr>
            <w:r w:rsidRPr="00AC6AF6">
              <w:rPr>
                <w:rFonts w:ascii="Times New Roman" w:hAnsi="Times New Roman" w:cs="Times New Roman"/>
                <w:lang w:val="uk-UA"/>
              </w:rPr>
              <w:t>454645,84</w:t>
            </w:r>
          </w:p>
        </w:tc>
        <w:tc>
          <w:tcPr>
            <w:tcW w:w="1244" w:type="dxa"/>
            <w:tcBorders>
              <w:top w:val="single" w:sz="4" w:space="0" w:color="000000"/>
              <w:bottom w:val="single" w:sz="4" w:space="0" w:color="000000"/>
              <w:right w:val="single" w:sz="4" w:space="0" w:color="000000"/>
            </w:tcBorders>
            <w:vAlign w:val="center"/>
          </w:tcPr>
          <w:p w14:paraId="79F83444" w14:textId="77777777" w:rsidR="00DF2FA3" w:rsidRPr="00AC6AF6" w:rsidRDefault="00DF2FA3" w:rsidP="00DF2FA3">
            <w:pPr>
              <w:pStyle w:val="ae"/>
              <w:jc w:val="center"/>
              <w:rPr>
                <w:rFonts w:ascii="Times New Roman" w:hAnsi="Times New Roman" w:cs="Times New Roman"/>
                <w:lang w:val="uk-UA"/>
              </w:rPr>
            </w:pPr>
            <w:r w:rsidRPr="00AC6AF6">
              <w:rPr>
                <w:rFonts w:ascii="Times New Roman" w:hAnsi="Times New Roman" w:cs="Times New Roman"/>
                <w:lang w:val="uk-UA"/>
              </w:rPr>
              <w:t>17889,16</w:t>
            </w:r>
          </w:p>
        </w:tc>
      </w:tr>
      <w:tr w:rsidR="00AC6AF6" w:rsidRPr="00AC6AF6" w14:paraId="036C106C" w14:textId="77777777" w:rsidTr="00DF2FA3">
        <w:trPr>
          <w:trHeight w:val="624"/>
        </w:trPr>
        <w:tc>
          <w:tcPr>
            <w:tcW w:w="570" w:type="dxa"/>
            <w:tcBorders>
              <w:left w:val="single" w:sz="4" w:space="0" w:color="000000"/>
              <w:bottom w:val="single" w:sz="4" w:space="0" w:color="000000"/>
              <w:right w:val="single" w:sz="4" w:space="0" w:color="000000"/>
            </w:tcBorders>
            <w:vAlign w:val="center"/>
          </w:tcPr>
          <w:p w14:paraId="32CA10FA" w14:textId="77777777" w:rsidR="00DF2FA3" w:rsidRPr="00AC6AF6" w:rsidRDefault="00DF2FA3" w:rsidP="00AC6AF6">
            <w:pPr>
              <w:pStyle w:val="ae"/>
              <w:jc w:val="center"/>
              <w:rPr>
                <w:rFonts w:ascii="Times New Roman" w:hAnsi="Times New Roman" w:cs="Times New Roman"/>
              </w:rPr>
            </w:pPr>
            <w:r w:rsidRPr="00AC6AF6">
              <w:rPr>
                <w:rFonts w:ascii="Times New Roman" w:hAnsi="Times New Roman" w:cs="Times New Roman"/>
                <w:sz w:val="24"/>
                <w:szCs w:val="24"/>
                <w:lang w:val="uk-UA"/>
              </w:rPr>
              <w:t>2.</w:t>
            </w:r>
          </w:p>
        </w:tc>
        <w:tc>
          <w:tcPr>
            <w:tcW w:w="4680" w:type="dxa"/>
            <w:tcBorders>
              <w:bottom w:val="single" w:sz="4" w:space="0" w:color="000000"/>
              <w:right w:val="single" w:sz="4" w:space="0" w:color="000000"/>
            </w:tcBorders>
            <w:vAlign w:val="center"/>
          </w:tcPr>
          <w:p w14:paraId="0CFA1340" w14:textId="77777777" w:rsidR="00DF2FA3" w:rsidRPr="00AC6AF6" w:rsidRDefault="00DF2FA3" w:rsidP="00DF2FA3">
            <w:pPr>
              <w:pStyle w:val="ae"/>
              <w:rPr>
                <w:rFonts w:ascii="Times New Roman" w:hAnsi="Times New Roman" w:cs="Times New Roman"/>
                <w:lang w:val="en-US"/>
              </w:rPr>
            </w:pPr>
            <w:r w:rsidRPr="00AC6AF6">
              <w:rPr>
                <w:rFonts w:ascii="Times New Roman" w:hAnsi="Times New Roman" w:cs="Times New Roman"/>
                <w:lang w:val="uk-UA"/>
              </w:rPr>
              <w:t xml:space="preserve">Біохімічний аналізатор </w:t>
            </w:r>
            <w:r w:rsidRPr="00AC6AF6">
              <w:rPr>
                <w:rFonts w:ascii="Times New Roman" w:hAnsi="Times New Roman" w:cs="Times New Roman"/>
                <w:lang w:val="en-US"/>
              </w:rPr>
              <w:t>LabAnalytSA</w:t>
            </w:r>
          </w:p>
        </w:tc>
        <w:tc>
          <w:tcPr>
            <w:tcW w:w="991" w:type="dxa"/>
            <w:tcBorders>
              <w:bottom w:val="single" w:sz="4" w:space="0" w:color="000000"/>
              <w:right w:val="single" w:sz="4" w:space="0" w:color="000000"/>
            </w:tcBorders>
            <w:vAlign w:val="center"/>
          </w:tcPr>
          <w:p w14:paraId="70C13C37" w14:textId="77777777" w:rsidR="00DF2FA3" w:rsidRPr="00AC6AF6" w:rsidRDefault="00DF2FA3" w:rsidP="00DF2FA3">
            <w:pPr>
              <w:pStyle w:val="ae"/>
              <w:jc w:val="center"/>
              <w:rPr>
                <w:rFonts w:ascii="Times New Roman" w:hAnsi="Times New Roman" w:cs="Times New Roman"/>
                <w:lang w:val="en-US"/>
              </w:rPr>
            </w:pPr>
            <w:r w:rsidRPr="00AC6AF6">
              <w:rPr>
                <w:rFonts w:ascii="Times New Roman" w:hAnsi="Times New Roman" w:cs="Times New Roman"/>
                <w:lang w:val="en-US"/>
              </w:rPr>
              <w:t>2013</w:t>
            </w:r>
          </w:p>
        </w:tc>
        <w:tc>
          <w:tcPr>
            <w:tcW w:w="1277" w:type="dxa"/>
            <w:tcBorders>
              <w:bottom w:val="single" w:sz="4" w:space="0" w:color="000000"/>
              <w:right w:val="single" w:sz="4" w:space="0" w:color="000000"/>
            </w:tcBorders>
            <w:vAlign w:val="center"/>
          </w:tcPr>
          <w:p w14:paraId="402FEC23" w14:textId="77777777" w:rsidR="00DF2FA3" w:rsidRPr="00AC6AF6" w:rsidRDefault="00DF2FA3" w:rsidP="00DF2FA3">
            <w:pPr>
              <w:pStyle w:val="ae"/>
              <w:jc w:val="center"/>
              <w:rPr>
                <w:rFonts w:ascii="Times New Roman" w:hAnsi="Times New Roman" w:cs="Times New Roman"/>
                <w:lang w:val="en-US"/>
              </w:rPr>
            </w:pPr>
            <w:r w:rsidRPr="00AC6AF6">
              <w:rPr>
                <w:rFonts w:ascii="Times New Roman" w:hAnsi="Times New Roman" w:cs="Times New Roman"/>
                <w:lang w:val="en-US"/>
              </w:rPr>
              <w:t>10450055</w:t>
            </w:r>
          </w:p>
        </w:tc>
        <w:tc>
          <w:tcPr>
            <w:tcW w:w="1724" w:type="dxa"/>
            <w:tcBorders>
              <w:bottom w:val="single" w:sz="4" w:space="0" w:color="000000"/>
              <w:right w:val="single" w:sz="4" w:space="0" w:color="000000"/>
            </w:tcBorders>
            <w:vAlign w:val="center"/>
          </w:tcPr>
          <w:p w14:paraId="0982D2C2" w14:textId="77777777" w:rsidR="00DF2FA3" w:rsidRPr="00AC6AF6" w:rsidRDefault="00DF2FA3" w:rsidP="00DF2FA3">
            <w:pPr>
              <w:pStyle w:val="ae"/>
              <w:jc w:val="center"/>
              <w:rPr>
                <w:rFonts w:ascii="Times New Roman" w:hAnsi="Times New Roman" w:cs="Times New Roman"/>
                <w:lang w:val="en-US"/>
              </w:rPr>
            </w:pPr>
            <w:r w:rsidRPr="00AC6AF6">
              <w:rPr>
                <w:rFonts w:ascii="Times New Roman" w:hAnsi="Times New Roman" w:cs="Times New Roman"/>
                <w:lang w:val="en-US"/>
              </w:rPr>
              <w:t>61004501</w:t>
            </w:r>
          </w:p>
        </w:tc>
        <w:tc>
          <w:tcPr>
            <w:tcW w:w="440" w:type="dxa"/>
            <w:tcBorders>
              <w:bottom w:val="single" w:sz="4" w:space="0" w:color="000000"/>
              <w:right w:val="single" w:sz="4" w:space="0" w:color="000000"/>
            </w:tcBorders>
            <w:vAlign w:val="center"/>
          </w:tcPr>
          <w:p w14:paraId="7ADC205C" w14:textId="77777777" w:rsidR="00DF2FA3" w:rsidRPr="00AC6AF6" w:rsidRDefault="00DF2FA3" w:rsidP="00DF2FA3">
            <w:pPr>
              <w:pStyle w:val="ae"/>
              <w:snapToGrid w:val="0"/>
              <w:rPr>
                <w:rFonts w:ascii="Times New Roman" w:hAnsi="Times New Roman" w:cs="Times New Roman"/>
                <w:sz w:val="24"/>
                <w:szCs w:val="24"/>
                <w:lang w:val="uk-UA"/>
              </w:rPr>
            </w:pPr>
          </w:p>
        </w:tc>
        <w:tc>
          <w:tcPr>
            <w:tcW w:w="888" w:type="dxa"/>
            <w:tcBorders>
              <w:bottom w:val="single" w:sz="4" w:space="0" w:color="000000"/>
              <w:right w:val="single" w:sz="4" w:space="0" w:color="000000"/>
            </w:tcBorders>
            <w:vAlign w:val="center"/>
          </w:tcPr>
          <w:p w14:paraId="69D258FD" w14:textId="77777777" w:rsidR="00DF2FA3" w:rsidRPr="00AC6AF6" w:rsidRDefault="00DF2FA3" w:rsidP="00DF2FA3">
            <w:pPr>
              <w:pStyle w:val="ae"/>
              <w:snapToGrid w:val="0"/>
              <w:rPr>
                <w:rFonts w:ascii="Times New Roman" w:hAnsi="Times New Roman" w:cs="Times New Roman"/>
                <w:sz w:val="24"/>
                <w:szCs w:val="24"/>
                <w:lang w:val="uk-UA"/>
              </w:rPr>
            </w:pPr>
          </w:p>
        </w:tc>
        <w:tc>
          <w:tcPr>
            <w:tcW w:w="772" w:type="dxa"/>
            <w:tcBorders>
              <w:bottom w:val="single" w:sz="4" w:space="0" w:color="000000"/>
              <w:right w:val="single" w:sz="4" w:space="0" w:color="000000"/>
            </w:tcBorders>
            <w:vAlign w:val="center"/>
          </w:tcPr>
          <w:p w14:paraId="45ACCD95" w14:textId="77777777" w:rsidR="00DF2FA3" w:rsidRPr="00AC6AF6" w:rsidRDefault="00DF2FA3" w:rsidP="00DF2FA3">
            <w:pPr>
              <w:pStyle w:val="ae"/>
              <w:snapToGrid w:val="0"/>
              <w:rPr>
                <w:rFonts w:ascii="Times New Roman" w:hAnsi="Times New Roman" w:cs="Times New Roman"/>
                <w:sz w:val="24"/>
                <w:szCs w:val="24"/>
                <w:lang w:val="uk-UA"/>
              </w:rPr>
            </w:pPr>
          </w:p>
        </w:tc>
        <w:tc>
          <w:tcPr>
            <w:tcW w:w="1376" w:type="dxa"/>
            <w:tcBorders>
              <w:bottom w:val="single" w:sz="4" w:space="0" w:color="000000"/>
              <w:right w:val="single" w:sz="4" w:space="0" w:color="000000"/>
            </w:tcBorders>
            <w:vAlign w:val="center"/>
          </w:tcPr>
          <w:p w14:paraId="1157A7A5" w14:textId="77777777" w:rsidR="00DF2FA3" w:rsidRPr="00AC6AF6" w:rsidRDefault="00DF2FA3" w:rsidP="00DF2FA3">
            <w:pPr>
              <w:pStyle w:val="ae"/>
              <w:jc w:val="center"/>
              <w:rPr>
                <w:rFonts w:ascii="Times New Roman" w:hAnsi="Times New Roman" w:cs="Times New Roman"/>
                <w:lang w:val="uk-UA"/>
              </w:rPr>
            </w:pPr>
            <w:r w:rsidRPr="00AC6AF6">
              <w:rPr>
                <w:rFonts w:ascii="Times New Roman" w:hAnsi="Times New Roman" w:cs="Times New Roman"/>
                <w:lang w:val="en-US"/>
              </w:rPr>
              <w:t>21000</w:t>
            </w:r>
            <w:r w:rsidRPr="00AC6AF6">
              <w:rPr>
                <w:rFonts w:ascii="Times New Roman" w:hAnsi="Times New Roman" w:cs="Times New Roman"/>
                <w:lang w:val="uk-UA"/>
              </w:rPr>
              <w:t>,00</w:t>
            </w:r>
          </w:p>
        </w:tc>
        <w:tc>
          <w:tcPr>
            <w:tcW w:w="1278" w:type="dxa"/>
            <w:tcBorders>
              <w:bottom w:val="single" w:sz="4" w:space="0" w:color="000000"/>
              <w:right w:val="single" w:sz="4" w:space="0" w:color="000000"/>
            </w:tcBorders>
            <w:vAlign w:val="center"/>
          </w:tcPr>
          <w:p w14:paraId="6AC72899" w14:textId="77777777" w:rsidR="00DF2FA3" w:rsidRPr="00AC6AF6" w:rsidRDefault="00DF2FA3" w:rsidP="00DF2FA3">
            <w:pPr>
              <w:pStyle w:val="ae"/>
              <w:jc w:val="center"/>
              <w:rPr>
                <w:rFonts w:ascii="Times New Roman" w:hAnsi="Times New Roman" w:cs="Times New Roman"/>
                <w:lang w:val="uk-UA"/>
              </w:rPr>
            </w:pPr>
            <w:r w:rsidRPr="00AC6AF6">
              <w:rPr>
                <w:rFonts w:ascii="Times New Roman" w:hAnsi="Times New Roman" w:cs="Times New Roman"/>
                <w:lang w:val="en-US"/>
              </w:rPr>
              <w:t>16551</w:t>
            </w:r>
            <w:r w:rsidRPr="00AC6AF6">
              <w:rPr>
                <w:rFonts w:ascii="Times New Roman" w:hAnsi="Times New Roman" w:cs="Times New Roman"/>
                <w:lang w:val="uk-UA"/>
              </w:rPr>
              <w:t>,78</w:t>
            </w:r>
          </w:p>
        </w:tc>
        <w:tc>
          <w:tcPr>
            <w:tcW w:w="1244" w:type="dxa"/>
            <w:tcBorders>
              <w:bottom w:val="single" w:sz="4" w:space="0" w:color="000000"/>
              <w:right w:val="single" w:sz="4" w:space="0" w:color="000000"/>
            </w:tcBorders>
            <w:vAlign w:val="center"/>
          </w:tcPr>
          <w:p w14:paraId="756D769B" w14:textId="77777777" w:rsidR="00DF2FA3" w:rsidRPr="00AC6AF6" w:rsidRDefault="00DF2FA3" w:rsidP="00DF2FA3">
            <w:pPr>
              <w:pStyle w:val="ae"/>
              <w:jc w:val="center"/>
              <w:rPr>
                <w:rFonts w:ascii="Times New Roman" w:hAnsi="Times New Roman" w:cs="Times New Roman"/>
                <w:lang w:val="uk-UA"/>
              </w:rPr>
            </w:pPr>
            <w:r w:rsidRPr="00AC6AF6">
              <w:rPr>
                <w:rFonts w:ascii="Times New Roman" w:hAnsi="Times New Roman" w:cs="Times New Roman"/>
                <w:lang w:val="uk-UA"/>
              </w:rPr>
              <w:t>4448,22</w:t>
            </w:r>
          </w:p>
        </w:tc>
      </w:tr>
      <w:tr w:rsidR="00AC6AF6" w:rsidRPr="00AC6AF6" w14:paraId="58D8BD93" w14:textId="77777777" w:rsidTr="00DF2FA3">
        <w:trPr>
          <w:trHeight w:val="624"/>
        </w:trPr>
        <w:tc>
          <w:tcPr>
            <w:tcW w:w="570" w:type="dxa"/>
            <w:tcBorders>
              <w:left w:val="single" w:sz="4" w:space="0" w:color="000000"/>
              <w:bottom w:val="single" w:sz="4" w:space="0" w:color="000000"/>
              <w:right w:val="single" w:sz="4" w:space="0" w:color="000000"/>
            </w:tcBorders>
            <w:vAlign w:val="center"/>
          </w:tcPr>
          <w:p w14:paraId="63BEB94D" w14:textId="77777777" w:rsidR="00DF2FA3" w:rsidRPr="00AC6AF6" w:rsidRDefault="00DF2FA3" w:rsidP="00AC6AF6">
            <w:pPr>
              <w:pStyle w:val="ae"/>
              <w:jc w:val="center"/>
              <w:rPr>
                <w:rFonts w:ascii="Times New Roman" w:hAnsi="Times New Roman" w:cs="Times New Roman"/>
              </w:rPr>
            </w:pPr>
            <w:r w:rsidRPr="00AC6AF6">
              <w:rPr>
                <w:rFonts w:ascii="Times New Roman" w:hAnsi="Times New Roman" w:cs="Times New Roman"/>
                <w:sz w:val="24"/>
                <w:szCs w:val="24"/>
                <w:lang w:val="uk-UA"/>
              </w:rPr>
              <w:t>3.</w:t>
            </w:r>
          </w:p>
        </w:tc>
        <w:tc>
          <w:tcPr>
            <w:tcW w:w="4680" w:type="dxa"/>
            <w:tcBorders>
              <w:bottom w:val="single" w:sz="4" w:space="0" w:color="000000"/>
              <w:right w:val="single" w:sz="4" w:space="0" w:color="000000"/>
            </w:tcBorders>
            <w:vAlign w:val="center"/>
          </w:tcPr>
          <w:p w14:paraId="26D7B669" w14:textId="2FE1460E" w:rsidR="00DF2FA3" w:rsidRPr="00AC6AF6" w:rsidRDefault="00DF2FA3" w:rsidP="00DF2FA3">
            <w:pPr>
              <w:pStyle w:val="ae"/>
              <w:rPr>
                <w:rFonts w:ascii="Times New Roman" w:hAnsi="Times New Roman" w:cs="Times New Roman"/>
                <w:lang w:val="uk-UA"/>
              </w:rPr>
            </w:pPr>
            <w:r w:rsidRPr="00AC6AF6">
              <w:rPr>
                <w:rFonts w:ascii="Times New Roman" w:hAnsi="Times New Roman" w:cs="Times New Roman"/>
                <w:lang w:val="uk-UA"/>
              </w:rPr>
              <w:t>Апарат високочаст. Електрохір. УХВА-350</w:t>
            </w:r>
            <w:r w:rsidR="009C377E">
              <w:rPr>
                <w:rFonts w:ascii="Times New Roman" w:hAnsi="Times New Roman" w:cs="Times New Roman"/>
                <w:lang w:val="uk-UA"/>
              </w:rPr>
              <w:t>М</w:t>
            </w:r>
            <w:r w:rsidRPr="00AC6AF6">
              <w:rPr>
                <w:rFonts w:ascii="Times New Roman" w:hAnsi="Times New Roman" w:cs="Times New Roman"/>
                <w:lang w:val="uk-UA"/>
              </w:rPr>
              <w:t>/120Б  Надія - 2</w:t>
            </w:r>
          </w:p>
        </w:tc>
        <w:tc>
          <w:tcPr>
            <w:tcW w:w="991" w:type="dxa"/>
            <w:tcBorders>
              <w:bottom w:val="single" w:sz="4" w:space="0" w:color="000000"/>
              <w:right w:val="single" w:sz="4" w:space="0" w:color="000000"/>
            </w:tcBorders>
            <w:vAlign w:val="center"/>
          </w:tcPr>
          <w:p w14:paraId="3C7DA227" w14:textId="77777777" w:rsidR="00DF2FA3" w:rsidRPr="00AC6AF6" w:rsidRDefault="00DF2FA3" w:rsidP="00DF2FA3">
            <w:pPr>
              <w:pStyle w:val="ae"/>
              <w:jc w:val="center"/>
              <w:rPr>
                <w:rFonts w:ascii="Times New Roman" w:hAnsi="Times New Roman" w:cs="Times New Roman"/>
                <w:lang w:val="uk-UA"/>
              </w:rPr>
            </w:pPr>
            <w:r w:rsidRPr="00AC6AF6">
              <w:rPr>
                <w:rFonts w:ascii="Times New Roman" w:hAnsi="Times New Roman" w:cs="Times New Roman"/>
                <w:lang w:val="uk-UA"/>
              </w:rPr>
              <w:t>2016</w:t>
            </w:r>
          </w:p>
        </w:tc>
        <w:tc>
          <w:tcPr>
            <w:tcW w:w="1277" w:type="dxa"/>
            <w:tcBorders>
              <w:bottom w:val="single" w:sz="4" w:space="0" w:color="000000"/>
              <w:right w:val="single" w:sz="4" w:space="0" w:color="000000"/>
            </w:tcBorders>
            <w:vAlign w:val="center"/>
          </w:tcPr>
          <w:p w14:paraId="3AC27B00" w14:textId="77777777" w:rsidR="00DF2FA3" w:rsidRPr="00AC6AF6" w:rsidRDefault="00DF2FA3" w:rsidP="00DF2FA3">
            <w:pPr>
              <w:pStyle w:val="ae"/>
              <w:jc w:val="center"/>
              <w:rPr>
                <w:rFonts w:ascii="Times New Roman" w:hAnsi="Times New Roman" w:cs="Times New Roman"/>
                <w:lang w:val="uk-UA"/>
              </w:rPr>
            </w:pPr>
            <w:r w:rsidRPr="00AC6AF6">
              <w:rPr>
                <w:rFonts w:ascii="Times New Roman" w:hAnsi="Times New Roman" w:cs="Times New Roman"/>
                <w:lang w:val="uk-UA"/>
              </w:rPr>
              <w:t>10472045</w:t>
            </w:r>
          </w:p>
        </w:tc>
        <w:tc>
          <w:tcPr>
            <w:tcW w:w="1724" w:type="dxa"/>
            <w:tcBorders>
              <w:bottom w:val="single" w:sz="4" w:space="0" w:color="000000"/>
              <w:right w:val="single" w:sz="4" w:space="0" w:color="000000"/>
            </w:tcBorders>
            <w:vAlign w:val="center"/>
          </w:tcPr>
          <w:p w14:paraId="51F577C1" w14:textId="464F71A3" w:rsidR="00DF2FA3" w:rsidRPr="00AC6AF6" w:rsidRDefault="00DF2FA3" w:rsidP="00DF2FA3">
            <w:pPr>
              <w:pStyle w:val="ae"/>
              <w:spacing w:line="240" w:lineRule="auto"/>
              <w:ind w:left="-100" w:right="-85" w:firstLine="100"/>
              <w:jc w:val="center"/>
              <w:rPr>
                <w:rFonts w:ascii="Times New Roman" w:hAnsi="Times New Roman" w:cs="Times New Roman"/>
              </w:rPr>
            </w:pPr>
            <w:r w:rsidRPr="00AC6AF6">
              <w:rPr>
                <w:rFonts w:ascii="Times New Roman" w:hAnsi="Times New Roman" w:cs="Times New Roman"/>
                <w:lang w:val="uk-UA"/>
              </w:rPr>
              <w:t>УХВА-350</w:t>
            </w:r>
            <w:r w:rsidR="00D119FE">
              <w:rPr>
                <w:rFonts w:ascii="Times New Roman" w:hAnsi="Times New Roman" w:cs="Times New Roman"/>
                <w:lang w:val="uk-UA"/>
              </w:rPr>
              <w:t>М</w:t>
            </w:r>
            <w:r w:rsidRPr="00AC6AF6">
              <w:rPr>
                <w:rFonts w:ascii="Times New Roman" w:hAnsi="Times New Roman" w:cs="Times New Roman"/>
                <w:lang w:val="uk-UA"/>
              </w:rPr>
              <w:t>/120Б</w:t>
            </w:r>
          </w:p>
        </w:tc>
        <w:tc>
          <w:tcPr>
            <w:tcW w:w="440" w:type="dxa"/>
            <w:tcBorders>
              <w:bottom w:val="single" w:sz="4" w:space="0" w:color="000000"/>
              <w:right w:val="single" w:sz="4" w:space="0" w:color="000000"/>
            </w:tcBorders>
            <w:vAlign w:val="center"/>
          </w:tcPr>
          <w:p w14:paraId="51000F43" w14:textId="77777777" w:rsidR="00DF2FA3" w:rsidRPr="00AC6AF6" w:rsidRDefault="00DF2FA3" w:rsidP="00DF2FA3">
            <w:pPr>
              <w:pStyle w:val="ae"/>
              <w:snapToGrid w:val="0"/>
              <w:rPr>
                <w:rFonts w:ascii="Times New Roman" w:hAnsi="Times New Roman" w:cs="Times New Roman"/>
                <w:sz w:val="24"/>
                <w:szCs w:val="24"/>
                <w:lang w:val="uk-UA"/>
              </w:rPr>
            </w:pPr>
          </w:p>
        </w:tc>
        <w:tc>
          <w:tcPr>
            <w:tcW w:w="888" w:type="dxa"/>
            <w:tcBorders>
              <w:bottom w:val="single" w:sz="4" w:space="0" w:color="000000"/>
              <w:right w:val="single" w:sz="4" w:space="0" w:color="000000"/>
            </w:tcBorders>
            <w:vAlign w:val="center"/>
          </w:tcPr>
          <w:p w14:paraId="0A56699D" w14:textId="77777777" w:rsidR="00DF2FA3" w:rsidRPr="00AC6AF6" w:rsidRDefault="00DF2FA3" w:rsidP="00DF2FA3">
            <w:pPr>
              <w:pStyle w:val="ae"/>
              <w:snapToGrid w:val="0"/>
              <w:rPr>
                <w:rFonts w:ascii="Times New Roman" w:hAnsi="Times New Roman" w:cs="Times New Roman"/>
                <w:sz w:val="24"/>
                <w:szCs w:val="24"/>
                <w:lang w:val="uk-UA"/>
              </w:rPr>
            </w:pPr>
          </w:p>
        </w:tc>
        <w:tc>
          <w:tcPr>
            <w:tcW w:w="772" w:type="dxa"/>
            <w:tcBorders>
              <w:bottom w:val="single" w:sz="4" w:space="0" w:color="000000"/>
              <w:right w:val="single" w:sz="4" w:space="0" w:color="000000"/>
            </w:tcBorders>
            <w:vAlign w:val="center"/>
          </w:tcPr>
          <w:p w14:paraId="301E7192" w14:textId="77777777" w:rsidR="00DF2FA3" w:rsidRPr="00AC6AF6" w:rsidRDefault="00DF2FA3" w:rsidP="00DF2FA3">
            <w:pPr>
              <w:pStyle w:val="ae"/>
              <w:snapToGrid w:val="0"/>
              <w:rPr>
                <w:rFonts w:ascii="Times New Roman" w:hAnsi="Times New Roman" w:cs="Times New Roman"/>
                <w:sz w:val="24"/>
                <w:szCs w:val="24"/>
                <w:lang w:val="uk-UA"/>
              </w:rPr>
            </w:pPr>
          </w:p>
        </w:tc>
        <w:tc>
          <w:tcPr>
            <w:tcW w:w="1376" w:type="dxa"/>
            <w:tcBorders>
              <w:bottom w:val="single" w:sz="4" w:space="0" w:color="000000"/>
              <w:right w:val="single" w:sz="4" w:space="0" w:color="000000"/>
            </w:tcBorders>
            <w:vAlign w:val="center"/>
          </w:tcPr>
          <w:p w14:paraId="1AF7B719" w14:textId="77777777" w:rsidR="00DF2FA3" w:rsidRPr="00AC6AF6" w:rsidRDefault="00DF2FA3" w:rsidP="00DF2FA3">
            <w:pPr>
              <w:pStyle w:val="ae"/>
              <w:jc w:val="center"/>
              <w:rPr>
                <w:rFonts w:ascii="Times New Roman" w:hAnsi="Times New Roman" w:cs="Times New Roman"/>
              </w:rPr>
            </w:pPr>
            <w:r w:rsidRPr="00AC6AF6">
              <w:rPr>
                <w:rFonts w:ascii="Times New Roman" w:hAnsi="Times New Roman" w:cs="Times New Roman"/>
                <w:lang w:val="uk-UA"/>
              </w:rPr>
              <w:t>33500,00</w:t>
            </w:r>
          </w:p>
        </w:tc>
        <w:tc>
          <w:tcPr>
            <w:tcW w:w="1278" w:type="dxa"/>
            <w:tcBorders>
              <w:bottom w:val="single" w:sz="4" w:space="0" w:color="000000"/>
              <w:right w:val="single" w:sz="4" w:space="0" w:color="000000"/>
            </w:tcBorders>
            <w:vAlign w:val="center"/>
          </w:tcPr>
          <w:p w14:paraId="2C37F161" w14:textId="77777777" w:rsidR="00DF2FA3" w:rsidRPr="00AC6AF6" w:rsidRDefault="00DF2FA3" w:rsidP="00DF2FA3">
            <w:pPr>
              <w:pStyle w:val="ae"/>
              <w:jc w:val="center"/>
              <w:rPr>
                <w:rFonts w:ascii="Times New Roman" w:hAnsi="Times New Roman" w:cs="Times New Roman"/>
                <w:lang w:val="uk-UA"/>
              </w:rPr>
            </w:pPr>
            <w:r w:rsidRPr="00AC6AF6">
              <w:rPr>
                <w:rFonts w:ascii="Times New Roman" w:hAnsi="Times New Roman" w:cs="Times New Roman"/>
                <w:lang w:val="uk-UA"/>
              </w:rPr>
              <w:t>20053,45</w:t>
            </w:r>
          </w:p>
        </w:tc>
        <w:tc>
          <w:tcPr>
            <w:tcW w:w="1244" w:type="dxa"/>
            <w:tcBorders>
              <w:bottom w:val="single" w:sz="4" w:space="0" w:color="000000"/>
              <w:right w:val="single" w:sz="4" w:space="0" w:color="000000"/>
            </w:tcBorders>
            <w:vAlign w:val="center"/>
          </w:tcPr>
          <w:p w14:paraId="7933F206" w14:textId="77777777" w:rsidR="00DF2FA3" w:rsidRPr="00AC6AF6" w:rsidRDefault="00DF2FA3" w:rsidP="00DF2FA3">
            <w:pPr>
              <w:pStyle w:val="ae"/>
              <w:jc w:val="center"/>
              <w:rPr>
                <w:rFonts w:ascii="Times New Roman" w:hAnsi="Times New Roman" w:cs="Times New Roman"/>
                <w:lang w:val="uk-UA"/>
              </w:rPr>
            </w:pPr>
            <w:r w:rsidRPr="00AC6AF6">
              <w:rPr>
                <w:rFonts w:ascii="Times New Roman" w:hAnsi="Times New Roman" w:cs="Times New Roman"/>
                <w:lang w:val="uk-UA"/>
              </w:rPr>
              <w:t>13446,55</w:t>
            </w:r>
          </w:p>
        </w:tc>
      </w:tr>
      <w:tr w:rsidR="00AC6AF6" w:rsidRPr="00AC6AF6" w14:paraId="7D7711C7" w14:textId="77777777" w:rsidTr="00DF2FA3">
        <w:trPr>
          <w:trHeight w:val="624"/>
        </w:trPr>
        <w:tc>
          <w:tcPr>
            <w:tcW w:w="570" w:type="dxa"/>
            <w:tcBorders>
              <w:left w:val="single" w:sz="4" w:space="0" w:color="000000"/>
              <w:bottom w:val="single" w:sz="4" w:space="0" w:color="000000"/>
              <w:right w:val="single" w:sz="4" w:space="0" w:color="000000"/>
            </w:tcBorders>
            <w:vAlign w:val="center"/>
          </w:tcPr>
          <w:p w14:paraId="0DED91BD" w14:textId="77777777" w:rsidR="00DF2FA3" w:rsidRPr="00AC6AF6" w:rsidRDefault="00DF2FA3" w:rsidP="00AC6AF6">
            <w:pPr>
              <w:pStyle w:val="ae"/>
              <w:jc w:val="center"/>
              <w:rPr>
                <w:rFonts w:ascii="Times New Roman" w:hAnsi="Times New Roman" w:cs="Times New Roman"/>
                <w:sz w:val="24"/>
                <w:szCs w:val="24"/>
                <w:lang w:val="uk-UA"/>
              </w:rPr>
            </w:pPr>
            <w:r w:rsidRPr="00AC6AF6">
              <w:rPr>
                <w:rFonts w:ascii="Times New Roman" w:hAnsi="Times New Roman" w:cs="Times New Roman"/>
                <w:sz w:val="24"/>
                <w:szCs w:val="24"/>
                <w:lang w:val="uk-UA"/>
              </w:rPr>
              <w:t>4.</w:t>
            </w:r>
          </w:p>
        </w:tc>
        <w:tc>
          <w:tcPr>
            <w:tcW w:w="4680" w:type="dxa"/>
            <w:tcBorders>
              <w:bottom w:val="single" w:sz="4" w:space="0" w:color="000000"/>
              <w:right w:val="single" w:sz="4" w:space="0" w:color="000000"/>
            </w:tcBorders>
            <w:vAlign w:val="center"/>
          </w:tcPr>
          <w:p w14:paraId="6DFCB143" w14:textId="77777777" w:rsidR="00DF2FA3" w:rsidRPr="00AC6AF6" w:rsidRDefault="00DF2FA3" w:rsidP="00DF2FA3">
            <w:pPr>
              <w:pStyle w:val="ae"/>
              <w:rPr>
                <w:rFonts w:ascii="Times New Roman" w:hAnsi="Times New Roman" w:cs="Times New Roman"/>
                <w:lang w:val="uk-UA"/>
              </w:rPr>
            </w:pPr>
            <w:r w:rsidRPr="00AC6AF6">
              <w:rPr>
                <w:rFonts w:ascii="Times New Roman" w:hAnsi="Times New Roman" w:cs="Times New Roman"/>
                <w:lang w:val="uk-UA"/>
              </w:rPr>
              <w:t>Апарат електрохір. ЕХВА Надія – 120б – 350</w:t>
            </w:r>
          </w:p>
        </w:tc>
        <w:tc>
          <w:tcPr>
            <w:tcW w:w="991" w:type="dxa"/>
            <w:tcBorders>
              <w:bottom w:val="single" w:sz="4" w:space="0" w:color="000000"/>
              <w:right w:val="single" w:sz="4" w:space="0" w:color="000000"/>
            </w:tcBorders>
            <w:vAlign w:val="center"/>
          </w:tcPr>
          <w:p w14:paraId="12293A9F" w14:textId="77777777" w:rsidR="00DF2FA3" w:rsidRPr="00AC6AF6" w:rsidRDefault="00DF2FA3" w:rsidP="00DF2FA3">
            <w:pPr>
              <w:pStyle w:val="ae"/>
              <w:jc w:val="center"/>
              <w:rPr>
                <w:rFonts w:ascii="Times New Roman" w:hAnsi="Times New Roman" w:cs="Times New Roman"/>
                <w:lang w:val="uk-UA"/>
              </w:rPr>
            </w:pPr>
            <w:r w:rsidRPr="00AC6AF6">
              <w:rPr>
                <w:rFonts w:ascii="Times New Roman" w:hAnsi="Times New Roman" w:cs="Times New Roman"/>
                <w:lang w:val="uk-UA"/>
              </w:rPr>
              <w:t>2015</w:t>
            </w:r>
          </w:p>
        </w:tc>
        <w:tc>
          <w:tcPr>
            <w:tcW w:w="1277" w:type="dxa"/>
            <w:tcBorders>
              <w:bottom w:val="single" w:sz="4" w:space="0" w:color="000000"/>
              <w:right w:val="single" w:sz="4" w:space="0" w:color="000000"/>
            </w:tcBorders>
            <w:vAlign w:val="center"/>
          </w:tcPr>
          <w:p w14:paraId="52BAB329" w14:textId="77777777" w:rsidR="00DF2FA3" w:rsidRPr="00AC6AF6" w:rsidRDefault="00DF2FA3" w:rsidP="00DF2FA3">
            <w:pPr>
              <w:pStyle w:val="ae"/>
              <w:jc w:val="center"/>
              <w:rPr>
                <w:rFonts w:ascii="Times New Roman" w:hAnsi="Times New Roman" w:cs="Times New Roman"/>
                <w:lang w:val="uk-UA"/>
              </w:rPr>
            </w:pPr>
            <w:r w:rsidRPr="00AC6AF6">
              <w:rPr>
                <w:rFonts w:ascii="Times New Roman" w:hAnsi="Times New Roman" w:cs="Times New Roman"/>
                <w:lang w:val="uk-UA"/>
              </w:rPr>
              <w:t>10472022</w:t>
            </w:r>
          </w:p>
        </w:tc>
        <w:tc>
          <w:tcPr>
            <w:tcW w:w="1724" w:type="dxa"/>
            <w:tcBorders>
              <w:bottom w:val="single" w:sz="4" w:space="0" w:color="000000"/>
              <w:right w:val="single" w:sz="4" w:space="0" w:color="000000"/>
            </w:tcBorders>
            <w:vAlign w:val="center"/>
          </w:tcPr>
          <w:p w14:paraId="5F781E15" w14:textId="77777777" w:rsidR="00DF2FA3" w:rsidRPr="00AC6AF6" w:rsidRDefault="00DF2FA3" w:rsidP="00DF2FA3">
            <w:pPr>
              <w:pStyle w:val="ae"/>
              <w:spacing w:line="240" w:lineRule="auto"/>
              <w:jc w:val="center"/>
              <w:rPr>
                <w:rFonts w:ascii="Times New Roman" w:hAnsi="Times New Roman" w:cs="Times New Roman"/>
                <w:lang w:val="uk-UA"/>
              </w:rPr>
            </w:pPr>
            <w:r w:rsidRPr="00AC6AF6">
              <w:rPr>
                <w:rFonts w:ascii="Times New Roman" w:hAnsi="Times New Roman" w:cs="Times New Roman"/>
                <w:lang w:val="uk-UA"/>
              </w:rPr>
              <w:t>350 РК/01215</w:t>
            </w:r>
          </w:p>
        </w:tc>
        <w:tc>
          <w:tcPr>
            <w:tcW w:w="440" w:type="dxa"/>
            <w:tcBorders>
              <w:bottom w:val="single" w:sz="4" w:space="0" w:color="000000"/>
              <w:right w:val="single" w:sz="4" w:space="0" w:color="000000"/>
            </w:tcBorders>
            <w:vAlign w:val="center"/>
          </w:tcPr>
          <w:p w14:paraId="1E2704F1" w14:textId="77777777" w:rsidR="00DF2FA3" w:rsidRPr="00AC6AF6" w:rsidRDefault="00DF2FA3" w:rsidP="00DF2FA3">
            <w:pPr>
              <w:pStyle w:val="ae"/>
              <w:snapToGrid w:val="0"/>
              <w:rPr>
                <w:rFonts w:ascii="Times New Roman" w:hAnsi="Times New Roman" w:cs="Times New Roman"/>
                <w:sz w:val="24"/>
                <w:szCs w:val="24"/>
                <w:lang w:val="uk-UA"/>
              </w:rPr>
            </w:pPr>
          </w:p>
        </w:tc>
        <w:tc>
          <w:tcPr>
            <w:tcW w:w="888" w:type="dxa"/>
            <w:tcBorders>
              <w:bottom w:val="single" w:sz="4" w:space="0" w:color="000000"/>
              <w:right w:val="single" w:sz="4" w:space="0" w:color="000000"/>
            </w:tcBorders>
            <w:vAlign w:val="center"/>
          </w:tcPr>
          <w:p w14:paraId="59F547F3" w14:textId="77777777" w:rsidR="00DF2FA3" w:rsidRPr="00AC6AF6" w:rsidRDefault="00DF2FA3" w:rsidP="00DF2FA3">
            <w:pPr>
              <w:pStyle w:val="ae"/>
              <w:snapToGrid w:val="0"/>
              <w:rPr>
                <w:rFonts w:ascii="Times New Roman" w:hAnsi="Times New Roman" w:cs="Times New Roman"/>
                <w:sz w:val="24"/>
                <w:szCs w:val="24"/>
                <w:lang w:val="uk-UA"/>
              </w:rPr>
            </w:pPr>
          </w:p>
        </w:tc>
        <w:tc>
          <w:tcPr>
            <w:tcW w:w="772" w:type="dxa"/>
            <w:tcBorders>
              <w:bottom w:val="single" w:sz="4" w:space="0" w:color="000000"/>
              <w:right w:val="single" w:sz="4" w:space="0" w:color="000000"/>
            </w:tcBorders>
            <w:vAlign w:val="center"/>
          </w:tcPr>
          <w:p w14:paraId="31D60A2C" w14:textId="77777777" w:rsidR="00DF2FA3" w:rsidRPr="00AC6AF6" w:rsidRDefault="00DF2FA3" w:rsidP="00DF2FA3">
            <w:pPr>
              <w:pStyle w:val="ae"/>
              <w:snapToGrid w:val="0"/>
              <w:rPr>
                <w:rFonts w:ascii="Times New Roman" w:hAnsi="Times New Roman" w:cs="Times New Roman"/>
                <w:sz w:val="24"/>
                <w:szCs w:val="24"/>
                <w:lang w:val="uk-UA"/>
              </w:rPr>
            </w:pPr>
          </w:p>
        </w:tc>
        <w:tc>
          <w:tcPr>
            <w:tcW w:w="1376" w:type="dxa"/>
            <w:tcBorders>
              <w:bottom w:val="single" w:sz="4" w:space="0" w:color="000000"/>
              <w:right w:val="single" w:sz="4" w:space="0" w:color="000000"/>
            </w:tcBorders>
            <w:vAlign w:val="center"/>
          </w:tcPr>
          <w:p w14:paraId="7B510C1A" w14:textId="77777777" w:rsidR="00DF2FA3" w:rsidRPr="00AC6AF6" w:rsidRDefault="00DF2FA3" w:rsidP="00DF2FA3">
            <w:pPr>
              <w:pStyle w:val="ae"/>
              <w:jc w:val="center"/>
              <w:rPr>
                <w:rFonts w:ascii="Times New Roman" w:hAnsi="Times New Roman" w:cs="Times New Roman"/>
                <w:lang w:val="uk-UA"/>
              </w:rPr>
            </w:pPr>
            <w:r w:rsidRPr="00AC6AF6">
              <w:rPr>
                <w:rFonts w:ascii="Times New Roman" w:hAnsi="Times New Roman" w:cs="Times New Roman"/>
                <w:lang w:val="uk-UA"/>
              </w:rPr>
              <w:t>20000,00</w:t>
            </w:r>
          </w:p>
        </w:tc>
        <w:tc>
          <w:tcPr>
            <w:tcW w:w="1278" w:type="dxa"/>
            <w:tcBorders>
              <w:bottom w:val="single" w:sz="4" w:space="0" w:color="000000"/>
              <w:right w:val="single" w:sz="4" w:space="0" w:color="000000"/>
            </w:tcBorders>
            <w:vAlign w:val="center"/>
          </w:tcPr>
          <w:p w14:paraId="6F4A44A4" w14:textId="77777777" w:rsidR="00DF2FA3" w:rsidRPr="00AC6AF6" w:rsidRDefault="00DF2FA3" w:rsidP="00DF2FA3">
            <w:pPr>
              <w:pStyle w:val="ae"/>
              <w:jc w:val="center"/>
              <w:rPr>
                <w:rFonts w:ascii="Times New Roman" w:hAnsi="Times New Roman" w:cs="Times New Roman"/>
                <w:lang w:val="uk-UA"/>
              </w:rPr>
            </w:pPr>
            <w:r w:rsidRPr="00AC6AF6">
              <w:rPr>
                <w:rFonts w:ascii="Times New Roman" w:hAnsi="Times New Roman" w:cs="Times New Roman"/>
                <w:lang w:val="uk-UA"/>
              </w:rPr>
              <w:t>13105,75</w:t>
            </w:r>
          </w:p>
        </w:tc>
        <w:tc>
          <w:tcPr>
            <w:tcW w:w="1244" w:type="dxa"/>
            <w:tcBorders>
              <w:bottom w:val="single" w:sz="4" w:space="0" w:color="000000"/>
              <w:right w:val="single" w:sz="4" w:space="0" w:color="000000"/>
            </w:tcBorders>
            <w:vAlign w:val="center"/>
          </w:tcPr>
          <w:p w14:paraId="0F3849E2" w14:textId="77777777" w:rsidR="00DF2FA3" w:rsidRPr="00AC6AF6" w:rsidRDefault="00DF2FA3" w:rsidP="00DF2FA3">
            <w:pPr>
              <w:pStyle w:val="ae"/>
              <w:jc w:val="center"/>
              <w:rPr>
                <w:rFonts w:ascii="Times New Roman" w:hAnsi="Times New Roman" w:cs="Times New Roman"/>
                <w:lang w:val="uk-UA"/>
              </w:rPr>
            </w:pPr>
            <w:r w:rsidRPr="00AC6AF6">
              <w:rPr>
                <w:rFonts w:ascii="Times New Roman" w:hAnsi="Times New Roman" w:cs="Times New Roman"/>
                <w:lang w:val="uk-UA"/>
              </w:rPr>
              <w:t>6894,25</w:t>
            </w:r>
          </w:p>
        </w:tc>
      </w:tr>
      <w:tr w:rsidR="00AC6AF6" w:rsidRPr="00AC6AF6" w14:paraId="7E2A5104" w14:textId="77777777" w:rsidTr="00DF2FA3">
        <w:trPr>
          <w:trHeight w:val="624"/>
        </w:trPr>
        <w:tc>
          <w:tcPr>
            <w:tcW w:w="570" w:type="dxa"/>
            <w:tcBorders>
              <w:left w:val="single" w:sz="4" w:space="0" w:color="000000"/>
              <w:bottom w:val="single" w:sz="4" w:space="0" w:color="000000"/>
              <w:right w:val="single" w:sz="4" w:space="0" w:color="000000"/>
            </w:tcBorders>
            <w:vAlign w:val="center"/>
          </w:tcPr>
          <w:p w14:paraId="5BF205B7" w14:textId="77777777" w:rsidR="00DF2FA3" w:rsidRPr="00AC6AF6" w:rsidRDefault="00DF2FA3" w:rsidP="00AC6AF6">
            <w:pPr>
              <w:pStyle w:val="ae"/>
              <w:jc w:val="center"/>
              <w:rPr>
                <w:rFonts w:ascii="Times New Roman" w:hAnsi="Times New Roman" w:cs="Times New Roman"/>
                <w:sz w:val="24"/>
                <w:szCs w:val="24"/>
                <w:lang w:val="uk-UA"/>
              </w:rPr>
            </w:pPr>
            <w:r w:rsidRPr="00AC6AF6">
              <w:rPr>
                <w:rFonts w:ascii="Times New Roman" w:hAnsi="Times New Roman" w:cs="Times New Roman"/>
                <w:sz w:val="24"/>
                <w:szCs w:val="24"/>
                <w:lang w:val="uk-UA"/>
              </w:rPr>
              <w:t>5.</w:t>
            </w:r>
          </w:p>
        </w:tc>
        <w:tc>
          <w:tcPr>
            <w:tcW w:w="4680" w:type="dxa"/>
            <w:tcBorders>
              <w:bottom w:val="single" w:sz="4" w:space="0" w:color="000000"/>
              <w:right w:val="single" w:sz="4" w:space="0" w:color="000000"/>
            </w:tcBorders>
            <w:vAlign w:val="center"/>
          </w:tcPr>
          <w:p w14:paraId="6ED21239" w14:textId="77777777" w:rsidR="00DF2FA3" w:rsidRPr="00AC6AF6" w:rsidRDefault="00DF2FA3" w:rsidP="00DF2FA3">
            <w:pPr>
              <w:pStyle w:val="ae"/>
              <w:rPr>
                <w:rFonts w:ascii="Times New Roman" w:hAnsi="Times New Roman" w:cs="Times New Roman"/>
                <w:lang w:val="uk-UA"/>
              </w:rPr>
            </w:pPr>
            <w:r w:rsidRPr="00AC6AF6">
              <w:rPr>
                <w:rFonts w:ascii="Times New Roman" w:hAnsi="Times New Roman" w:cs="Times New Roman"/>
                <w:lang w:val="uk-UA"/>
              </w:rPr>
              <w:t>Зшивач органів УО - 60</w:t>
            </w:r>
          </w:p>
        </w:tc>
        <w:tc>
          <w:tcPr>
            <w:tcW w:w="991" w:type="dxa"/>
            <w:tcBorders>
              <w:bottom w:val="single" w:sz="4" w:space="0" w:color="000000"/>
              <w:right w:val="single" w:sz="4" w:space="0" w:color="000000"/>
            </w:tcBorders>
            <w:vAlign w:val="center"/>
          </w:tcPr>
          <w:p w14:paraId="0C11FF42" w14:textId="77777777" w:rsidR="00DF2FA3" w:rsidRPr="00AC6AF6" w:rsidRDefault="00DF2FA3" w:rsidP="00DF2FA3">
            <w:pPr>
              <w:pStyle w:val="ae"/>
              <w:jc w:val="center"/>
              <w:rPr>
                <w:rFonts w:ascii="Times New Roman" w:hAnsi="Times New Roman" w:cs="Times New Roman"/>
                <w:lang w:val="uk-UA"/>
              </w:rPr>
            </w:pPr>
            <w:r w:rsidRPr="00AC6AF6">
              <w:rPr>
                <w:rFonts w:ascii="Times New Roman" w:hAnsi="Times New Roman" w:cs="Times New Roman"/>
                <w:lang w:val="uk-UA"/>
              </w:rPr>
              <w:t>2015</w:t>
            </w:r>
          </w:p>
        </w:tc>
        <w:tc>
          <w:tcPr>
            <w:tcW w:w="1277" w:type="dxa"/>
            <w:tcBorders>
              <w:bottom w:val="single" w:sz="4" w:space="0" w:color="000000"/>
              <w:right w:val="single" w:sz="4" w:space="0" w:color="000000"/>
            </w:tcBorders>
            <w:vAlign w:val="center"/>
          </w:tcPr>
          <w:p w14:paraId="297A45D8" w14:textId="77777777" w:rsidR="00DF2FA3" w:rsidRPr="00AC6AF6" w:rsidRDefault="00DF2FA3" w:rsidP="00DF2FA3">
            <w:pPr>
              <w:pStyle w:val="ae"/>
              <w:jc w:val="center"/>
              <w:rPr>
                <w:rFonts w:ascii="Times New Roman" w:hAnsi="Times New Roman" w:cs="Times New Roman"/>
                <w:lang w:val="uk-UA"/>
              </w:rPr>
            </w:pPr>
            <w:r w:rsidRPr="00AC6AF6">
              <w:rPr>
                <w:rFonts w:ascii="Times New Roman" w:hAnsi="Times New Roman" w:cs="Times New Roman"/>
                <w:lang w:val="uk-UA"/>
              </w:rPr>
              <w:t>10472590</w:t>
            </w:r>
          </w:p>
        </w:tc>
        <w:tc>
          <w:tcPr>
            <w:tcW w:w="1724" w:type="dxa"/>
            <w:tcBorders>
              <w:bottom w:val="single" w:sz="4" w:space="0" w:color="000000"/>
              <w:right w:val="single" w:sz="4" w:space="0" w:color="000000"/>
            </w:tcBorders>
            <w:vAlign w:val="center"/>
          </w:tcPr>
          <w:p w14:paraId="52D63227" w14:textId="77777777" w:rsidR="00DF2FA3" w:rsidRPr="00AC6AF6" w:rsidRDefault="00DF2FA3" w:rsidP="00DF2FA3">
            <w:pPr>
              <w:pStyle w:val="ae"/>
              <w:spacing w:line="240" w:lineRule="auto"/>
              <w:jc w:val="center"/>
              <w:rPr>
                <w:rFonts w:ascii="Times New Roman" w:hAnsi="Times New Roman" w:cs="Times New Roman"/>
                <w:lang w:val="uk-UA"/>
              </w:rPr>
            </w:pPr>
            <w:r w:rsidRPr="00AC6AF6">
              <w:rPr>
                <w:rFonts w:ascii="Times New Roman" w:hAnsi="Times New Roman" w:cs="Times New Roman"/>
                <w:lang w:val="uk-UA"/>
              </w:rPr>
              <w:t>228 14177</w:t>
            </w:r>
          </w:p>
        </w:tc>
        <w:tc>
          <w:tcPr>
            <w:tcW w:w="440" w:type="dxa"/>
            <w:tcBorders>
              <w:bottom w:val="single" w:sz="4" w:space="0" w:color="000000"/>
              <w:right w:val="single" w:sz="4" w:space="0" w:color="000000"/>
            </w:tcBorders>
            <w:vAlign w:val="center"/>
          </w:tcPr>
          <w:p w14:paraId="7E4EF554" w14:textId="77777777" w:rsidR="00DF2FA3" w:rsidRPr="00AC6AF6" w:rsidRDefault="00DF2FA3" w:rsidP="00DF2FA3">
            <w:pPr>
              <w:pStyle w:val="ae"/>
              <w:snapToGrid w:val="0"/>
              <w:rPr>
                <w:rFonts w:ascii="Times New Roman" w:hAnsi="Times New Roman" w:cs="Times New Roman"/>
                <w:sz w:val="24"/>
                <w:szCs w:val="24"/>
                <w:lang w:val="uk-UA"/>
              </w:rPr>
            </w:pPr>
          </w:p>
        </w:tc>
        <w:tc>
          <w:tcPr>
            <w:tcW w:w="888" w:type="dxa"/>
            <w:tcBorders>
              <w:bottom w:val="single" w:sz="4" w:space="0" w:color="000000"/>
              <w:right w:val="single" w:sz="4" w:space="0" w:color="000000"/>
            </w:tcBorders>
            <w:vAlign w:val="center"/>
          </w:tcPr>
          <w:p w14:paraId="36269EB0" w14:textId="77777777" w:rsidR="00DF2FA3" w:rsidRPr="00AC6AF6" w:rsidRDefault="00DF2FA3" w:rsidP="00DF2FA3">
            <w:pPr>
              <w:pStyle w:val="ae"/>
              <w:snapToGrid w:val="0"/>
              <w:rPr>
                <w:rFonts w:ascii="Times New Roman" w:hAnsi="Times New Roman" w:cs="Times New Roman"/>
                <w:sz w:val="24"/>
                <w:szCs w:val="24"/>
                <w:lang w:val="uk-UA"/>
              </w:rPr>
            </w:pPr>
          </w:p>
        </w:tc>
        <w:tc>
          <w:tcPr>
            <w:tcW w:w="772" w:type="dxa"/>
            <w:tcBorders>
              <w:bottom w:val="single" w:sz="4" w:space="0" w:color="000000"/>
              <w:right w:val="single" w:sz="4" w:space="0" w:color="000000"/>
            </w:tcBorders>
            <w:vAlign w:val="center"/>
          </w:tcPr>
          <w:p w14:paraId="02A2937E" w14:textId="77777777" w:rsidR="00DF2FA3" w:rsidRPr="00AC6AF6" w:rsidRDefault="00DF2FA3" w:rsidP="00DF2FA3">
            <w:pPr>
              <w:pStyle w:val="ae"/>
              <w:snapToGrid w:val="0"/>
              <w:rPr>
                <w:rFonts w:ascii="Times New Roman" w:hAnsi="Times New Roman" w:cs="Times New Roman"/>
                <w:sz w:val="24"/>
                <w:szCs w:val="24"/>
                <w:lang w:val="uk-UA"/>
              </w:rPr>
            </w:pPr>
          </w:p>
        </w:tc>
        <w:tc>
          <w:tcPr>
            <w:tcW w:w="1376" w:type="dxa"/>
            <w:tcBorders>
              <w:bottom w:val="single" w:sz="4" w:space="0" w:color="000000"/>
              <w:right w:val="single" w:sz="4" w:space="0" w:color="000000"/>
            </w:tcBorders>
            <w:vAlign w:val="center"/>
          </w:tcPr>
          <w:p w14:paraId="3200FC2D" w14:textId="77777777" w:rsidR="00DF2FA3" w:rsidRPr="00AC6AF6" w:rsidRDefault="00DF2FA3" w:rsidP="00DF2FA3">
            <w:pPr>
              <w:pStyle w:val="ae"/>
              <w:jc w:val="center"/>
              <w:rPr>
                <w:rFonts w:ascii="Times New Roman" w:hAnsi="Times New Roman" w:cs="Times New Roman"/>
                <w:lang w:val="uk-UA"/>
              </w:rPr>
            </w:pPr>
            <w:r w:rsidRPr="00AC6AF6">
              <w:rPr>
                <w:rFonts w:ascii="Times New Roman" w:hAnsi="Times New Roman" w:cs="Times New Roman"/>
                <w:lang w:val="uk-UA"/>
              </w:rPr>
              <w:t>55000,00</w:t>
            </w:r>
          </w:p>
        </w:tc>
        <w:tc>
          <w:tcPr>
            <w:tcW w:w="1278" w:type="dxa"/>
            <w:tcBorders>
              <w:bottom w:val="single" w:sz="4" w:space="0" w:color="000000"/>
              <w:right w:val="single" w:sz="4" w:space="0" w:color="000000"/>
            </w:tcBorders>
            <w:vAlign w:val="center"/>
          </w:tcPr>
          <w:p w14:paraId="6AD7150D" w14:textId="77777777" w:rsidR="00DF2FA3" w:rsidRPr="00AC6AF6" w:rsidRDefault="00DF2FA3" w:rsidP="00DF2FA3">
            <w:pPr>
              <w:pStyle w:val="ae"/>
              <w:jc w:val="center"/>
              <w:rPr>
                <w:rFonts w:ascii="Times New Roman" w:hAnsi="Times New Roman" w:cs="Times New Roman"/>
                <w:lang w:val="uk-UA"/>
              </w:rPr>
            </w:pPr>
            <w:r w:rsidRPr="00AC6AF6">
              <w:rPr>
                <w:rFonts w:ascii="Times New Roman" w:hAnsi="Times New Roman" w:cs="Times New Roman"/>
                <w:lang w:val="uk-UA"/>
              </w:rPr>
              <w:t>37857,54</w:t>
            </w:r>
          </w:p>
        </w:tc>
        <w:tc>
          <w:tcPr>
            <w:tcW w:w="1244" w:type="dxa"/>
            <w:tcBorders>
              <w:bottom w:val="single" w:sz="4" w:space="0" w:color="000000"/>
              <w:right w:val="single" w:sz="4" w:space="0" w:color="000000"/>
            </w:tcBorders>
            <w:vAlign w:val="center"/>
          </w:tcPr>
          <w:p w14:paraId="584F883C" w14:textId="77777777" w:rsidR="00DF2FA3" w:rsidRPr="00AC6AF6" w:rsidRDefault="00DF2FA3" w:rsidP="00DF2FA3">
            <w:pPr>
              <w:pStyle w:val="ae"/>
              <w:jc w:val="center"/>
              <w:rPr>
                <w:rFonts w:ascii="Times New Roman" w:hAnsi="Times New Roman" w:cs="Times New Roman"/>
                <w:lang w:val="uk-UA"/>
              </w:rPr>
            </w:pPr>
            <w:r w:rsidRPr="00AC6AF6">
              <w:rPr>
                <w:rFonts w:ascii="Times New Roman" w:hAnsi="Times New Roman" w:cs="Times New Roman"/>
                <w:lang w:val="uk-UA"/>
              </w:rPr>
              <w:t>17142,46</w:t>
            </w:r>
          </w:p>
        </w:tc>
      </w:tr>
      <w:tr w:rsidR="00AC6AF6" w:rsidRPr="00AC6AF6" w14:paraId="3CC5B5D0" w14:textId="77777777" w:rsidTr="007875FF">
        <w:trPr>
          <w:trHeight w:val="257"/>
        </w:trPr>
        <w:tc>
          <w:tcPr>
            <w:tcW w:w="570" w:type="dxa"/>
            <w:tcBorders>
              <w:top w:val="single" w:sz="4" w:space="0" w:color="000000"/>
              <w:left w:val="single" w:sz="4" w:space="0" w:color="000000"/>
              <w:bottom w:val="single" w:sz="4" w:space="0" w:color="000000"/>
              <w:right w:val="single" w:sz="4" w:space="0" w:color="000000"/>
            </w:tcBorders>
            <w:vAlign w:val="bottom"/>
          </w:tcPr>
          <w:p w14:paraId="387303E2" w14:textId="77777777" w:rsidR="00DF2FA3" w:rsidRPr="00AC6AF6" w:rsidRDefault="00DF2FA3" w:rsidP="00AC6AF6">
            <w:pPr>
              <w:widowControl w:val="0"/>
              <w:snapToGrid w:val="0"/>
              <w:jc w:val="center"/>
              <w:rPr>
                <w:rFonts w:ascii="Times New Roman" w:hAnsi="Times New Roman" w:cs="Times New Roman"/>
                <w:sz w:val="20"/>
                <w:szCs w:val="20"/>
                <w:lang w:val="uk-UA"/>
              </w:rPr>
            </w:pPr>
          </w:p>
        </w:tc>
        <w:tc>
          <w:tcPr>
            <w:tcW w:w="4680" w:type="dxa"/>
            <w:tcBorders>
              <w:top w:val="single" w:sz="4" w:space="0" w:color="000000"/>
              <w:bottom w:val="single" w:sz="4" w:space="0" w:color="000000"/>
              <w:right w:val="single" w:sz="4" w:space="0" w:color="000000"/>
            </w:tcBorders>
            <w:vAlign w:val="center"/>
          </w:tcPr>
          <w:p w14:paraId="2F68D1A4" w14:textId="77777777" w:rsidR="00DF2FA3" w:rsidRPr="00AC6AF6" w:rsidRDefault="00DF2FA3" w:rsidP="00DF2FA3">
            <w:pPr>
              <w:widowControl w:val="0"/>
              <w:rPr>
                <w:rFonts w:ascii="Times New Roman" w:hAnsi="Times New Roman" w:cs="Times New Roman"/>
              </w:rPr>
            </w:pPr>
            <w:r w:rsidRPr="00AC6AF6">
              <w:rPr>
                <w:rFonts w:ascii="Times New Roman" w:hAnsi="Times New Roman" w:cs="Times New Roman"/>
                <w:b/>
                <w:bCs/>
                <w:sz w:val="20"/>
                <w:szCs w:val="20"/>
                <w:lang w:val="uk-UA"/>
              </w:rPr>
              <w:t>Разом:</w:t>
            </w:r>
          </w:p>
        </w:tc>
        <w:tc>
          <w:tcPr>
            <w:tcW w:w="991" w:type="dxa"/>
            <w:tcBorders>
              <w:top w:val="single" w:sz="4" w:space="0" w:color="000000"/>
              <w:bottom w:val="single" w:sz="4" w:space="0" w:color="000000"/>
              <w:right w:val="single" w:sz="4" w:space="0" w:color="000000"/>
            </w:tcBorders>
            <w:vAlign w:val="center"/>
          </w:tcPr>
          <w:p w14:paraId="633F4091" w14:textId="77777777" w:rsidR="00DF2FA3" w:rsidRPr="00AC6AF6" w:rsidRDefault="00DF2FA3" w:rsidP="00DF2FA3">
            <w:pPr>
              <w:widowControl w:val="0"/>
              <w:snapToGrid w:val="0"/>
              <w:jc w:val="center"/>
              <w:rPr>
                <w:rFonts w:ascii="Times New Roman" w:hAnsi="Times New Roman" w:cs="Times New Roman"/>
                <w:sz w:val="20"/>
                <w:szCs w:val="20"/>
                <w:lang w:val="uk-UA"/>
              </w:rPr>
            </w:pPr>
          </w:p>
        </w:tc>
        <w:tc>
          <w:tcPr>
            <w:tcW w:w="1277" w:type="dxa"/>
            <w:tcBorders>
              <w:top w:val="single" w:sz="4" w:space="0" w:color="000000"/>
              <w:bottom w:val="single" w:sz="4" w:space="0" w:color="000000"/>
              <w:right w:val="single" w:sz="4" w:space="0" w:color="000000"/>
            </w:tcBorders>
            <w:vAlign w:val="center"/>
          </w:tcPr>
          <w:p w14:paraId="0C9CD92A" w14:textId="77777777" w:rsidR="00DF2FA3" w:rsidRPr="00AC6AF6" w:rsidRDefault="00DF2FA3" w:rsidP="00DF2FA3">
            <w:pPr>
              <w:widowControl w:val="0"/>
              <w:snapToGrid w:val="0"/>
              <w:jc w:val="center"/>
              <w:rPr>
                <w:rFonts w:ascii="Times New Roman" w:hAnsi="Times New Roman" w:cs="Times New Roman"/>
                <w:sz w:val="20"/>
                <w:szCs w:val="20"/>
                <w:lang w:val="uk-UA"/>
              </w:rPr>
            </w:pPr>
          </w:p>
        </w:tc>
        <w:tc>
          <w:tcPr>
            <w:tcW w:w="1724" w:type="dxa"/>
            <w:tcBorders>
              <w:top w:val="single" w:sz="4" w:space="0" w:color="000000"/>
              <w:bottom w:val="single" w:sz="4" w:space="0" w:color="000000"/>
              <w:right w:val="single" w:sz="4" w:space="0" w:color="000000"/>
            </w:tcBorders>
            <w:vAlign w:val="center"/>
          </w:tcPr>
          <w:p w14:paraId="7843D59B" w14:textId="77777777" w:rsidR="00DF2FA3" w:rsidRPr="00AC6AF6" w:rsidRDefault="00DF2FA3" w:rsidP="00DF2FA3">
            <w:pPr>
              <w:widowControl w:val="0"/>
              <w:snapToGrid w:val="0"/>
              <w:jc w:val="center"/>
              <w:rPr>
                <w:rFonts w:ascii="Times New Roman" w:hAnsi="Times New Roman" w:cs="Times New Roman"/>
                <w:sz w:val="20"/>
                <w:szCs w:val="20"/>
                <w:lang w:val="uk-UA"/>
              </w:rPr>
            </w:pPr>
          </w:p>
        </w:tc>
        <w:tc>
          <w:tcPr>
            <w:tcW w:w="440" w:type="dxa"/>
            <w:tcBorders>
              <w:top w:val="single" w:sz="4" w:space="0" w:color="000000"/>
              <w:bottom w:val="single" w:sz="4" w:space="0" w:color="000000"/>
              <w:right w:val="single" w:sz="4" w:space="0" w:color="000000"/>
            </w:tcBorders>
            <w:vAlign w:val="center"/>
          </w:tcPr>
          <w:p w14:paraId="5D6681BC" w14:textId="77777777" w:rsidR="00DF2FA3" w:rsidRPr="00AC6AF6" w:rsidRDefault="00DF2FA3" w:rsidP="00DF2FA3">
            <w:pPr>
              <w:widowControl w:val="0"/>
              <w:snapToGrid w:val="0"/>
              <w:jc w:val="center"/>
              <w:rPr>
                <w:rFonts w:ascii="Times New Roman" w:hAnsi="Times New Roman" w:cs="Times New Roman"/>
                <w:sz w:val="20"/>
                <w:szCs w:val="20"/>
                <w:lang w:val="uk-UA"/>
              </w:rPr>
            </w:pPr>
          </w:p>
        </w:tc>
        <w:tc>
          <w:tcPr>
            <w:tcW w:w="888" w:type="dxa"/>
            <w:tcBorders>
              <w:top w:val="single" w:sz="4" w:space="0" w:color="000000"/>
              <w:bottom w:val="single" w:sz="4" w:space="0" w:color="000000"/>
              <w:right w:val="single" w:sz="4" w:space="0" w:color="000000"/>
            </w:tcBorders>
            <w:vAlign w:val="center"/>
          </w:tcPr>
          <w:p w14:paraId="408BEED3" w14:textId="77777777" w:rsidR="00DF2FA3" w:rsidRPr="00AC6AF6" w:rsidRDefault="00DF2FA3" w:rsidP="00DF2FA3">
            <w:pPr>
              <w:widowControl w:val="0"/>
              <w:snapToGrid w:val="0"/>
              <w:jc w:val="center"/>
              <w:rPr>
                <w:rFonts w:ascii="Times New Roman" w:hAnsi="Times New Roman" w:cs="Times New Roman"/>
                <w:sz w:val="20"/>
                <w:szCs w:val="20"/>
                <w:lang w:val="uk-UA"/>
              </w:rPr>
            </w:pPr>
          </w:p>
        </w:tc>
        <w:tc>
          <w:tcPr>
            <w:tcW w:w="772" w:type="dxa"/>
            <w:tcBorders>
              <w:top w:val="single" w:sz="4" w:space="0" w:color="000000"/>
              <w:bottom w:val="single" w:sz="4" w:space="0" w:color="000000"/>
              <w:right w:val="single" w:sz="4" w:space="0" w:color="000000"/>
            </w:tcBorders>
            <w:vAlign w:val="center"/>
          </w:tcPr>
          <w:p w14:paraId="5355F336" w14:textId="77777777" w:rsidR="00DF2FA3" w:rsidRPr="00AC6AF6" w:rsidRDefault="00DF2FA3" w:rsidP="00DF2FA3">
            <w:pPr>
              <w:widowControl w:val="0"/>
              <w:snapToGrid w:val="0"/>
              <w:jc w:val="center"/>
              <w:rPr>
                <w:rFonts w:ascii="Times New Roman" w:hAnsi="Times New Roman" w:cs="Times New Roman"/>
                <w:sz w:val="20"/>
                <w:szCs w:val="20"/>
                <w:lang w:val="uk-UA"/>
              </w:rPr>
            </w:pPr>
          </w:p>
        </w:tc>
        <w:tc>
          <w:tcPr>
            <w:tcW w:w="1376" w:type="dxa"/>
            <w:tcBorders>
              <w:top w:val="single" w:sz="4" w:space="0" w:color="000000"/>
              <w:bottom w:val="single" w:sz="4" w:space="0" w:color="000000"/>
              <w:right w:val="single" w:sz="4" w:space="0" w:color="000000"/>
            </w:tcBorders>
            <w:vAlign w:val="center"/>
          </w:tcPr>
          <w:p w14:paraId="2360414D" w14:textId="77777777" w:rsidR="00DF2FA3" w:rsidRPr="00AC6AF6" w:rsidRDefault="00DF2FA3" w:rsidP="00DF2FA3">
            <w:pPr>
              <w:widowControl w:val="0"/>
              <w:jc w:val="center"/>
              <w:rPr>
                <w:rFonts w:ascii="Times New Roman" w:hAnsi="Times New Roman" w:cs="Times New Roman"/>
                <w:lang w:val="uk-UA"/>
              </w:rPr>
            </w:pPr>
            <w:r w:rsidRPr="00AC6AF6">
              <w:rPr>
                <w:rFonts w:ascii="Times New Roman" w:hAnsi="Times New Roman" w:cs="Times New Roman"/>
                <w:lang w:val="uk-UA"/>
              </w:rPr>
              <w:t>602035,00</w:t>
            </w:r>
          </w:p>
        </w:tc>
        <w:tc>
          <w:tcPr>
            <w:tcW w:w="1278" w:type="dxa"/>
            <w:tcBorders>
              <w:top w:val="single" w:sz="4" w:space="0" w:color="000000"/>
              <w:bottom w:val="single" w:sz="4" w:space="0" w:color="000000"/>
              <w:right w:val="single" w:sz="4" w:space="0" w:color="000000"/>
            </w:tcBorders>
            <w:vAlign w:val="center"/>
          </w:tcPr>
          <w:p w14:paraId="3EB5E2EA" w14:textId="77777777" w:rsidR="00DF2FA3" w:rsidRPr="00AC6AF6" w:rsidRDefault="00DF2FA3" w:rsidP="00DF2FA3">
            <w:pPr>
              <w:widowControl w:val="0"/>
              <w:jc w:val="center"/>
              <w:rPr>
                <w:rFonts w:ascii="Times New Roman" w:hAnsi="Times New Roman" w:cs="Times New Roman"/>
                <w:lang w:val="uk-UA"/>
              </w:rPr>
            </w:pPr>
            <w:r w:rsidRPr="00AC6AF6">
              <w:rPr>
                <w:rFonts w:ascii="Times New Roman" w:hAnsi="Times New Roman" w:cs="Times New Roman"/>
                <w:lang w:val="uk-UA"/>
              </w:rPr>
              <w:t>542214,36</w:t>
            </w:r>
          </w:p>
        </w:tc>
        <w:tc>
          <w:tcPr>
            <w:tcW w:w="1244" w:type="dxa"/>
            <w:tcBorders>
              <w:top w:val="single" w:sz="4" w:space="0" w:color="000000"/>
              <w:bottom w:val="single" w:sz="4" w:space="0" w:color="000000"/>
              <w:right w:val="single" w:sz="4" w:space="0" w:color="000000"/>
            </w:tcBorders>
            <w:vAlign w:val="center"/>
          </w:tcPr>
          <w:p w14:paraId="62CF10D5" w14:textId="77777777" w:rsidR="00DF2FA3" w:rsidRPr="00AC6AF6" w:rsidRDefault="00DF2FA3" w:rsidP="00DF2FA3">
            <w:pPr>
              <w:widowControl w:val="0"/>
              <w:jc w:val="center"/>
              <w:rPr>
                <w:rFonts w:ascii="Times New Roman" w:hAnsi="Times New Roman" w:cs="Times New Roman"/>
                <w:lang w:val="uk-UA"/>
              </w:rPr>
            </w:pPr>
            <w:r w:rsidRPr="00AC6AF6">
              <w:rPr>
                <w:rFonts w:ascii="Times New Roman" w:hAnsi="Times New Roman" w:cs="Times New Roman"/>
                <w:lang w:val="uk-UA"/>
              </w:rPr>
              <w:t>59820,64</w:t>
            </w:r>
          </w:p>
        </w:tc>
      </w:tr>
    </w:tbl>
    <w:p w14:paraId="045280D1" w14:textId="77777777" w:rsidR="000008CE" w:rsidRDefault="000008CE" w:rsidP="00AC6AF6">
      <w:pPr>
        <w:spacing w:after="0" w:line="240" w:lineRule="auto"/>
        <w:rPr>
          <w:rFonts w:ascii="Times New Roman" w:hAnsi="Times New Roman" w:cs="Times New Roman"/>
          <w:color w:val="000000"/>
          <w:sz w:val="28"/>
          <w:szCs w:val="28"/>
          <w:shd w:val="clear" w:color="auto" w:fill="FFFFFF"/>
          <w:lang w:val="uk-UA"/>
        </w:rPr>
      </w:pPr>
    </w:p>
    <w:sectPr w:rsidR="000008CE" w:rsidSect="00AC6AF6">
      <w:pgSz w:w="16838" w:h="11906" w:orient="landscape"/>
      <w:pgMar w:top="1701" w:right="567" w:bottom="567" w:left="567" w:header="964"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1F1CD" w14:textId="77777777" w:rsidR="00415DFE" w:rsidRDefault="00415DFE" w:rsidP="007875FF">
      <w:pPr>
        <w:spacing w:after="0" w:line="240" w:lineRule="auto"/>
      </w:pPr>
      <w:r>
        <w:separator/>
      </w:r>
    </w:p>
  </w:endnote>
  <w:endnote w:type="continuationSeparator" w:id="0">
    <w:p w14:paraId="424485D6" w14:textId="77777777" w:rsidR="00415DFE" w:rsidRDefault="00415DFE" w:rsidP="00787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43FA4" w14:textId="77777777" w:rsidR="00415DFE" w:rsidRDefault="00415DFE" w:rsidP="007875FF">
      <w:pPr>
        <w:spacing w:after="0" w:line="240" w:lineRule="auto"/>
      </w:pPr>
      <w:r>
        <w:separator/>
      </w:r>
    </w:p>
  </w:footnote>
  <w:footnote w:type="continuationSeparator" w:id="0">
    <w:p w14:paraId="014F2170" w14:textId="77777777" w:rsidR="00415DFE" w:rsidRDefault="00415DFE" w:rsidP="00787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4674432"/>
      <w:docPartObj>
        <w:docPartGallery w:val="Page Numbers (Top of Page)"/>
        <w:docPartUnique/>
      </w:docPartObj>
    </w:sdtPr>
    <w:sdtEndPr/>
    <w:sdtContent>
      <w:p w14:paraId="6B4C18AA" w14:textId="7E59ECFF" w:rsidR="007875FF" w:rsidRDefault="007875FF">
        <w:pPr>
          <w:pStyle w:val="ad"/>
          <w:jc w:val="center"/>
        </w:pPr>
        <w:r w:rsidRPr="00AC6AF6">
          <w:rPr>
            <w:rFonts w:ascii="Times New Roman" w:hAnsi="Times New Roman" w:cs="Times New Roman"/>
            <w:sz w:val="28"/>
            <w:szCs w:val="28"/>
          </w:rPr>
          <w:fldChar w:fldCharType="begin"/>
        </w:r>
        <w:r w:rsidRPr="00AC6AF6">
          <w:rPr>
            <w:rFonts w:ascii="Times New Roman" w:hAnsi="Times New Roman" w:cs="Times New Roman"/>
            <w:sz w:val="28"/>
            <w:szCs w:val="28"/>
          </w:rPr>
          <w:instrText>PAGE   \* MERGEFORMAT</w:instrText>
        </w:r>
        <w:r w:rsidRPr="00AC6AF6">
          <w:rPr>
            <w:rFonts w:ascii="Times New Roman" w:hAnsi="Times New Roman" w:cs="Times New Roman"/>
            <w:sz w:val="28"/>
            <w:szCs w:val="28"/>
          </w:rPr>
          <w:fldChar w:fldCharType="separate"/>
        </w:r>
        <w:r w:rsidRPr="00AC6AF6">
          <w:rPr>
            <w:rFonts w:ascii="Times New Roman" w:hAnsi="Times New Roman" w:cs="Times New Roman"/>
            <w:sz w:val="28"/>
            <w:szCs w:val="28"/>
          </w:rPr>
          <w:t>2</w:t>
        </w:r>
        <w:r w:rsidRPr="00AC6AF6">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AC9"/>
    <w:rsid w:val="000008CE"/>
    <w:rsid w:val="001C71BE"/>
    <w:rsid w:val="00233C1B"/>
    <w:rsid w:val="00254AC9"/>
    <w:rsid w:val="00266498"/>
    <w:rsid w:val="003211C4"/>
    <w:rsid w:val="003424C9"/>
    <w:rsid w:val="003D744E"/>
    <w:rsid w:val="00415DFE"/>
    <w:rsid w:val="00461D7F"/>
    <w:rsid w:val="00462078"/>
    <w:rsid w:val="00493EF4"/>
    <w:rsid w:val="004D1D90"/>
    <w:rsid w:val="0050469C"/>
    <w:rsid w:val="00594093"/>
    <w:rsid w:val="00604E05"/>
    <w:rsid w:val="007256A5"/>
    <w:rsid w:val="0076018F"/>
    <w:rsid w:val="007875FF"/>
    <w:rsid w:val="007D30A6"/>
    <w:rsid w:val="009A712E"/>
    <w:rsid w:val="009C377E"/>
    <w:rsid w:val="00AC6AF6"/>
    <w:rsid w:val="00AE2EB0"/>
    <w:rsid w:val="00B3756B"/>
    <w:rsid w:val="00BB2E96"/>
    <w:rsid w:val="00C55F16"/>
    <w:rsid w:val="00CC4619"/>
    <w:rsid w:val="00D119FE"/>
    <w:rsid w:val="00D655F1"/>
    <w:rsid w:val="00DF2FA3"/>
    <w:rsid w:val="00FF4470"/>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BED83"/>
  <w15:docId w15:val="{C502BC5B-29DF-4FF3-A3F1-77DF6B098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Calibri" w:hAnsi="Calibri" w:cs="Calibri"/>
      <w:sz w:val="22"/>
      <w:szCs w:val="22"/>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qFormat/>
  </w:style>
  <w:style w:type="character" w:customStyle="1" w:styleId="1">
    <w:name w:val="Основной шрифт абзаца1"/>
    <w:qFormat/>
  </w:style>
  <w:style w:type="character" w:customStyle="1" w:styleId="a3">
    <w:name w:val="Основной текст Знак"/>
    <w:qFormat/>
    <w:rPr>
      <w:sz w:val="24"/>
      <w:szCs w:val="24"/>
      <w:lang w:val="uk-UA" w:bidi="ar-SA"/>
    </w:rPr>
  </w:style>
  <w:style w:type="character" w:customStyle="1" w:styleId="a4">
    <w:name w:val="Нижний колонтитул Знак"/>
    <w:qFormat/>
    <w:rPr>
      <w:rFonts w:ascii="Calibri" w:eastAsia="Calibri" w:hAnsi="Calibri" w:cs="Calibri"/>
      <w:sz w:val="22"/>
      <w:szCs w:val="22"/>
      <w:lang w:val="ru-RU" w:eastAsia="zh-CN"/>
    </w:rPr>
  </w:style>
  <w:style w:type="character" w:customStyle="1" w:styleId="a5">
    <w:name w:val="Верхний колонтитул Знак"/>
    <w:uiPriority w:val="99"/>
    <w:qFormat/>
    <w:rPr>
      <w:rFonts w:ascii="Calibri" w:eastAsia="Calibri" w:hAnsi="Calibri" w:cs="Calibri"/>
      <w:sz w:val="22"/>
      <w:szCs w:val="22"/>
      <w:lang w:val="ru-RU" w:eastAsia="zh-CN"/>
    </w:rPr>
  </w:style>
  <w:style w:type="paragraph" w:customStyle="1" w:styleId="10">
    <w:name w:val="Заголовок1"/>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pPr>
      <w:spacing w:after="120" w:line="240" w:lineRule="auto"/>
    </w:pPr>
    <w:rPr>
      <w:rFonts w:ascii="Times New Roman" w:eastAsia="Times New Roman" w:hAnsi="Times New Roman" w:cs="Times New Roman"/>
      <w:sz w:val="24"/>
      <w:szCs w:val="24"/>
      <w:lang w:val="uk-UA"/>
    </w:r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a9">
    <w:name w:val="Покажчик"/>
    <w:basedOn w:val="a"/>
    <w:qFormat/>
    <w:pPr>
      <w:suppressLineNumbers/>
    </w:pPr>
    <w:rPr>
      <w:rFonts w:cs="Times New Roman"/>
    </w:rPr>
  </w:style>
  <w:style w:type="paragraph" w:customStyle="1" w:styleId="20">
    <w:name w:val="Заголовок2"/>
    <w:basedOn w:val="a"/>
    <w:next w:val="a6"/>
    <w:qFormat/>
    <w:pPr>
      <w:keepNext/>
      <w:spacing w:before="240" w:after="120"/>
    </w:pPr>
    <w:rPr>
      <w:rFonts w:ascii="Liberation Sans" w:eastAsia="Microsoft YaHei" w:hAnsi="Liberation Sans" w:cs="Arial"/>
      <w:sz w:val="28"/>
      <w:szCs w:val="28"/>
    </w:rPr>
  </w:style>
  <w:style w:type="paragraph" w:customStyle="1" w:styleId="11">
    <w:name w:val="Заголовок1"/>
    <w:basedOn w:val="a"/>
    <w:next w:val="a6"/>
    <w:qFormat/>
    <w:pPr>
      <w:keepNext/>
      <w:spacing w:before="240" w:after="120"/>
    </w:pPr>
    <w:rPr>
      <w:rFonts w:ascii="Liberation Sans" w:eastAsia="Microsoft YaHei" w:hAnsi="Liberation Sans" w:cs="Arial"/>
      <w:sz w:val="28"/>
      <w:szCs w:val="28"/>
    </w:rPr>
  </w:style>
  <w:style w:type="paragraph" w:customStyle="1" w:styleId="12">
    <w:name w:val="Название объекта1"/>
    <w:basedOn w:val="a"/>
    <w:qFormat/>
    <w:pPr>
      <w:suppressLineNumbers/>
      <w:spacing w:before="120" w:after="120"/>
    </w:pPr>
    <w:rPr>
      <w:rFonts w:cs="Arial"/>
      <w:i/>
      <w:iCs/>
      <w:sz w:val="24"/>
      <w:szCs w:val="24"/>
    </w:rPr>
  </w:style>
  <w:style w:type="paragraph" w:customStyle="1" w:styleId="13">
    <w:name w:val="Название1"/>
    <w:basedOn w:val="a"/>
    <w:qFormat/>
    <w:pPr>
      <w:suppressLineNumbers/>
      <w:spacing w:before="120" w:after="120"/>
    </w:pPr>
    <w:rPr>
      <w:rFonts w:cs="Arial"/>
      <w:i/>
      <w:iCs/>
      <w:sz w:val="24"/>
      <w:szCs w:val="24"/>
    </w:rPr>
  </w:style>
  <w:style w:type="paragraph" w:customStyle="1" w:styleId="14">
    <w:name w:val="Указатель1"/>
    <w:basedOn w:val="a"/>
    <w:qFormat/>
    <w:pPr>
      <w:suppressLineNumbers/>
    </w:pPr>
    <w:rPr>
      <w:rFonts w:cs="Times New Roman"/>
    </w:rPr>
  </w:style>
  <w:style w:type="paragraph" w:styleId="aa">
    <w:name w:val="Body Text Indent"/>
    <w:basedOn w:val="a"/>
    <w:pPr>
      <w:spacing w:after="120"/>
      <w:ind w:left="283"/>
    </w:pPr>
  </w:style>
  <w:style w:type="paragraph" w:customStyle="1" w:styleId="15">
    <w:name w:val="Знак Знак1 Знак"/>
    <w:basedOn w:val="a"/>
    <w:qFormat/>
    <w:pPr>
      <w:spacing w:after="0" w:line="240" w:lineRule="auto"/>
    </w:pPr>
    <w:rPr>
      <w:rFonts w:ascii="Verdana" w:eastAsia="MS Mincho" w:hAnsi="Verdana" w:cs="Verdana"/>
      <w:sz w:val="20"/>
      <w:szCs w:val="20"/>
      <w:lang w:val="en-US"/>
    </w:rPr>
  </w:style>
  <w:style w:type="paragraph" w:styleId="ab">
    <w:name w:val="Normal (Web)"/>
    <w:basedOn w:val="a"/>
    <w:qFormat/>
    <w:pPr>
      <w:spacing w:after="0" w:line="240" w:lineRule="auto"/>
      <w:jc w:val="both"/>
    </w:pPr>
    <w:rPr>
      <w:rFonts w:ascii="Times New Roman" w:eastAsia="Times New Roman" w:hAnsi="Times New Roman" w:cs="Times New Roman"/>
      <w:sz w:val="24"/>
      <w:szCs w:val="24"/>
      <w:lang w:val="uk-UA"/>
    </w:rPr>
  </w:style>
  <w:style w:type="paragraph" w:customStyle="1" w:styleId="rvps14">
    <w:name w:val="rvps14"/>
    <w:basedOn w:val="a"/>
    <w:qFormat/>
    <w:pPr>
      <w:spacing w:before="280" w:after="280" w:line="240" w:lineRule="auto"/>
    </w:pPr>
    <w:rPr>
      <w:rFonts w:ascii="Times New Roman" w:eastAsia="Times New Roman" w:hAnsi="Times New Roman" w:cs="Times New Roman"/>
      <w:sz w:val="24"/>
      <w:szCs w:val="24"/>
    </w:rPr>
  </w:style>
  <w:style w:type="paragraph" w:customStyle="1" w:styleId="ac">
    <w:name w:val="Верхній і нижній колонтитули"/>
    <w:basedOn w:val="a"/>
    <w:qFormat/>
    <w:pPr>
      <w:suppressLineNumbers/>
      <w:tabs>
        <w:tab w:val="center" w:pos="4819"/>
        <w:tab w:val="right" w:pos="9638"/>
      </w:tabs>
    </w:pPr>
  </w:style>
  <w:style w:type="paragraph" w:styleId="ad">
    <w:name w:val="header"/>
    <w:basedOn w:val="a"/>
    <w:uiPriority w:val="99"/>
    <w:pPr>
      <w:tabs>
        <w:tab w:val="center" w:pos="4677"/>
        <w:tab w:val="right" w:pos="9355"/>
      </w:tabs>
      <w:spacing w:after="0" w:line="240" w:lineRule="auto"/>
    </w:pPr>
  </w:style>
  <w:style w:type="paragraph" w:customStyle="1" w:styleId="ae">
    <w:name w:val="Вміст таблиці"/>
    <w:basedOn w:val="a"/>
    <w:qFormat/>
    <w:pPr>
      <w:widowControl w:val="0"/>
      <w:suppressLineNumbers/>
    </w:pPr>
  </w:style>
  <w:style w:type="paragraph" w:customStyle="1" w:styleId="af">
    <w:name w:val="Заголовок таблиці"/>
    <w:basedOn w:val="ae"/>
    <w:qFormat/>
    <w:pPr>
      <w:jc w:val="center"/>
    </w:pPr>
    <w:rPr>
      <w:b/>
      <w:bCs/>
    </w:rPr>
  </w:style>
  <w:style w:type="paragraph" w:styleId="af0">
    <w:name w:val="footer"/>
    <w:basedOn w:val="a"/>
    <w:pPr>
      <w:tabs>
        <w:tab w:val="center" w:pos="4819"/>
        <w:tab w:val="right" w:pos="9639"/>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134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2494</Words>
  <Characters>1423</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S-zr- 825/28</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S-zr- 825/28</dc:title>
  <dc:subject/>
  <dc:creator>User507d</dc:creator>
  <dc:description/>
  <cp:lastModifiedBy>Гордій Вікторія</cp:lastModifiedBy>
  <cp:revision>5</cp:revision>
  <cp:lastPrinted>2024-06-11T12:59:00Z</cp:lastPrinted>
  <dcterms:created xsi:type="dcterms:W3CDTF">2024-06-18T13:10:00Z</dcterms:created>
  <dcterms:modified xsi:type="dcterms:W3CDTF">2024-07-02T06:55:00Z</dcterms:modified>
  <dc:language>uk-UA</dc:language>
</cp:coreProperties>
</file>