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AFAB" w14:textId="66657F9A" w:rsidR="00511F4B" w:rsidRPr="00FB092C" w:rsidRDefault="00511F4B" w:rsidP="00CE68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FB092C">
        <w:rPr>
          <w:rFonts w:ascii="Times New Roman" w:hAnsi="Times New Roman"/>
          <w:sz w:val="20"/>
          <w:szCs w:val="20"/>
          <w:lang w:val="uk-UA"/>
        </w:rPr>
        <w:t>s-</w:t>
      </w:r>
      <w:r w:rsidR="0057729C">
        <w:rPr>
          <w:rFonts w:ascii="Times New Roman" w:hAnsi="Times New Roman"/>
          <w:sz w:val="20"/>
          <w:szCs w:val="20"/>
          <w:lang w:val="en-US"/>
        </w:rPr>
        <w:t>s</w:t>
      </w:r>
      <w:r w:rsidR="00BC44DD">
        <w:rPr>
          <w:rFonts w:ascii="Times New Roman" w:hAnsi="Times New Roman"/>
          <w:sz w:val="20"/>
          <w:szCs w:val="20"/>
          <w:lang w:val="uk-UA"/>
        </w:rPr>
        <w:t>z-</w:t>
      </w:r>
      <w:r w:rsidR="00C23FA4">
        <w:rPr>
          <w:rFonts w:ascii="Times New Roman" w:hAnsi="Times New Roman"/>
          <w:sz w:val="20"/>
          <w:szCs w:val="20"/>
          <w:lang w:val="uk-UA"/>
        </w:rPr>
        <w:t>035</w:t>
      </w:r>
    </w:p>
    <w:p w14:paraId="729B3532" w14:textId="77777777" w:rsidR="00511F4B" w:rsidRPr="001B6552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B36C2A" w14:textId="77777777" w:rsidR="001B6552" w:rsidRDefault="001B6552" w:rsidP="009401C1">
      <w:pPr>
        <w:spacing w:after="0" w:line="240" w:lineRule="auto"/>
        <w:ind w:right="62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4072A7" w14:textId="77777777" w:rsidR="001B6552" w:rsidRDefault="001B6552" w:rsidP="009401C1">
      <w:pPr>
        <w:spacing w:after="0" w:line="240" w:lineRule="auto"/>
        <w:ind w:right="62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4DD5C0" w14:textId="77777777" w:rsidR="001B6552" w:rsidRDefault="001B6552" w:rsidP="009401C1">
      <w:pPr>
        <w:spacing w:after="0" w:line="240" w:lineRule="auto"/>
        <w:ind w:right="62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4A564" w14:textId="77777777" w:rsidR="001B6552" w:rsidRDefault="001B6552" w:rsidP="009401C1">
      <w:pPr>
        <w:spacing w:after="0" w:line="240" w:lineRule="auto"/>
        <w:ind w:right="62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678D50" w14:textId="77777777" w:rsidR="001B6552" w:rsidRDefault="001B6552" w:rsidP="009401C1">
      <w:pPr>
        <w:spacing w:after="0" w:line="240" w:lineRule="auto"/>
        <w:ind w:right="62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CC9B25" w14:textId="77777777" w:rsidR="001B6552" w:rsidRDefault="001B6552" w:rsidP="009401C1">
      <w:pPr>
        <w:spacing w:after="0" w:line="240" w:lineRule="auto"/>
        <w:ind w:right="62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2390F6" w14:textId="77777777" w:rsidR="001B6552" w:rsidRDefault="001B6552" w:rsidP="009401C1">
      <w:pPr>
        <w:spacing w:after="0" w:line="240" w:lineRule="auto"/>
        <w:ind w:right="62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B3E832" w14:textId="77777777" w:rsidR="001B6552" w:rsidRDefault="001B6552" w:rsidP="009401C1">
      <w:pPr>
        <w:spacing w:after="0" w:line="240" w:lineRule="auto"/>
        <w:ind w:right="62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54BDCB" w14:textId="347CD2E8" w:rsidR="00511F4B" w:rsidRPr="00874589" w:rsidRDefault="00511F4B" w:rsidP="009401C1">
      <w:pPr>
        <w:spacing w:after="0" w:line="240" w:lineRule="auto"/>
        <w:ind w:right="6218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Про надання згоди на списання основних засобів</w:t>
      </w:r>
    </w:p>
    <w:p w14:paraId="1901EDB0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0843B6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1AA7F6" w14:textId="66E12EFB" w:rsidR="00511F4B" w:rsidRPr="00874589" w:rsidRDefault="00511F4B" w:rsidP="00C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>Порядк</w:t>
      </w:r>
      <w:r w:rsidR="0028162A">
        <w:rPr>
          <w:rFonts w:ascii="Times New Roman" w:hAnsi="Times New Roman"/>
          <w:sz w:val="28"/>
          <w:szCs w:val="28"/>
          <w:lang w:val="uk-UA"/>
        </w:rPr>
        <w:t>у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 xml:space="preserve"> списання майна, що належить до комунальної власності Миколаївської міської територіальної громади, затверджен</w:t>
      </w:r>
      <w:r w:rsidR="0028162A">
        <w:rPr>
          <w:rFonts w:ascii="Times New Roman" w:hAnsi="Times New Roman"/>
          <w:sz w:val="28"/>
          <w:szCs w:val="28"/>
          <w:lang w:val="uk-UA"/>
        </w:rPr>
        <w:t>ого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 xml:space="preserve"> рішенням Миколаївської міської ради від 20.05.2021 № 4/373</w:t>
      </w:r>
      <w:r w:rsidR="0028162A">
        <w:rPr>
          <w:rFonts w:ascii="Times New Roman" w:hAnsi="Times New Roman"/>
          <w:sz w:val="28"/>
          <w:szCs w:val="28"/>
          <w:lang w:val="uk-UA"/>
        </w:rPr>
        <w:t>,</w:t>
      </w:r>
      <w:r w:rsidR="0028162A" w:rsidRPr="00281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>керуючись</w:t>
      </w:r>
      <w:r w:rsidR="00281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4589">
        <w:rPr>
          <w:rFonts w:ascii="Times New Roman" w:hAnsi="Times New Roman"/>
          <w:sz w:val="28"/>
          <w:szCs w:val="28"/>
          <w:lang w:val="uk-UA"/>
        </w:rPr>
        <w:t>част</w:t>
      </w:r>
      <w:r>
        <w:rPr>
          <w:rFonts w:ascii="Times New Roman" w:hAnsi="Times New Roman"/>
          <w:sz w:val="28"/>
          <w:szCs w:val="28"/>
          <w:lang w:val="uk-UA"/>
        </w:rPr>
        <w:t>ин</w:t>
      </w:r>
      <w:r w:rsidR="0028162A">
        <w:rPr>
          <w:rFonts w:ascii="Times New Roman" w:hAnsi="Times New Roman"/>
          <w:sz w:val="28"/>
          <w:szCs w:val="28"/>
          <w:lang w:val="uk-UA"/>
        </w:rPr>
        <w:t>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C31">
        <w:rPr>
          <w:rFonts w:ascii="Times New Roman" w:hAnsi="Times New Roman"/>
          <w:sz w:val="28"/>
          <w:szCs w:val="28"/>
          <w:lang w:val="uk-UA"/>
        </w:rPr>
        <w:t>п’ятою</w:t>
      </w:r>
      <w:r>
        <w:rPr>
          <w:rFonts w:ascii="Times New Roman" w:hAnsi="Times New Roman"/>
          <w:sz w:val="28"/>
          <w:szCs w:val="28"/>
          <w:lang w:val="uk-UA"/>
        </w:rPr>
        <w:t xml:space="preserve"> статті 60 Закону України “</w:t>
      </w:r>
      <w:r w:rsidRPr="00874589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Україні”</w:t>
      </w:r>
      <w:r w:rsidRPr="00874589"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14:paraId="5BAA522C" w14:textId="77777777" w:rsidR="00511F4B" w:rsidRPr="00874589" w:rsidRDefault="00511F4B" w:rsidP="00FB0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1F389A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38CB44E3" w14:textId="77777777" w:rsidR="00511F4B" w:rsidRPr="00874589" w:rsidRDefault="00511F4B" w:rsidP="00FB0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1E833E" w14:textId="46895385" w:rsidR="00511F4B" w:rsidRPr="00874589" w:rsidRDefault="00511F4B" w:rsidP="00C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 xml:space="preserve">1. Надати згоду </w:t>
      </w:r>
      <w:r w:rsidR="0057729C">
        <w:rPr>
          <w:rFonts w:ascii="Times New Roman" w:hAnsi="Times New Roman"/>
          <w:sz w:val="28"/>
          <w:szCs w:val="28"/>
          <w:lang w:val="uk-UA"/>
        </w:rPr>
        <w:t xml:space="preserve">департаменту праці та соціального захисту населення Миколаївської міської ради </w:t>
      </w:r>
      <w:r w:rsidRPr="00874589">
        <w:rPr>
          <w:rFonts w:ascii="Times New Roman" w:hAnsi="Times New Roman"/>
          <w:sz w:val="28"/>
          <w:szCs w:val="28"/>
          <w:lang w:val="uk-UA"/>
        </w:rPr>
        <w:t>(код ЄДРПОУ 0</w:t>
      </w:r>
      <w:r w:rsidR="0057729C">
        <w:rPr>
          <w:rFonts w:ascii="Times New Roman" w:hAnsi="Times New Roman"/>
          <w:sz w:val="28"/>
          <w:szCs w:val="28"/>
          <w:lang w:val="uk-UA"/>
        </w:rPr>
        <w:t>3194499</w:t>
      </w:r>
      <w:r w:rsidRPr="00874589">
        <w:rPr>
          <w:rFonts w:ascii="Times New Roman" w:hAnsi="Times New Roman"/>
          <w:sz w:val="28"/>
          <w:szCs w:val="28"/>
          <w:lang w:val="uk-UA"/>
        </w:rPr>
        <w:t xml:space="preserve">) на списання основних засобів, які перебувають </w:t>
      </w:r>
      <w:r w:rsidR="0057729C">
        <w:rPr>
          <w:rFonts w:ascii="Times New Roman" w:hAnsi="Times New Roman"/>
          <w:sz w:val="28"/>
          <w:szCs w:val="28"/>
          <w:lang w:val="uk-UA"/>
        </w:rPr>
        <w:t xml:space="preserve">на балансі </w:t>
      </w:r>
      <w:r w:rsidR="00FC64E5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247C31" w:rsidRPr="00247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C31" w:rsidRPr="00247C31">
        <w:rPr>
          <w:rFonts w:ascii="Times New Roman" w:hAnsi="Times New Roman"/>
          <w:sz w:val="28"/>
          <w:szCs w:val="28"/>
          <w:lang w:val="uk-UA"/>
        </w:rPr>
        <w:t>праці та соціального захисту населення Миколаївської міської ради</w:t>
      </w:r>
      <w:r w:rsidRPr="00874589">
        <w:rPr>
          <w:rFonts w:ascii="Times New Roman" w:hAnsi="Times New Roman"/>
          <w:sz w:val="28"/>
          <w:szCs w:val="28"/>
          <w:lang w:val="uk-UA"/>
        </w:rPr>
        <w:t>, згідно з додатком.</w:t>
      </w:r>
    </w:p>
    <w:p w14:paraId="529DC600" w14:textId="77777777" w:rsidR="00511F4B" w:rsidRPr="00874589" w:rsidRDefault="00511F4B" w:rsidP="00C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C1DE19" w14:textId="4FDD4EE4" w:rsidR="00511F4B" w:rsidRPr="00874589" w:rsidRDefault="00511F4B" w:rsidP="00C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2. </w:t>
      </w:r>
      <w:r w:rsidR="00BC635C">
        <w:rPr>
          <w:rFonts w:ascii="Times New Roman" w:hAnsi="Times New Roman"/>
          <w:sz w:val="28"/>
          <w:szCs w:val="28"/>
          <w:lang w:val="uk-UA"/>
        </w:rPr>
        <w:t>Д</w:t>
      </w:r>
      <w:r w:rsidR="0057729C">
        <w:rPr>
          <w:rFonts w:ascii="Times New Roman" w:hAnsi="Times New Roman"/>
          <w:sz w:val="28"/>
          <w:szCs w:val="28"/>
          <w:lang w:val="uk-UA"/>
        </w:rPr>
        <w:t xml:space="preserve">епартаменту праці та соціального захисту населення Миколаївської міської ради </w:t>
      </w:r>
      <w:r w:rsidR="0057729C" w:rsidRPr="00874589">
        <w:rPr>
          <w:rFonts w:ascii="Times New Roman" w:hAnsi="Times New Roman"/>
          <w:sz w:val="28"/>
          <w:szCs w:val="28"/>
          <w:lang w:val="uk-UA"/>
        </w:rPr>
        <w:t>(код ЄДРПОУ 0</w:t>
      </w:r>
      <w:r w:rsidR="0057729C">
        <w:rPr>
          <w:rFonts w:ascii="Times New Roman" w:hAnsi="Times New Roman"/>
          <w:sz w:val="28"/>
          <w:szCs w:val="28"/>
          <w:lang w:val="uk-UA"/>
        </w:rPr>
        <w:t>3194499</w:t>
      </w:r>
      <w:r w:rsidR="0057729C" w:rsidRPr="008745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874589">
        <w:rPr>
          <w:rFonts w:ascii="Times New Roman" w:hAnsi="Times New Roman"/>
          <w:sz w:val="28"/>
          <w:szCs w:val="28"/>
          <w:lang w:val="uk-UA"/>
        </w:rPr>
        <w:t>(</w:t>
      </w:r>
      <w:r w:rsidR="0057729C">
        <w:rPr>
          <w:rFonts w:ascii="Times New Roman" w:hAnsi="Times New Roman"/>
          <w:sz w:val="28"/>
          <w:szCs w:val="28"/>
          <w:lang w:val="uk-UA"/>
        </w:rPr>
        <w:t>Василенку</w:t>
      </w:r>
      <w:r w:rsidRPr="00874589">
        <w:rPr>
          <w:rFonts w:ascii="Times New Roman" w:hAnsi="Times New Roman"/>
          <w:sz w:val="28"/>
          <w:szCs w:val="28"/>
          <w:lang w:val="uk-UA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</w:t>
      </w:r>
      <w:r w:rsidR="0028162A">
        <w:rPr>
          <w:rFonts w:ascii="Times New Roman" w:hAnsi="Times New Roman"/>
          <w:sz w:val="28"/>
          <w:szCs w:val="28"/>
          <w:lang w:val="uk-UA"/>
        </w:rPr>
        <w:t>,</w:t>
      </w:r>
      <w:r w:rsidR="0028162A" w:rsidRPr="00281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>затверджен</w:t>
      </w:r>
      <w:r w:rsidR="0028162A">
        <w:rPr>
          <w:rFonts w:ascii="Times New Roman" w:hAnsi="Times New Roman"/>
          <w:sz w:val="28"/>
          <w:szCs w:val="28"/>
          <w:lang w:val="uk-UA"/>
        </w:rPr>
        <w:t>ого</w:t>
      </w:r>
      <w:r w:rsidR="0028162A" w:rsidRPr="00874589">
        <w:rPr>
          <w:rFonts w:ascii="Times New Roman" w:hAnsi="Times New Roman"/>
          <w:sz w:val="28"/>
          <w:szCs w:val="28"/>
          <w:lang w:val="uk-UA"/>
        </w:rPr>
        <w:t xml:space="preserve"> рішенням Миколаївської міської ради від 20.05.2021 № 4/373</w:t>
      </w:r>
      <w:r w:rsidRPr="00874589">
        <w:rPr>
          <w:rFonts w:ascii="Times New Roman" w:hAnsi="Times New Roman"/>
          <w:sz w:val="28"/>
          <w:szCs w:val="28"/>
          <w:lang w:val="uk-UA"/>
        </w:rPr>
        <w:t>.</w:t>
      </w:r>
    </w:p>
    <w:p w14:paraId="6D720E5D" w14:textId="77777777" w:rsidR="00511F4B" w:rsidRPr="00874589" w:rsidRDefault="00511F4B" w:rsidP="00C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9E0936" w14:textId="77777777" w:rsidR="00511F4B" w:rsidRPr="00874589" w:rsidRDefault="00511F4B" w:rsidP="00C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4589">
        <w:rPr>
          <w:rFonts w:ascii="Times New Roman" w:hAnsi="Times New Roman"/>
          <w:sz w:val="28"/>
          <w:szCs w:val="28"/>
          <w:lang w:val="uk-UA"/>
        </w:rPr>
        <w:t>діджиталізації</w:t>
      </w:r>
      <w:proofErr w:type="spellEnd"/>
      <w:r w:rsidRPr="00874589">
        <w:rPr>
          <w:rFonts w:ascii="Times New Roman" w:hAnsi="Times New Roman"/>
          <w:sz w:val="28"/>
          <w:szCs w:val="28"/>
          <w:lang w:val="uk-UA"/>
        </w:rPr>
        <w:t xml:space="preserve"> (Іванова), 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питань охорони здоров’</w:t>
      </w:r>
      <w:r w:rsidRPr="008745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я, соціального захисту населення, освіти, культури, туризму, молоді та спорту (Норд),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74589">
        <w:rPr>
          <w:rFonts w:ascii="Times New Roman" w:hAnsi="Times New Roman"/>
          <w:sz w:val="28"/>
          <w:szCs w:val="28"/>
          <w:lang w:val="uk-UA"/>
        </w:rPr>
        <w:t>заступника міського голови Петрова А.Л.</w:t>
      </w:r>
    </w:p>
    <w:p w14:paraId="08D4272D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EF928F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D64E0A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7CCA86" w14:textId="77777777" w:rsidR="00511F4B" w:rsidRPr="00874589" w:rsidRDefault="00511F4B" w:rsidP="00CE6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707237F1" w14:textId="77777777" w:rsidR="00511F4B" w:rsidRPr="00874589" w:rsidRDefault="00511F4B" w:rsidP="00CE68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D8FA68" w14:textId="77777777" w:rsidR="00511F4B" w:rsidRPr="00874589" w:rsidRDefault="00511F4B" w:rsidP="00CE68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  <w:sectPr w:rsidR="00511F4B" w:rsidRPr="00874589" w:rsidSect="001B6552">
          <w:headerReference w:type="even" r:id="rId6"/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70B4A4F" w14:textId="77777777" w:rsidR="00511F4B" w:rsidRPr="00874589" w:rsidRDefault="00511F4B" w:rsidP="009401C1">
      <w:pPr>
        <w:spacing w:after="0" w:line="240" w:lineRule="auto"/>
        <w:ind w:firstLine="122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6152344"/>
      <w:r w:rsidRPr="00874589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14:paraId="372EB36F" w14:textId="77777777" w:rsidR="00511F4B" w:rsidRPr="00874589" w:rsidRDefault="00511F4B" w:rsidP="009401C1">
      <w:pPr>
        <w:spacing w:after="0" w:line="240" w:lineRule="auto"/>
        <w:ind w:firstLine="12240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14:paraId="15A67109" w14:textId="77777777" w:rsidR="00511F4B" w:rsidRPr="00874589" w:rsidRDefault="00511F4B" w:rsidP="009401C1">
      <w:pPr>
        <w:spacing w:after="0" w:line="240" w:lineRule="auto"/>
        <w:ind w:firstLine="12240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від _____________________</w:t>
      </w:r>
    </w:p>
    <w:p w14:paraId="2D4B133A" w14:textId="384FCFB4" w:rsidR="00511F4B" w:rsidRDefault="00511F4B" w:rsidP="009401C1">
      <w:pPr>
        <w:spacing w:after="0" w:line="240" w:lineRule="auto"/>
        <w:ind w:firstLine="12240"/>
        <w:jc w:val="both"/>
        <w:rPr>
          <w:rFonts w:ascii="Times New Roman" w:hAnsi="Times New Roman"/>
          <w:sz w:val="28"/>
          <w:szCs w:val="28"/>
          <w:lang w:val="uk-UA"/>
        </w:rPr>
      </w:pPr>
      <w:r w:rsidRPr="00874589">
        <w:rPr>
          <w:rFonts w:ascii="Times New Roman" w:hAnsi="Times New Roman"/>
          <w:sz w:val="28"/>
          <w:szCs w:val="28"/>
          <w:lang w:val="uk-UA"/>
        </w:rPr>
        <w:t>№ _____________________</w:t>
      </w:r>
    </w:p>
    <w:p w14:paraId="342D7150" w14:textId="5BC87079" w:rsidR="00511F4B" w:rsidRDefault="00511F4B" w:rsidP="009401C1">
      <w:pPr>
        <w:spacing w:after="0" w:line="240" w:lineRule="auto"/>
        <w:ind w:firstLine="122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FAE6B" w14:textId="77777777" w:rsidR="001B6552" w:rsidRDefault="001B6552" w:rsidP="009401C1">
      <w:pPr>
        <w:spacing w:after="0" w:line="240" w:lineRule="auto"/>
        <w:ind w:firstLine="122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6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929"/>
        <w:gridCol w:w="1494"/>
        <w:gridCol w:w="1069"/>
        <w:gridCol w:w="850"/>
        <w:gridCol w:w="992"/>
        <w:gridCol w:w="1843"/>
        <w:gridCol w:w="1461"/>
        <w:gridCol w:w="1492"/>
        <w:gridCol w:w="1492"/>
        <w:gridCol w:w="1493"/>
      </w:tblGrid>
      <w:tr w:rsidR="00511F4B" w:rsidRPr="001B6552" w14:paraId="35777A7D" w14:textId="77777777" w:rsidTr="001B6552">
        <w:trPr>
          <w:trHeight w:val="284"/>
        </w:trPr>
        <w:tc>
          <w:tcPr>
            <w:tcW w:w="506" w:type="dxa"/>
            <w:vMerge w:val="restart"/>
            <w:vAlign w:val="center"/>
          </w:tcPr>
          <w:p w14:paraId="4E60CA5A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№ з\п</w:t>
            </w:r>
          </w:p>
        </w:tc>
        <w:tc>
          <w:tcPr>
            <w:tcW w:w="2929" w:type="dxa"/>
            <w:vMerge w:val="restart"/>
            <w:vAlign w:val="center"/>
          </w:tcPr>
          <w:p w14:paraId="723FB2B0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Найменування об’єкта</w:t>
            </w:r>
          </w:p>
        </w:tc>
        <w:tc>
          <w:tcPr>
            <w:tcW w:w="1494" w:type="dxa"/>
            <w:vMerge w:val="restart"/>
            <w:vAlign w:val="center"/>
          </w:tcPr>
          <w:p w14:paraId="10B6FB88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Рік введення</w:t>
            </w:r>
          </w:p>
          <w:p w14:paraId="56DC51F8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 експлуатації</w:t>
            </w:r>
          </w:p>
        </w:tc>
        <w:tc>
          <w:tcPr>
            <w:tcW w:w="2911" w:type="dxa"/>
            <w:gridSpan w:val="3"/>
            <w:vMerge w:val="restart"/>
            <w:vAlign w:val="center"/>
          </w:tcPr>
          <w:p w14:paraId="5D416E75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Номер об’єкта</w:t>
            </w:r>
          </w:p>
        </w:tc>
        <w:tc>
          <w:tcPr>
            <w:tcW w:w="1843" w:type="dxa"/>
            <w:vMerge w:val="restart"/>
          </w:tcPr>
          <w:p w14:paraId="323776C4" w14:textId="1BC74B5C" w:rsidR="00511F4B" w:rsidRPr="001B6552" w:rsidRDefault="00511F4B" w:rsidP="001B6552">
            <w:pPr>
              <w:spacing w:before="14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Інформація про проведення модернізації,</w:t>
            </w:r>
            <w:r w:rsid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модифікації, добудови, дообладнання, реконструкції</w:t>
            </w:r>
          </w:p>
        </w:tc>
        <w:tc>
          <w:tcPr>
            <w:tcW w:w="1461" w:type="dxa"/>
            <w:vMerge w:val="restart"/>
          </w:tcPr>
          <w:p w14:paraId="14D40523" w14:textId="77777777" w:rsidR="00511F4B" w:rsidRPr="001B6552" w:rsidRDefault="00511F4B" w:rsidP="001B6552">
            <w:pPr>
              <w:spacing w:before="14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Вартість здійснених капітальних інвестицій, грн</w:t>
            </w:r>
          </w:p>
        </w:tc>
        <w:tc>
          <w:tcPr>
            <w:tcW w:w="1492" w:type="dxa"/>
            <w:vMerge w:val="restart"/>
            <w:vAlign w:val="center"/>
          </w:tcPr>
          <w:p w14:paraId="24D5D194" w14:textId="77777777" w:rsidR="00511F4B" w:rsidRPr="001B6552" w:rsidRDefault="00511F4B" w:rsidP="008378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492" w:type="dxa"/>
            <w:vMerge w:val="restart"/>
            <w:vAlign w:val="center"/>
          </w:tcPr>
          <w:p w14:paraId="39D5E7A5" w14:textId="77777777" w:rsidR="00511F4B" w:rsidRPr="001B6552" w:rsidRDefault="00511F4B" w:rsidP="008378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Сума нарахованого зносу, грн</w:t>
            </w:r>
          </w:p>
        </w:tc>
        <w:tc>
          <w:tcPr>
            <w:tcW w:w="1493" w:type="dxa"/>
            <w:vMerge w:val="restart"/>
            <w:vAlign w:val="center"/>
          </w:tcPr>
          <w:p w14:paraId="5E24665A" w14:textId="77777777" w:rsidR="00511F4B" w:rsidRPr="001B6552" w:rsidRDefault="00511F4B" w:rsidP="008378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Балансова (залишкова) вартість, грн</w:t>
            </w:r>
          </w:p>
        </w:tc>
      </w:tr>
      <w:tr w:rsidR="00511F4B" w:rsidRPr="001B6552" w14:paraId="1D2670D4" w14:textId="77777777" w:rsidTr="001B6552">
        <w:trPr>
          <w:trHeight w:val="284"/>
        </w:trPr>
        <w:tc>
          <w:tcPr>
            <w:tcW w:w="506" w:type="dxa"/>
            <w:vMerge/>
          </w:tcPr>
          <w:p w14:paraId="43A2E78D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5B99D367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375005B0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11" w:type="dxa"/>
            <w:gridSpan w:val="3"/>
            <w:vMerge/>
          </w:tcPr>
          <w:p w14:paraId="13F700AA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14:paraId="05E1376D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61" w:type="dxa"/>
            <w:vMerge/>
          </w:tcPr>
          <w:p w14:paraId="2C1816E2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33329E1D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37E89959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714FCADD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1B6552" w14:paraId="447D53EE" w14:textId="77777777" w:rsidTr="001B6552">
        <w:trPr>
          <w:trHeight w:val="284"/>
        </w:trPr>
        <w:tc>
          <w:tcPr>
            <w:tcW w:w="506" w:type="dxa"/>
            <w:vMerge/>
          </w:tcPr>
          <w:p w14:paraId="66C34842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6CB8049C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6A95BF71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11" w:type="dxa"/>
            <w:gridSpan w:val="3"/>
            <w:vMerge/>
          </w:tcPr>
          <w:p w14:paraId="0DDE4C1D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14:paraId="241AA3E4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61" w:type="dxa"/>
            <w:vMerge/>
          </w:tcPr>
          <w:p w14:paraId="2D0E33E0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14E8EE3F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4708A082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310268DA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1B6552" w14:paraId="2A3FBB4C" w14:textId="77777777" w:rsidTr="001B6552">
        <w:trPr>
          <w:trHeight w:val="284"/>
        </w:trPr>
        <w:tc>
          <w:tcPr>
            <w:tcW w:w="506" w:type="dxa"/>
            <w:vMerge/>
          </w:tcPr>
          <w:p w14:paraId="1709980C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661ABBE1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2AA6976F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11" w:type="dxa"/>
            <w:gridSpan w:val="3"/>
            <w:vMerge/>
          </w:tcPr>
          <w:p w14:paraId="540C37FE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14:paraId="73CCEDBA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61" w:type="dxa"/>
            <w:vMerge/>
          </w:tcPr>
          <w:p w14:paraId="17C8EC56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121F6B26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5A5E445B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6D712FB2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1B6552" w14:paraId="2561C59F" w14:textId="77777777" w:rsidTr="001B6552">
        <w:trPr>
          <w:trHeight w:val="284"/>
        </w:trPr>
        <w:tc>
          <w:tcPr>
            <w:tcW w:w="506" w:type="dxa"/>
            <w:vMerge/>
          </w:tcPr>
          <w:p w14:paraId="6A01215B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48699C97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16A9225A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11" w:type="dxa"/>
            <w:gridSpan w:val="3"/>
            <w:vMerge/>
          </w:tcPr>
          <w:p w14:paraId="719793D6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14:paraId="5F0F5AF9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61" w:type="dxa"/>
            <w:vMerge/>
          </w:tcPr>
          <w:p w14:paraId="6B21E164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0DD0987E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1676C143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64E0F69D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1B6552" w14:paraId="36F67F44" w14:textId="77777777" w:rsidTr="001B6552">
        <w:trPr>
          <w:trHeight w:val="276"/>
        </w:trPr>
        <w:tc>
          <w:tcPr>
            <w:tcW w:w="506" w:type="dxa"/>
            <w:vMerge/>
          </w:tcPr>
          <w:p w14:paraId="32E71D69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676004E8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69A92839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11" w:type="dxa"/>
            <w:gridSpan w:val="3"/>
            <w:vMerge/>
          </w:tcPr>
          <w:p w14:paraId="1978FAC9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14:paraId="5139AFF5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61" w:type="dxa"/>
            <w:vMerge/>
          </w:tcPr>
          <w:p w14:paraId="2D203A06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485EC0DC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7619991A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4F136AD6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1B6552" w14:paraId="4D927027" w14:textId="77777777" w:rsidTr="001B6552">
        <w:trPr>
          <w:trHeight w:val="284"/>
        </w:trPr>
        <w:tc>
          <w:tcPr>
            <w:tcW w:w="506" w:type="dxa"/>
            <w:vMerge/>
          </w:tcPr>
          <w:p w14:paraId="297D2048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404C360F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46C2B75D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69" w:type="dxa"/>
            <w:vMerge w:val="restart"/>
            <w:textDirection w:val="btLr"/>
            <w:vAlign w:val="center"/>
          </w:tcPr>
          <w:p w14:paraId="3701436D" w14:textId="0F12CA42" w:rsidR="00511F4B" w:rsidRPr="001B6552" w:rsidRDefault="00511F4B" w:rsidP="001B6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інвентарний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68481DE" w14:textId="5EE6091C" w:rsidR="00511F4B" w:rsidRPr="001B6552" w:rsidRDefault="00511F4B" w:rsidP="00837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заводський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476F03F" w14:textId="39F86DC9" w:rsidR="00511F4B" w:rsidRPr="001B6552" w:rsidRDefault="00511F4B" w:rsidP="00837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паспортний</w:t>
            </w:r>
          </w:p>
        </w:tc>
        <w:tc>
          <w:tcPr>
            <w:tcW w:w="1843" w:type="dxa"/>
            <w:vMerge/>
          </w:tcPr>
          <w:p w14:paraId="41EB8F7B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61" w:type="dxa"/>
            <w:vMerge/>
          </w:tcPr>
          <w:p w14:paraId="04EC3F6C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7649CEA0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0888B967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003D5FD7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1B6552" w14:paraId="22E271E9" w14:textId="77777777" w:rsidTr="001B6552">
        <w:trPr>
          <w:trHeight w:val="1757"/>
        </w:trPr>
        <w:tc>
          <w:tcPr>
            <w:tcW w:w="506" w:type="dxa"/>
            <w:vMerge/>
          </w:tcPr>
          <w:p w14:paraId="05E57917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4F631EF4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28A747F1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69" w:type="dxa"/>
            <w:vMerge/>
          </w:tcPr>
          <w:p w14:paraId="347F9F1A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/>
          </w:tcPr>
          <w:p w14:paraId="1F0764EA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14:paraId="79B72EE2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14:paraId="038E980E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61" w:type="dxa"/>
            <w:vMerge/>
          </w:tcPr>
          <w:p w14:paraId="106BFF9F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1A3A2286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434B2527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34DD2508" w14:textId="77777777" w:rsidR="00511F4B" w:rsidRPr="001B6552" w:rsidRDefault="00511F4B" w:rsidP="008A4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B" w:rsidRPr="001B6552" w14:paraId="7EE742B3" w14:textId="77777777" w:rsidTr="001B6552">
        <w:trPr>
          <w:trHeight w:val="284"/>
        </w:trPr>
        <w:tc>
          <w:tcPr>
            <w:tcW w:w="506" w:type="dxa"/>
          </w:tcPr>
          <w:p w14:paraId="6438AE7D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9" w:type="dxa"/>
            <w:noWrap/>
          </w:tcPr>
          <w:p w14:paraId="6D8AF01D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94" w:type="dxa"/>
          </w:tcPr>
          <w:p w14:paraId="062A684C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9" w:type="dxa"/>
          </w:tcPr>
          <w:p w14:paraId="23EFE47B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</w:tcPr>
          <w:p w14:paraId="451D175A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2" w:type="dxa"/>
          </w:tcPr>
          <w:p w14:paraId="0815BB47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3" w:type="dxa"/>
          </w:tcPr>
          <w:p w14:paraId="44BE55A1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61" w:type="dxa"/>
          </w:tcPr>
          <w:p w14:paraId="54E7DC3A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92" w:type="dxa"/>
          </w:tcPr>
          <w:p w14:paraId="5DF875A2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92" w:type="dxa"/>
          </w:tcPr>
          <w:p w14:paraId="1FC5BC84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93" w:type="dxa"/>
          </w:tcPr>
          <w:p w14:paraId="7FDDE6AC" w14:textId="77777777" w:rsidR="00511F4B" w:rsidRPr="001B6552" w:rsidRDefault="00511F4B" w:rsidP="008A4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517ACF" w:rsidRPr="001B6552" w14:paraId="643A68EC" w14:textId="77777777" w:rsidTr="001B6552">
        <w:trPr>
          <w:trHeight w:val="284"/>
        </w:trPr>
        <w:tc>
          <w:tcPr>
            <w:tcW w:w="506" w:type="dxa"/>
            <w:noWrap/>
          </w:tcPr>
          <w:p w14:paraId="08F6D4BA" w14:textId="77777777" w:rsidR="00517ACF" w:rsidRPr="001B6552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9" w:type="dxa"/>
            <w:vAlign w:val="center"/>
          </w:tcPr>
          <w:p w14:paraId="004B9541" w14:textId="5794EA4E" w:rsidR="00517ACF" w:rsidRPr="001B6552" w:rsidRDefault="00003C51" w:rsidP="00517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52">
              <w:rPr>
                <w:rFonts w:ascii="Times New Roman" w:hAnsi="Times New Roman"/>
                <w:color w:val="000000"/>
                <w:lang w:val="uk-UA"/>
              </w:rPr>
              <w:t xml:space="preserve">Принтер матричний А3 </w:t>
            </w:r>
            <w:r w:rsidRPr="001B6552">
              <w:rPr>
                <w:rFonts w:ascii="Times New Roman" w:hAnsi="Times New Roman"/>
                <w:color w:val="000000"/>
                <w:lang w:val="en-US"/>
              </w:rPr>
              <w:t>EPSON</w:t>
            </w:r>
            <w:r w:rsidRPr="001B6552">
              <w:rPr>
                <w:rFonts w:ascii="Times New Roman" w:hAnsi="Times New Roman"/>
                <w:color w:val="000000"/>
              </w:rPr>
              <w:t xml:space="preserve"> </w:t>
            </w:r>
            <w:r w:rsidRPr="001B6552">
              <w:rPr>
                <w:rFonts w:ascii="Times New Roman" w:hAnsi="Times New Roman"/>
                <w:color w:val="000000"/>
                <w:lang w:val="en-US"/>
              </w:rPr>
              <w:t>DFX</w:t>
            </w:r>
            <w:r w:rsidRPr="001B6552">
              <w:rPr>
                <w:rFonts w:ascii="Times New Roman" w:hAnsi="Times New Roman"/>
                <w:color w:val="000000"/>
              </w:rPr>
              <w:t>-9000</w:t>
            </w:r>
            <w:r w:rsidRPr="001B655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6EA97C22" w14:textId="7F96A653" w:rsidR="00517ACF" w:rsidRPr="001B6552" w:rsidRDefault="00003C51" w:rsidP="0051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303030"/>
                <w:lang w:val="uk-UA"/>
              </w:rPr>
              <w:t>2013</w:t>
            </w:r>
          </w:p>
        </w:tc>
        <w:tc>
          <w:tcPr>
            <w:tcW w:w="1069" w:type="dxa"/>
            <w:vAlign w:val="center"/>
          </w:tcPr>
          <w:p w14:paraId="770C13EB" w14:textId="3ABA0205" w:rsidR="00517ACF" w:rsidRPr="001B6552" w:rsidRDefault="00517ACF" w:rsidP="00517ACF">
            <w:pPr>
              <w:spacing w:after="0" w:line="240" w:lineRule="auto"/>
              <w:ind w:left="-60" w:right="-11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303030"/>
              </w:rPr>
              <w:t>101480</w:t>
            </w:r>
            <w:r w:rsidR="00003C51" w:rsidRPr="001B6552">
              <w:rPr>
                <w:rFonts w:ascii="Times New Roman" w:hAnsi="Times New Roman"/>
                <w:color w:val="303030"/>
                <w:lang w:val="uk-UA"/>
              </w:rPr>
              <w:t>590</w:t>
            </w:r>
          </w:p>
        </w:tc>
        <w:tc>
          <w:tcPr>
            <w:tcW w:w="850" w:type="dxa"/>
            <w:vAlign w:val="center"/>
          </w:tcPr>
          <w:p w14:paraId="2565186E" w14:textId="708FB1B3" w:rsidR="00517ACF" w:rsidRPr="001B6552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14:paraId="326709C1" w14:textId="53A110A5" w:rsidR="00517ACF" w:rsidRPr="001B6552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14:paraId="35EE0A21" w14:textId="65086414" w:rsidR="00517ACF" w:rsidRPr="001B6552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1" w:type="dxa"/>
            <w:vAlign w:val="center"/>
          </w:tcPr>
          <w:p w14:paraId="080765BD" w14:textId="0DF440D0" w:rsidR="00517ACF" w:rsidRPr="001B6552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303030"/>
              </w:rPr>
              <w:t> </w:t>
            </w:r>
          </w:p>
        </w:tc>
        <w:tc>
          <w:tcPr>
            <w:tcW w:w="1492" w:type="dxa"/>
            <w:vAlign w:val="center"/>
          </w:tcPr>
          <w:p w14:paraId="1ED6BDA8" w14:textId="31B9B212" w:rsidR="00517ACF" w:rsidRPr="001B6552" w:rsidRDefault="00003C51" w:rsidP="0051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B6552">
              <w:rPr>
                <w:rFonts w:ascii="Times New Roman" w:hAnsi="Times New Roman"/>
                <w:color w:val="303030"/>
                <w:lang w:val="uk-UA"/>
              </w:rPr>
              <w:t>27280</w:t>
            </w:r>
            <w:r w:rsidR="00517ACF" w:rsidRPr="001B6552">
              <w:rPr>
                <w:rFonts w:ascii="Times New Roman" w:hAnsi="Times New Roman"/>
                <w:color w:val="303030"/>
              </w:rPr>
              <w:t>,00</w:t>
            </w:r>
          </w:p>
        </w:tc>
        <w:tc>
          <w:tcPr>
            <w:tcW w:w="1492" w:type="dxa"/>
            <w:vAlign w:val="center"/>
          </w:tcPr>
          <w:p w14:paraId="2F36A023" w14:textId="265C938D" w:rsidR="00517ACF" w:rsidRPr="001B6552" w:rsidRDefault="00003C51" w:rsidP="0051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52">
              <w:rPr>
                <w:rFonts w:ascii="Times New Roman" w:hAnsi="Times New Roman"/>
                <w:color w:val="303030"/>
                <w:lang w:val="uk-UA"/>
              </w:rPr>
              <w:t>27280</w:t>
            </w:r>
            <w:r w:rsidR="00517ACF" w:rsidRPr="001B6552">
              <w:rPr>
                <w:rFonts w:ascii="Times New Roman" w:hAnsi="Times New Roman"/>
                <w:color w:val="303030"/>
              </w:rPr>
              <w:t>,00</w:t>
            </w:r>
          </w:p>
        </w:tc>
        <w:tc>
          <w:tcPr>
            <w:tcW w:w="1493" w:type="dxa"/>
            <w:vAlign w:val="center"/>
          </w:tcPr>
          <w:p w14:paraId="5DAA2AD7" w14:textId="52A9C881" w:rsidR="00517ACF" w:rsidRPr="001B6552" w:rsidRDefault="00517ACF" w:rsidP="0051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303030"/>
              </w:rPr>
              <w:t>0,00</w:t>
            </w:r>
          </w:p>
        </w:tc>
      </w:tr>
      <w:tr w:rsidR="00003C51" w:rsidRPr="001B6552" w14:paraId="2166B387" w14:textId="77777777" w:rsidTr="001B6552">
        <w:trPr>
          <w:trHeight w:val="773"/>
        </w:trPr>
        <w:tc>
          <w:tcPr>
            <w:tcW w:w="506" w:type="dxa"/>
            <w:noWrap/>
          </w:tcPr>
          <w:p w14:paraId="424E3CE9" w14:textId="137E5056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29" w:type="dxa"/>
            <w:vAlign w:val="center"/>
          </w:tcPr>
          <w:p w14:paraId="4E8394C1" w14:textId="6B1935A4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552">
              <w:rPr>
                <w:rFonts w:ascii="Times New Roman" w:hAnsi="Times New Roman"/>
                <w:color w:val="000000"/>
                <w:lang w:val="uk-UA"/>
              </w:rPr>
              <w:t xml:space="preserve">Принтер матричний А3 </w:t>
            </w:r>
            <w:r w:rsidRPr="001B6552">
              <w:rPr>
                <w:rFonts w:ascii="Times New Roman" w:hAnsi="Times New Roman"/>
                <w:color w:val="000000"/>
                <w:lang w:val="en-US"/>
              </w:rPr>
              <w:t>EPSON</w:t>
            </w:r>
            <w:r w:rsidRPr="001B6552">
              <w:rPr>
                <w:rFonts w:ascii="Times New Roman" w:hAnsi="Times New Roman"/>
                <w:color w:val="000000"/>
              </w:rPr>
              <w:t xml:space="preserve"> </w:t>
            </w:r>
            <w:r w:rsidRPr="001B6552">
              <w:rPr>
                <w:rFonts w:ascii="Times New Roman" w:hAnsi="Times New Roman"/>
                <w:color w:val="000000"/>
                <w:lang w:val="en-US"/>
              </w:rPr>
              <w:t>DFX</w:t>
            </w:r>
            <w:r w:rsidRPr="001B6552">
              <w:rPr>
                <w:rFonts w:ascii="Times New Roman" w:hAnsi="Times New Roman"/>
                <w:color w:val="000000"/>
              </w:rPr>
              <w:t>-9000</w:t>
            </w:r>
            <w:r w:rsidRPr="001B655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28EE8F59" w14:textId="30706033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lang w:val="uk-UA"/>
              </w:rPr>
            </w:pPr>
            <w:r w:rsidRPr="001B6552">
              <w:rPr>
                <w:rFonts w:ascii="Times New Roman" w:hAnsi="Times New Roman"/>
                <w:color w:val="303030"/>
                <w:lang w:val="uk-UA"/>
              </w:rPr>
              <w:t>2013</w:t>
            </w:r>
          </w:p>
        </w:tc>
        <w:tc>
          <w:tcPr>
            <w:tcW w:w="1069" w:type="dxa"/>
            <w:vAlign w:val="center"/>
          </w:tcPr>
          <w:p w14:paraId="62FE1E00" w14:textId="00C37DB3" w:rsidR="00003C51" w:rsidRPr="001B6552" w:rsidRDefault="00003C51" w:rsidP="00003C51">
            <w:pPr>
              <w:spacing w:after="0" w:line="240" w:lineRule="auto"/>
              <w:ind w:left="-60" w:right="-114"/>
              <w:jc w:val="center"/>
              <w:rPr>
                <w:rFonts w:ascii="Times New Roman" w:hAnsi="Times New Roman"/>
                <w:color w:val="303030"/>
              </w:rPr>
            </w:pPr>
            <w:r w:rsidRPr="001B6552">
              <w:rPr>
                <w:rFonts w:ascii="Times New Roman" w:hAnsi="Times New Roman"/>
                <w:color w:val="303030"/>
              </w:rPr>
              <w:t>101480</w:t>
            </w:r>
            <w:r w:rsidRPr="001B6552">
              <w:rPr>
                <w:rFonts w:ascii="Times New Roman" w:hAnsi="Times New Roman"/>
                <w:color w:val="303030"/>
                <w:lang w:val="uk-UA"/>
              </w:rPr>
              <w:t>591</w:t>
            </w:r>
          </w:p>
        </w:tc>
        <w:tc>
          <w:tcPr>
            <w:tcW w:w="850" w:type="dxa"/>
            <w:vAlign w:val="center"/>
          </w:tcPr>
          <w:p w14:paraId="49D1C994" w14:textId="02A160AD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65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14:paraId="102F1BF8" w14:textId="04067217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65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14:paraId="7A50AD77" w14:textId="06539A67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65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1" w:type="dxa"/>
            <w:vAlign w:val="center"/>
          </w:tcPr>
          <w:p w14:paraId="041BAD2A" w14:textId="505714CF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</w:rPr>
            </w:pPr>
            <w:r w:rsidRPr="001B6552">
              <w:rPr>
                <w:rFonts w:ascii="Times New Roman" w:hAnsi="Times New Roman"/>
                <w:color w:val="303030"/>
              </w:rPr>
              <w:t> </w:t>
            </w:r>
          </w:p>
        </w:tc>
        <w:tc>
          <w:tcPr>
            <w:tcW w:w="1492" w:type="dxa"/>
            <w:vAlign w:val="center"/>
          </w:tcPr>
          <w:p w14:paraId="34CECC58" w14:textId="37C62B02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</w:rPr>
            </w:pPr>
            <w:r w:rsidRPr="001B6552">
              <w:rPr>
                <w:rFonts w:ascii="Times New Roman" w:hAnsi="Times New Roman"/>
                <w:color w:val="303030"/>
                <w:lang w:val="uk-UA"/>
              </w:rPr>
              <w:t>27280</w:t>
            </w:r>
            <w:r w:rsidRPr="001B6552">
              <w:rPr>
                <w:rFonts w:ascii="Times New Roman" w:hAnsi="Times New Roman"/>
                <w:color w:val="303030"/>
              </w:rPr>
              <w:t>,00</w:t>
            </w:r>
          </w:p>
        </w:tc>
        <w:tc>
          <w:tcPr>
            <w:tcW w:w="1492" w:type="dxa"/>
            <w:vAlign w:val="center"/>
          </w:tcPr>
          <w:p w14:paraId="7C822C9F" w14:textId="486CCE8F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</w:rPr>
            </w:pPr>
            <w:r w:rsidRPr="001B6552">
              <w:rPr>
                <w:rFonts w:ascii="Times New Roman" w:hAnsi="Times New Roman"/>
                <w:color w:val="303030"/>
                <w:lang w:val="uk-UA"/>
              </w:rPr>
              <w:t>27280</w:t>
            </w:r>
            <w:r w:rsidRPr="001B6552">
              <w:rPr>
                <w:rFonts w:ascii="Times New Roman" w:hAnsi="Times New Roman"/>
                <w:color w:val="303030"/>
              </w:rPr>
              <w:t>,00</w:t>
            </w:r>
          </w:p>
        </w:tc>
        <w:tc>
          <w:tcPr>
            <w:tcW w:w="1493" w:type="dxa"/>
            <w:vAlign w:val="center"/>
          </w:tcPr>
          <w:p w14:paraId="28F6DC1B" w14:textId="113D0DD5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</w:rPr>
            </w:pPr>
            <w:r w:rsidRPr="001B6552">
              <w:rPr>
                <w:rFonts w:ascii="Times New Roman" w:hAnsi="Times New Roman"/>
                <w:color w:val="303030"/>
              </w:rPr>
              <w:t>0,00</w:t>
            </w:r>
          </w:p>
        </w:tc>
      </w:tr>
      <w:tr w:rsidR="00003C51" w:rsidRPr="001B6552" w14:paraId="76A9CBB0" w14:textId="77777777" w:rsidTr="001B6552">
        <w:trPr>
          <w:trHeight w:val="284"/>
        </w:trPr>
        <w:tc>
          <w:tcPr>
            <w:tcW w:w="506" w:type="dxa"/>
            <w:vMerge w:val="restart"/>
            <w:noWrap/>
          </w:tcPr>
          <w:p w14:paraId="2CA1F761" w14:textId="77777777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 w:val="restart"/>
            <w:noWrap/>
          </w:tcPr>
          <w:p w14:paraId="5C9C19CE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94" w:type="dxa"/>
            <w:vMerge w:val="restart"/>
            <w:noWrap/>
          </w:tcPr>
          <w:p w14:paraId="6B96DE4F" w14:textId="77777777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69" w:type="dxa"/>
            <w:vMerge w:val="restart"/>
            <w:noWrap/>
          </w:tcPr>
          <w:p w14:paraId="15DB5AD0" w14:textId="77777777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850" w:type="dxa"/>
            <w:vMerge w:val="restart"/>
            <w:noWrap/>
          </w:tcPr>
          <w:p w14:paraId="1B379670" w14:textId="77777777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992" w:type="dxa"/>
            <w:vMerge w:val="restart"/>
            <w:noWrap/>
          </w:tcPr>
          <w:p w14:paraId="3E92F4FE" w14:textId="77777777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843" w:type="dxa"/>
            <w:vMerge w:val="restart"/>
            <w:noWrap/>
          </w:tcPr>
          <w:p w14:paraId="26CD97DB" w14:textId="77777777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461" w:type="dxa"/>
            <w:vMerge w:val="restart"/>
            <w:noWrap/>
          </w:tcPr>
          <w:p w14:paraId="38476F65" w14:textId="77777777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492" w:type="dxa"/>
            <w:vMerge w:val="restart"/>
            <w:noWrap/>
            <w:vAlign w:val="center"/>
          </w:tcPr>
          <w:p w14:paraId="2789506E" w14:textId="1428E30A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303030"/>
                <w:lang w:val="uk-UA"/>
              </w:rPr>
              <w:t>54560,00</w:t>
            </w:r>
          </w:p>
        </w:tc>
        <w:tc>
          <w:tcPr>
            <w:tcW w:w="1492" w:type="dxa"/>
            <w:vMerge w:val="restart"/>
            <w:noWrap/>
            <w:vAlign w:val="center"/>
          </w:tcPr>
          <w:p w14:paraId="59DF6486" w14:textId="4CDB48A2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303030"/>
                <w:lang w:val="uk-UA"/>
              </w:rPr>
              <w:t>54560,</w:t>
            </w:r>
            <w:r w:rsidRPr="001B6552">
              <w:rPr>
                <w:rFonts w:ascii="Times New Roman" w:hAnsi="Times New Roman"/>
                <w:color w:val="303030"/>
              </w:rPr>
              <w:t>00</w:t>
            </w:r>
          </w:p>
        </w:tc>
        <w:tc>
          <w:tcPr>
            <w:tcW w:w="1493" w:type="dxa"/>
            <w:vMerge w:val="restart"/>
            <w:noWrap/>
          </w:tcPr>
          <w:p w14:paraId="6A205D57" w14:textId="77777777" w:rsidR="00003C51" w:rsidRPr="001B6552" w:rsidRDefault="00003C51" w:rsidP="00003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55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</w:tr>
      <w:tr w:rsidR="00003C51" w:rsidRPr="001B6552" w14:paraId="7B3DB250" w14:textId="77777777" w:rsidTr="001B6552">
        <w:trPr>
          <w:trHeight w:val="284"/>
        </w:trPr>
        <w:tc>
          <w:tcPr>
            <w:tcW w:w="506" w:type="dxa"/>
            <w:vMerge/>
          </w:tcPr>
          <w:p w14:paraId="6AF80D28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9" w:type="dxa"/>
            <w:vMerge/>
          </w:tcPr>
          <w:p w14:paraId="491D98DD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vMerge/>
          </w:tcPr>
          <w:p w14:paraId="0F7E2E54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69" w:type="dxa"/>
            <w:vMerge/>
          </w:tcPr>
          <w:p w14:paraId="76C41066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/>
          </w:tcPr>
          <w:p w14:paraId="5AB6089F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14:paraId="1475A770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14:paraId="00A527D7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61" w:type="dxa"/>
            <w:vMerge/>
          </w:tcPr>
          <w:p w14:paraId="5AF626C4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303A07DE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vMerge/>
          </w:tcPr>
          <w:p w14:paraId="3D4CACB6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  <w:vMerge/>
          </w:tcPr>
          <w:p w14:paraId="418A8C85" w14:textId="77777777" w:rsidR="00003C51" w:rsidRPr="001B6552" w:rsidRDefault="00003C51" w:rsidP="00003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bookmarkEnd w:id="0"/>
    </w:tbl>
    <w:p w14:paraId="08EEABC4" w14:textId="77777777" w:rsidR="00511F4B" w:rsidRPr="001B6552" w:rsidRDefault="00511F4B" w:rsidP="00A31FC2">
      <w:pPr>
        <w:jc w:val="both"/>
        <w:rPr>
          <w:rFonts w:ascii="Times New Roman" w:hAnsi="Times New Roman"/>
          <w:lang w:val="uk-UA"/>
        </w:rPr>
      </w:pPr>
    </w:p>
    <w:sectPr w:rsidR="00511F4B" w:rsidRPr="001B6552" w:rsidSect="00CC5D8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1978" w14:textId="77777777" w:rsidR="003B53A9" w:rsidRDefault="003B53A9" w:rsidP="006A24EF">
      <w:pPr>
        <w:spacing w:after="0" w:line="240" w:lineRule="auto"/>
      </w:pPr>
      <w:r>
        <w:separator/>
      </w:r>
    </w:p>
  </w:endnote>
  <w:endnote w:type="continuationSeparator" w:id="0">
    <w:p w14:paraId="4D56ADEC" w14:textId="77777777" w:rsidR="003B53A9" w:rsidRDefault="003B53A9" w:rsidP="006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24B5" w14:textId="77777777" w:rsidR="003B53A9" w:rsidRDefault="003B53A9" w:rsidP="006A24EF">
      <w:pPr>
        <w:spacing w:after="0" w:line="240" w:lineRule="auto"/>
      </w:pPr>
      <w:r>
        <w:separator/>
      </w:r>
    </w:p>
  </w:footnote>
  <w:footnote w:type="continuationSeparator" w:id="0">
    <w:p w14:paraId="0579FFFE" w14:textId="77777777" w:rsidR="003B53A9" w:rsidRDefault="003B53A9" w:rsidP="006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19E3" w14:textId="77777777" w:rsidR="003169D8" w:rsidRDefault="003169D8" w:rsidP="00F95E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740596" w14:textId="77777777" w:rsidR="003169D8" w:rsidRDefault="003169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F84F" w14:textId="77777777" w:rsidR="003169D8" w:rsidRPr="00F95ECE" w:rsidRDefault="003169D8" w:rsidP="00F95ECE">
    <w:pPr>
      <w:pStyle w:val="a4"/>
      <w:framePr w:wrap="around" w:vAnchor="text" w:hAnchor="margin" w:xAlign="center" w:y="1"/>
      <w:spacing w:after="0" w:line="240" w:lineRule="auto"/>
      <w:rPr>
        <w:rStyle w:val="a6"/>
        <w:rFonts w:ascii="Times New Roman" w:hAnsi="Times New Roman"/>
        <w:sz w:val="28"/>
        <w:szCs w:val="28"/>
      </w:rPr>
    </w:pPr>
    <w:r w:rsidRPr="00F95ECE">
      <w:rPr>
        <w:rStyle w:val="a6"/>
        <w:rFonts w:ascii="Times New Roman" w:hAnsi="Times New Roman"/>
        <w:sz w:val="28"/>
        <w:szCs w:val="28"/>
      </w:rPr>
      <w:fldChar w:fldCharType="begin"/>
    </w:r>
    <w:r w:rsidRPr="00F95ECE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F95ECE">
      <w:rPr>
        <w:rStyle w:val="a6"/>
        <w:rFonts w:ascii="Times New Roman" w:hAnsi="Times New Roman"/>
        <w:sz w:val="28"/>
        <w:szCs w:val="28"/>
      </w:rPr>
      <w:fldChar w:fldCharType="separate"/>
    </w:r>
    <w:r w:rsidR="00BC44DD">
      <w:rPr>
        <w:rStyle w:val="a6"/>
        <w:rFonts w:ascii="Times New Roman" w:hAnsi="Times New Roman"/>
        <w:noProof/>
        <w:sz w:val="28"/>
        <w:szCs w:val="28"/>
      </w:rPr>
      <w:t>2</w:t>
    </w:r>
    <w:r w:rsidRPr="00F95ECE">
      <w:rPr>
        <w:rStyle w:val="a6"/>
        <w:rFonts w:ascii="Times New Roman" w:hAnsi="Times New Roman"/>
        <w:sz w:val="28"/>
        <w:szCs w:val="28"/>
      </w:rPr>
      <w:fldChar w:fldCharType="end"/>
    </w:r>
  </w:p>
  <w:p w14:paraId="1DD2C77E" w14:textId="77777777" w:rsidR="003169D8" w:rsidRDefault="003169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35"/>
    <w:rsid w:val="00003C51"/>
    <w:rsid w:val="00060120"/>
    <w:rsid w:val="00073BEB"/>
    <w:rsid w:val="000F1D3D"/>
    <w:rsid w:val="00107DCE"/>
    <w:rsid w:val="00137D16"/>
    <w:rsid w:val="001B06F7"/>
    <w:rsid w:val="001B6552"/>
    <w:rsid w:val="00241126"/>
    <w:rsid w:val="00247C31"/>
    <w:rsid w:val="0028162A"/>
    <w:rsid w:val="002D0A85"/>
    <w:rsid w:val="002E5FE9"/>
    <w:rsid w:val="003169D8"/>
    <w:rsid w:val="00327864"/>
    <w:rsid w:val="00350C4B"/>
    <w:rsid w:val="00372533"/>
    <w:rsid w:val="0039239D"/>
    <w:rsid w:val="003A1F44"/>
    <w:rsid w:val="003B53A9"/>
    <w:rsid w:val="00443E7A"/>
    <w:rsid w:val="00455805"/>
    <w:rsid w:val="004667EB"/>
    <w:rsid w:val="00511F4B"/>
    <w:rsid w:val="00517ACF"/>
    <w:rsid w:val="00570501"/>
    <w:rsid w:val="0057729C"/>
    <w:rsid w:val="005D6216"/>
    <w:rsid w:val="00666F8F"/>
    <w:rsid w:val="006A24EF"/>
    <w:rsid w:val="006B2BB5"/>
    <w:rsid w:val="006D387D"/>
    <w:rsid w:val="006F5AFF"/>
    <w:rsid w:val="007022BB"/>
    <w:rsid w:val="00725C9E"/>
    <w:rsid w:val="007B3FF5"/>
    <w:rsid w:val="007B6B6F"/>
    <w:rsid w:val="007C5C8D"/>
    <w:rsid w:val="00800FBD"/>
    <w:rsid w:val="0080371A"/>
    <w:rsid w:val="008137BB"/>
    <w:rsid w:val="008378D2"/>
    <w:rsid w:val="00874589"/>
    <w:rsid w:val="008A4CDC"/>
    <w:rsid w:val="008D142B"/>
    <w:rsid w:val="00925FEC"/>
    <w:rsid w:val="0093188D"/>
    <w:rsid w:val="009401C1"/>
    <w:rsid w:val="009873A3"/>
    <w:rsid w:val="009B59D6"/>
    <w:rsid w:val="00A31FC2"/>
    <w:rsid w:val="00B453DC"/>
    <w:rsid w:val="00B465E7"/>
    <w:rsid w:val="00BC44DD"/>
    <w:rsid w:val="00BC635C"/>
    <w:rsid w:val="00C00975"/>
    <w:rsid w:val="00C23FA4"/>
    <w:rsid w:val="00CB13A6"/>
    <w:rsid w:val="00CC5D89"/>
    <w:rsid w:val="00CE6835"/>
    <w:rsid w:val="00D12C13"/>
    <w:rsid w:val="00D21338"/>
    <w:rsid w:val="00D47137"/>
    <w:rsid w:val="00D87A2A"/>
    <w:rsid w:val="00DB7E7B"/>
    <w:rsid w:val="00E07295"/>
    <w:rsid w:val="00E4453F"/>
    <w:rsid w:val="00E75F2F"/>
    <w:rsid w:val="00F95ECE"/>
    <w:rsid w:val="00FB092C"/>
    <w:rsid w:val="00F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DC632"/>
  <w15:docId w15:val="{EBCFF04F-0172-4A18-9E07-B88CAD7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83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locked/>
    <w:rsid w:val="00925FEC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6835"/>
    <w:rPr>
      <w:lang w:eastAsia="en-US"/>
    </w:rPr>
  </w:style>
  <w:style w:type="paragraph" w:styleId="a4">
    <w:name w:val="header"/>
    <w:basedOn w:val="a"/>
    <w:link w:val="a5"/>
    <w:uiPriority w:val="99"/>
    <w:rsid w:val="00CE6835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CE6835"/>
    <w:rPr>
      <w:rFonts w:ascii="Calibri" w:hAnsi="Calibri" w:cs="Times New Roman"/>
    </w:rPr>
  </w:style>
  <w:style w:type="character" w:styleId="a6">
    <w:name w:val="page number"/>
    <w:basedOn w:val="a0"/>
    <w:uiPriority w:val="99"/>
    <w:rsid w:val="009401C1"/>
    <w:rPr>
      <w:rFonts w:cs="Times New Roman"/>
    </w:rPr>
  </w:style>
  <w:style w:type="paragraph" w:styleId="a7">
    <w:name w:val="footer"/>
    <w:basedOn w:val="a"/>
    <w:link w:val="a8"/>
    <w:uiPriority w:val="99"/>
    <w:rsid w:val="009401C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sid w:val="002D0A85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B453D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2D0A85"/>
    <w:rPr>
      <w:rFonts w:ascii="Times New Roman" w:hAnsi="Times New Roman" w:cs="Times New Roman"/>
      <w:sz w:val="2"/>
      <w:lang w:eastAsia="en-US"/>
    </w:rPr>
  </w:style>
  <w:style w:type="character" w:customStyle="1" w:styleId="20">
    <w:name w:val="Заголовок 2 Знак"/>
    <w:basedOn w:val="a0"/>
    <w:link w:val="2"/>
    <w:rsid w:val="00925FEC"/>
    <w:rPr>
      <w:rFonts w:ascii="Times New Roman" w:eastAsia="Times New Roman" w:hAnsi="Times New Roman"/>
      <w:b/>
      <w:sz w:val="36"/>
      <w:szCs w:val="36"/>
      <w:lang w:val="uk-UA"/>
    </w:rPr>
  </w:style>
  <w:style w:type="paragraph" w:styleId="ab">
    <w:name w:val="Normal (Web)"/>
    <w:basedOn w:val="a"/>
    <w:uiPriority w:val="99"/>
    <w:rsid w:val="00925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</cp:lastModifiedBy>
  <cp:revision>2</cp:revision>
  <cp:lastPrinted>2025-04-28T13:51:00Z</cp:lastPrinted>
  <dcterms:created xsi:type="dcterms:W3CDTF">2025-05-01T06:38:00Z</dcterms:created>
  <dcterms:modified xsi:type="dcterms:W3CDTF">2025-05-01T06:38:00Z</dcterms:modified>
</cp:coreProperties>
</file>