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C54A" w14:textId="77777777" w:rsidR="00C93571" w:rsidRDefault="00EE24AB" w:rsidP="00C93571">
      <w:pPr>
        <w:rPr>
          <w:sz w:val="20"/>
          <w:szCs w:val="20"/>
          <w:lang w:val="uk-UA"/>
        </w:rPr>
      </w:pPr>
      <w:r w:rsidRPr="00A175D0">
        <w:rPr>
          <w:sz w:val="20"/>
          <w:szCs w:val="20"/>
          <w:lang w:val="en-US"/>
        </w:rPr>
        <w:t>s</w:t>
      </w:r>
      <w:r w:rsidRPr="00A175D0">
        <w:rPr>
          <w:sz w:val="20"/>
          <w:szCs w:val="20"/>
          <w:lang w:val="uk-UA"/>
        </w:rPr>
        <w:t>-</w:t>
      </w:r>
      <w:proofErr w:type="spellStart"/>
      <w:r w:rsidR="00490FF9" w:rsidRPr="00A175D0">
        <w:rPr>
          <w:sz w:val="20"/>
          <w:szCs w:val="20"/>
          <w:lang w:val="en-US"/>
        </w:rPr>
        <w:t>sz</w:t>
      </w:r>
      <w:proofErr w:type="spellEnd"/>
      <w:r w:rsidRPr="00A175D0">
        <w:rPr>
          <w:sz w:val="20"/>
          <w:szCs w:val="20"/>
        </w:rPr>
        <w:t>-</w:t>
      </w:r>
      <w:r w:rsidR="00731508">
        <w:rPr>
          <w:sz w:val="20"/>
          <w:szCs w:val="20"/>
          <w:lang w:val="uk-UA"/>
        </w:rPr>
        <w:t>030</w:t>
      </w:r>
    </w:p>
    <w:p w14:paraId="7646CE6A" w14:textId="77777777" w:rsidR="00C93571" w:rsidRPr="00C93571" w:rsidRDefault="00C93571" w:rsidP="00C93571">
      <w:pPr>
        <w:rPr>
          <w:sz w:val="28"/>
          <w:szCs w:val="28"/>
          <w:lang w:val="uk-UA"/>
        </w:rPr>
      </w:pPr>
    </w:p>
    <w:p w14:paraId="13DFEFDE" w14:textId="77777777" w:rsidR="00C93571" w:rsidRPr="00C93571" w:rsidRDefault="00C93571" w:rsidP="00C93571">
      <w:pPr>
        <w:rPr>
          <w:sz w:val="28"/>
          <w:szCs w:val="28"/>
          <w:lang w:val="uk-UA"/>
        </w:rPr>
      </w:pPr>
    </w:p>
    <w:p w14:paraId="0DD4710D" w14:textId="77777777" w:rsidR="00C93571" w:rsidRPr="00C93571" w:rsidRDefault="00C93571" w:rsidP="00C93571">
      <w:pPr>
        <w:rPr>
          <w:sz w:val="28"/>
          <w:szCs w:val="28"/>
          <w:lang w:val="uk-UA"/>
        </w:rPr>
      </w:pPr>
    </w:p>
    <w:p w14:paraId="143C188C" w14:textId="2A01A57D" w:rsidR="00A6307F" w:rsidRPr="00C93571" w:rsidRDefault="00A6307F" w:rsidP="00C93571">
      <w:pPr>
        <w:rPr>
          <w:bCs/>
          <w:color w:val="000000"/>
          <w:spacing w:val="40"/>
          <w:sz w:val="28"/>
          <w:szCs w:val="28"/>
        </w:rPr>
      </w:pPr>
    </w:p>
    <w:p w14:paraId="7A5C4FD6" w14:textId="77777777" w:rsidR="00C93571" w:rsidRDefault="00C93571" w:rsidP="00C93571">
      <w:pPr>
        <w:pStyle w:val="a4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14:paraId="52AA2344" w14:textId="77777777" w:rsidR="00C93571" w:rsidRDefault="00C93571" w:rsidP="00C93571">
      <w:pPr>
        <w:pStyle w:val="a4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14:paraId="00EF8613" w14:textId="77777777" w:rsidR="00C93571" w:rsidRDefault="00C93571" w:rsidP="00C93571">
      <w:pPr>
        <w:pStyle w:val="a4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14:paraId="497C18F0" w14:textId="77777777" w:rsidR="00C93571" w:rsidRDefault="00C93571" w:rsidP="00C93571">
      <w:pPr>
        <w:pStyle w:val="a4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14:paraId="60866C8D" w14:textId="6E39C5E2" w:rsidR="006C1635" w:rsidRPr="00915BC6" w:rsidRDefault="00BE7D84" w:rsidP="00BD4BF4">
      <w:pPr>
        <w:pStyle w:val="a4"/>
        <w:spacing w:line="233" w:lineRule="auto"/>
        <w:ind w:right="255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915BC6">
        <w:rPr>
          <w:rFonts w:ascii="Times New Roman" w:hAnsi="Times New Roman" w:cs="Times New Roman"/>
          <w:color w:val="303030"/>
          <w:sz w:val="27"/>
          <w:szCs w:val="27"/>
          <w:shd w:val="clear" w:color="auto" w:fill="FFFFFF"/>
          <w:lang w:val="uk-UA"/>
        </w:rPr>
        <w:t xml:space="preserve">Про внесення </w:t>
      </w:r>
      <w:r w:rsidR="00915BC6" w:rsidRPr="00504DD8">
        <w:rPr>
          <w:rFonts w:ascii="Times New Roman" w:hAnsi="Times New Roman" w:cs="Times New Roman"/>
          <w:color w:val="303030"/>
          <w:sz w:val="27"/>
          <w:szCs w:val="27"/>
          <w:shd w:val="clear" w:color="auto" w:fill="FFFFFF"/>
          <w:lang w:val="uk-UA"/>
        </w:rPr>
        <w:t xml:space="preserve">зміни та </w:t>
      </w:r>
      <w:r w:rsidRPr="00504DD8">
        <w:rPr>
          <w:rFonts w:ascii="Times New Roman" w:hAnsi="Times New Roman" w:cs="Times New Roman"/>
          <w:color w:val="303030"/>
          <w:sz w:val="27"/>
          <w:szCs w:val="27"/>
          <w:shd w:val="clear" w:color="auto" w:fill="FFFFFF"/>
          <w:lang w:val="uk-UA"/>
        </w:rPr>
        <w:t>доповнень</w:t>
      </w:r>
      <w:r w:rsidRPr="00915BC6">
        <w:rPr>
          <w:rFonts w:ascii="Times New Roman" w:hAnsi="Times New Roman" w:cs="Times New Roman"/>
          <w:color w:val="303030"/>
          <w:sz w:val="27"/>
          <w:szCs w:val="27"/>
          <w:shd w:val="clear" w:color="auto" w:fill="FFFFFF"/>
          <w:lang w:val="uk-UA"/>
        </w:rPr>
        <w:t xml:space="preserve"> до рішення</w:t>
      </w:r>
      <w:r w:rsidR="00C93571" w:rsidRPr="00915BC6">
        <w:rPr>
          <w:rFonts w:ascii="Times New Roman" w:hAnsi="Times New Roman" w:cs="Times New Roman"/>
          <w:color w:val="303030"/>
          <w:sz w:val="27"/>
          <w:szCs w:val="27"/>
          <w:shd w:val="clear" w:color="auto" w:fill="FFFFFF"/>
          <w:lang w:val="uk-UA"/>
        </w:rPr>
        <w:t xml:space="preserve"> </w:t>
      </w:r>
      <w:r w:rsidRPr="00915BC6">
        <w:rPr>
          <w:rFonts w:ascii="Times New Roman" w:hAnsi="Times New Roman" w:cs="Times New Roman"/>
          <w:color w:val="303030"/>
          <w:sz w:val="27"/>
          <w:szCs w:val="27"/>
          <w:shd w:val="clear" w:color="auto" w:fill="FFFFFF"/>
          <w:lang w:val="uk-UA"/>
        </w:rPr>
        <w:t>міської ради від</w:t>
      </w:r>
      <w:r w:rsidR="00BD4BF4">
        <w:rPr>
          <w:rFonts w:ascii="Times New Roman" w:hAnsi="Times New Roman" w:cs="Times New Roman"/>
          <w:color w:val="303030"/>
          <w:sz w:val="27"/>
          <w:szCs w:val="27"/>
          <w:shd w:val="clear" w:color="auto" w:fill="FFFFFF"/>
          <w:lang w:val="uk-UA"/>
        </w:rPr>
        <w:t> </w:t>
      </w:r>
      <w:r w:rsidRPr="00915BC6">
        <w:rPr>
          <w:rFonts w:ascii="Times New Roman" w:hAnsi="Times New Roman" w:cs="Times New Roman"/>
          <w:color w:val="303030"/>
          <w:sz w:val="27"/>
          <w:szCs w:val="27"/>
          <w:shd w:val="clear" w:color="auto" w:fill="FFFFFF"/>
          <w:lang w:val="uk-UA"/>
        </w:rPr>
        <w:t xml:space="preserve"> 30.05.2023 № 19/47</w:t>
      </w:r>
      <w:r w:rsidRPr="00915BC6">
        <w:rPr>
          <w:rFonts w:ascii="Arial" w:hAnsi="Arial" w:cs="Arial"/>
          <w:color w:val="303030"/>
          <w:sz w:val="27"/>
          <w:szCs w:val="27"/>
          <w:shd w:val="clear" w:color="auto" w:fill="FFFFFF"/>
          <w:lang w:val="uk-UA"/>
        </w:rPr>
        <w:t xml:space="preserve"> «</w:t>
      </w:r>
      <w:r w:rsidR="006C1635" w:rsidRPr="00915BC6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Про затвердження Положення про виплату грошової компенсації за належні для отримання жилі приміщення військовослужбовцям </w:t>
      </w:r>
      <w:r w:rsidR="006C1635" w:rsidRPr="00915BC6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військових частин</w:t>
      </w:r>
      <w:r w:rsidR="00831CF4" w:rsidRPr="00915BC6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, </w:t>
      </w:r>
      <w:r w:rsidR="00831CF4" w:rsidRPr="00915BC6">
        <w:rPr>
          <w:rFonts w:ascii="Times New Roman" w:hAnsi="Times New Roman" w:cs="Times New Roman"/>
          <w:sz w:val="27"/>
          <w:szCs w:val="27"/>
          <w:lang w:val="uk-UA"/>
        </w:rPr>
        <w:t>вищого військового навчального закладу</w:t>
      </w:r>
      <w:r w:rsidR="006C1635" w:rsidRPr="00915BC6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Миколаївського</w:t>
      </w:r>
      <w:r w:rsidR="00930D9C" w:rsidRPr="00915BC6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</w:t>
      </w:r>
      <w:r w:rsidR="006C1635" w:rsidRPr="00915BC6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гарнізону</w:t>
      </w:r>
      <w:r w:rsidR="00D44123" w:rsidRPr="00915BC6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,</w:t>
      </w:r>
      <w:r w:rsidR="006C1635" w:rsidRPr="00915BC6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</w:t>
      </w:r>
      <w:r w:rsidR="00883FC5" w:rsidRPr="00915BC6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військовослужбовц</w:t>
      </w:r>
      <w:r w:rsidR="004137BD" w:rsidRPr="00915BC6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ям</w:t>
      </w:r>
      <w:r w:rsidR="00883FC5" w:rsidRPr="00915BC6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Управління С</w:t>
      </w:r>
      <w:r w:rsidR="004137BD" w:rsidRPr="00915BC6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лужби </w:t>
      </w:r>
      <w:r w:rsidR="00207A02" w:rsidRPr="00915BC6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б</w:t>
      </w:r>
      <w:r w:rsidR="004137BD" w:rsidRPr="00915BC6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езпеки </w:t>
      </w:r>
      <w:r w:rsidR="00883FC5" w:rsidRPr="00915BC6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У</w:t>
      </w:r>
      <w:r w:rsidR="004137BD" w:rsidRPr="00915BC6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країни</w:t>
      </w:r>
      <w:r w:rsidR="00883FC5" w:rsidRPr="00915BC6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у Миколаївській області</w:t>
      </w:r>
      <w:r w:rsidR="00207A02" w:rsidRPr="00915BC6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</w:t>
      </w:r>
      <w:r w:rsidR="00BD4BF4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–</w:t>
      </w:r>
      <w:r w:rsidR="00883FC5" w:rsidRPr="00915BC6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</w:t>
      </w:r>
      <w:r w:rsidR="006C1635" w:rsidRPr="00915BC6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платник</w:t>
      </w:r>
      <w:r w:rsidR="004137BD" w:rsidRPr="00915BC6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ам</w:t>
      </w:r>
      <w:r w:rsidR="00BD4BF4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</w:t>
      </w:r>
      <w:r w:rsidR="006C1635" w:rsidRPr="00915BC6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податку на доходи фізичних осіб</w:t>
      </w:r>
      <w:r w:rsidR="00930D9C" w:rsidRPr="00915BC6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</w:t>
      </w:r>
      <w:r w:rsidR="006C1635" w:rsidRPr="00915BC6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з грошового забезпечення, грошових винагород та інших</w:t>
      </w:r>
      <w:r w:rsidR="00930D9C" w:rsidRPr="00915BC6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</w:t>
      </w:r>
      <w:r w:rsidR="006C1635" w:rsidRPr="00915BC6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виплат до бюджету Миколаївської міської територіальної громади</w:t>
      </w:r>
      <w:r w:rsidR="004137BD" w:rsidRPr="00915BC6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,</w:t>
      </w:r>
      <w:r w:rsidR="00930D9C" w:rsidRPr="00915BC6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</w:t>
      </w:r>
      <w:r w:rsidR="006C1635" w:rsidRPr="00915BC6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та член</w:t>
      </w:r>
      <w:r w:rsidR="00AF028F" w:rsidRPr="00915BC6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ам </w:t>
      </w:r>
      <w:r w:rsidR="006C1635" w:rsidRPr="00915BC6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їх сімей</w:t>
      </w:r>
      <w:r w:rsidRPr="00915BC6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»</w:t>
      </w:r>
      <w:r w:rsidR="006C1635" w:rsidRPr="00915BC6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</w:t>
      </w:r>
    </w:p>
    <w:p w14:paraId="086D1FD8" w14:textId="5D6B66B3" w:rsidR="00C93571" w:rsidRPr="00915BC6" w:rsidRDefault="00C93571" w:rsidP="00915BC6">
      <w:pPr>
        <w:shd w:val="clear" w:color="auto" w:fill="FFFFFF"/>
        <w:tabs>
          <w:tab w:val="left" w:pos="9355"/>
        </w:tabs>
        <w:spacing w:line="233" w:lineRule="auto"/>
        <w:jc w:val="both"/>
        <w:rPr>
          <w:sz w:val="27"/>
          <w:szCs w:val="27"/>
          <w:lang w:val="uk-UA"/>
        </w:rPr>
      </w:pPr>
    </w:p>
    <w:p w14:paraId="7C4FDAEF" w14:textId="77777777" w:rsidR="00C93571" w:rsidRPr="00915BC6" w:rsidRDefault="00C93571" w:rsidP="00915BC6">
      <w:pPr>
        <w:shd w:val="clear" w:color="auto" w:fill="FFFFFF"/>
        <w:tabs>
          <w:tab w:val="left" w:pos="9355"/>
        </w:tabs>
        <w:spacing w:line="233" w:lineRule="auto"/>
        <w:jc w:val="both"/>
        <w:rPr>
          <w:sz w:val="27"/>
          <w:szCs w:val="27"/>
          <w:lang w:val="uk-UA"/>
        </w:rPr>
      </w:pPr>
    </w:p>
    <w:p w14:paraId="2B606C1C" w14:textId="1258D42D" w:rsidR="006C1635" w:rsidRPr="00915BC6" w:rsidRDefault="006C1635" w:rsidP="00BD4BF4">
      <w:pPr>
        <w:shd w:val="clear" w:color="auto" w:fill="FFFFFF"/>
        <w:tabs>
          <w:tab w:val="left" w:pos="9355"/>
        </w:tabs>
        <w:spacing w:line="233" w:lineRule="auto"/>
        <w:ind w:firstLine="567"/>
        <w:jc w:val="both"/>
        <w:rPr>
          <w:sz w:val="27"/>
          <w:szCs w:val="27"/>
          <w:lang w:val="uk-UA"/>
        </w:rPr>
      </w:pPr>
      <w:r w:rsidRPr="00915BC6">
        <w:rPr>
          <w:sz w:val="27"/>
          <w:szCs w:val="27"/>
          <w:lang w:val="uk-UA"/>
        </w:rPr>
        <w:t>З метою підтримки військовослужбовців військових частин</w:t>
      </w:r>
      <w:r w:rsidR="00831CF4" w:rsidRPr="00915BC6">
        <w:rPr>
          <w:sz w:val="27"/>
          <w:szCs w:val="27"/>
          <w:lang w:val="uk-UA"/>
        </w:rPr>
        <w:t>, вищого військового навчального закладу</w:t>
      </w:r>
      <w:r w:rsidRPr="00915BC6">
        <w:rPr>
          <w:sz w:val="27"/>
          <w:szCs w:val="27"/>
          <w:lang w:val="uk-UA"/>
        </w:rPr>
        <w:t xml:space="preserve"> Миколаївського гарнізону</w:t>
      </w:r>
      <w:r w:rsidR="00D44123" w:rsidRPr="00915BC6">
        <w:rPr>
          <w:sz w:val="27"/>
          <w:szCs w:val="27"/>
          <w:lang w:val="uk-UA"/>
        </w:rPr>
        <w:t xml:space="preserve">, </w:t>
      </w:r>
      <w:r w:rsidR="00883FC5" w:rsidRPr="00915BC6">
        <w:rPr>
          <w:sz w:val="27"/>
          <w:szCs w:val="27"/>
          <w:shd w:val="clear" w:color="auto" w:fill="FFFFFF"/>
          <w:lang w:val="uk-UA"/>
        </w:rPr>
        <w:t>військовослужбовці</w:t>
      </w:r>
      <w:r w:rsidR="00207A02" w:rsidRPr="00915BC6">
        <w:rPr>
          <w:sz w:val="27"/>
          <w:szCs w:val="27"/>
          <w:shd w:val="clear" w:color="auto" w:fill="FFFFFF"/>
          <w:lang w:val="uk-UA"/>
        </w:rPr>
        <w:t>в</w:t>
      </w:r>
      <w:r w:rsidR="00883FC5" w:rsidRPr="00915BC6">
        <w:rPr>
          <w:sz w:val="27"/>
          <w:szCs w:val="27"/>
          <w:shd w:val="clear" w:color="auto" w:fill="FFFFFF"/>
          <w:lang w:val="uk-UA"/>
        </w:rPr>
        <w:t xml:space="preserve"> Управління С</w:t>
      </w:r>
      <w:r w:rsidR="00207A02" w:rsidRPr="00915BC6">
        <w:rPr>
          <w:sz w:val="27"/>
          <w:szCs w:val="27"/>
          <w:shd w:val="clear" w:color="auto" w:fill="FFFFFF"/>
          <w:lang w:val="uk-UA"/>
        </w:rPr>
        <w:t xml:space="preserve">лужби безпеки </w:t>
      </w:r>
      <w:r w:rsidR="00883FC5" w:rsidRPr="00915BC6">
        <w:rPr>
          <w:sz w:val="27"/>
          <w:szCs w:val="27"/>
          <w:shd w:val="clear" w:color="auto" w:fill="FFFFFF"/>
          <w:lang w:val="uk-UA"/>
        </w:rPr>
        <w:t>У</w:t>
      </w:r>
      <w:r w:rsidR="00207A02" w:rsidRPr="00915BC6">
        <w:rPr>
          <w:sz w:val="27"/>
          <w:szCs w:val="27"/>
          <w:shd w:val="clear" w:color="auto" w:fill="FFFFFF"/>
          <w:lang w:val="uk-UA"/>
        </w:rPr>
        <w:t>країни</w:t>
      </w:r>
      <w:r w:rsidR="00883FC5" w:rsidRPr="00915BC6">
        <w:rPr>
          <w:sz w:val="27"/>
          <w:szCs w:val="27"/>
          <w:shd w:val="clear" w:color="auto" w:fill="FFFFFF"/>
          <w:lang w:val="uk-UA"/>
        </w:rPr>
        <w:t xml:space="preserve"> у Миколаївській області</w:t>
      </w:r>
      <w:r w:rsidRPr="00915BC6">
        <w:rPr>
          <w:sz w:val="27"/>
          <w:szCs w:val="27"/>
          <w:lang w:val="uk-UA"/>
        </w:rPr>
        <w:t xml:space="preserve"> та членів їх сімей, які перебувають на квартирному обліку за місцем проходження служб</w:t>
      </w:r>
      <w:r w:rsidR="003F2EA9" w:rsidRPr="00915BC6">
        <w:rPr>
          <w:sz w:val="27"/>
          <w:szCs w:val="27"/>
          <w:lang w:val="uk-UA"/>
        </w:rPr>
        <w:t>и (військові частини, гарнізон</w:t>
      </w:r>
      <w:r w:rsidR="00D24A9A" w:rsidRPr="00915BC6">
        <w:rPr>
          <w:sz w:val="27"/>
          <w:szCs w:val="27"/>
          <w:lang w:val="uk-UA"/>
        </w:rPr>
        <w:t>)</w:t>
      </w:r>
      <w:r w:rsidRPr="00915BC6">
        <w:rPr>
          <w:sz w:val="27"/>
          <w:szCs w:val="27"/>
          <w:lang w:val="uk-UA"/>
        </w:rPr>
        <w:t xml:space="preserve"> або за місцем проживання (у</w:t>
      </w:r>
      <w:r w:rsidR="00BD4BF4">
        <w:rPr>
          <w:sz w:val="27"/>
          <w:szCs w:val="27"/>
          <w:lang w:val="uk-UA"/>
        </w:rPr>
        <w:t xml:space="preserve"> </w:t>
      </w:r>
      <w:r w:rsidRPr="00915BC6">
        <w:rPr>
          <w:sz w:val="27"/>
          <w:szCs w:val="27"/>
          <w:lang w:val="uk-UA"/>
        </w:rPr>
        <w:t>виконавчому комітеті</w:t>
      </w:r>
      <w:r w:rsidR="003E129C" w:rsidRPr="00915BC6">
        <w:rPr>
          <w:sz w:val="27"/>
          <w:szCs w:val="27"/>
          <w:lang w:val="uk-UA"/>
        </w:rPr>
        <w:t xml:space="preserve"> </w:t>
      </w:r>
      <w:bookmarkStart w:id="0" w:name="_Hlk133588537"/>
      <w:r w:rsidR="003E129C" w:rsidRPr="00915BC6">
        <w:rPr>
          <w:sz w:val="27"/>
          <w:szCs w:val="27"/>
          <w:lang w:val="uk-UA"/>
        </w:rPr>
        <w:t xml:space="preserve">Миколаївської </w:t>
      </w:r>
      <w:bookmarkEnd w:id="0"/>
      <w:r w:rsidRPr="00915BC6">
        <w:rPr>
          <w:sz w:val="27"/>
          <w:szCs w:val="27"/>
          <w:lang w:val="uk-UA"/>
        </w:rPr>
        <w:t>міської ради)</w:t>
      </w:r>
      <w:r w:rsidR="00667B6B" w:rsidRPr="00915BC6">
        <w:rPr>
          <w:sz w:val="27"/>
          <w:szCs w:val="27"/>
          <w:lang w:val="uk-UA"/>
        </w:rPr>
        <w:t xml:space="preserve"> та</w:t>
      </w:r>
      <w:r w:rsidRPr="00915BC6">
        <w:rPr>
          <w:sz w:val="27"/>
          <w:szCs w:val="27"/>
          <w:lang w:val="uk-UA"/>
        </w:rPr>
        <w:t xml:space="preserve"> зареєстровані на території </w:t>
      </w:r>
      <w:r w:rsidR="003E129C" w:rsidRPr="00915BC6">
        <w:rPr>
          <w:sz w:val="27"/>
          <w:szCs w:val="27"/>
          <w:lang w:val="uk-UA"/>
        </w:rPr>
        <w:t xml:space="preserve">Миколаївської </w:t>
      </w:r>
      <w:r w:rsidRPr="00915BC6">
        <w:rPr>
          <w:sz w:val="27"/>
          <w:szCs w:val="27"/>
          <w:lang w:val="uk-UA"/>
        </w:rPr>
        <w:t xml:space="preserve">міської територіальної громади, </w:t>
      </w:r>
      <w:r w:rsidR="00207A02" w:rsidRPr="00915BC6">
        <w:rPr>
          <w:sz w:val="27"/>
          <w:szCs w:val="27"/>
          <w:lang w:val="uk-UA"/>
        </w:rPr>
        <w:t xml:space="preserve">відповідно до </w:t>
      </w:r>
      <w:r w:rsidR="00667B6B" w:rsidRPr="00915BC6">
        <w:rPr>
          <w:sz w:val="27"/>
          <w:szCs w:val="27"/>
          <w:lang w:val="uk-UA"/>
        </w:rPr>
        <w:t>ст.</w:t>
      </w:r>
      <w:r w:rsidR="00A175D0" w:rsidRPr="00915BC6">
        <w:rPr>
          <w:sz w:val="27"/>
          <w:szCs w:val="27"/>
          <w:lang w:val="en-US"/>
        </w:rPr>
        <w:t> </w:t>
      </w:r>
      <w:r w:rsidRPr="00915BC6">
        <w:rPr>
          <w:sz w:val="27"/>
          <w:szCs w:val="27"/>
          <w:lang w:val="uk-UA"/>
        </w:rPr>
        <w:t xml:space="preserve">91 Бюджетного кодексу України, </w:t>
      </w:r>
      <w:r w:rsidR="00207A02" w:rsidRPr="00915BC6">
        <w:rPr>
          <w:sz w:val="27"/>
          <w:szCs w:val="27"/>
          <w:lang w:val="uk-UA"/>
        </w:rPr>
        <w:t xml:space="preserve">керуючись Законом України «Про статус ветеранів війни, гарантії їх соціального захисту», </w:t>
      </w:r>
      <w:proofErr w:type="spellStart"/>
      <w:r w:rsidR="007055AB" w:rsidRPr="00915BC6">
        <w:rPr>
          <w:sz w:val="27"/>
          <w:szCs w:val="27"/>
          <w:lang w:val="uk-UA"/>
        </w:rPr>
        <w:t>ст.</w:t>
      </w:r>
      <w:r w:rsidR="00915BC6" w:rsidRPr="00915BC6">
        <w:rPr>
          <w:sz w:val="27"/>
          <w:szCs w:val="27"/>
          <w:lang w:val="uk-UA"/>
        </w:rPr>
        <w:t>ст</w:t>
      </w:r>
      <w:proofErr w:type="spellEnd"/>
      <w:r w:rsidR="00915BC6" w:rsidRPr="00915BC6">
        <w:rPr>
          <w:sz w:val="27"/>
          <w:szCs w:val="27"/>
          <w:lang w:val="uk-UA"/>
        </w:rPr>
        <w:t>.</w:t>
      </w:r>
      <w:r w:rsidR="00A175D0" w:rsidRPr="00915BC6">
        <w:rPr>
          <w:sz w:val="27"/>
          <w:szCs w:val="27"/>
          <w:lang w:val="en-US"/>
        </w:rPr>
        <w:t> </w:t>
      </w:r>
      <w:r w:rsidR="007055AB" w:rsidRPr="00915BC6">
        <w:rPr>
          <w:sz w:val="27"/>
          <w:szCs w:val="27"/>
          <w:lang w:val="uk-UA"/>
        </w:rPr>
        <w:t>26, 59 Закону України «Про місцеве самоврядування в Україні»</w:t>
      </w:r>
      <w:r w:rsidR="00207A02" w:rsidRPr="00915BC6">
        <w:rPr>
          <w:sz w:val="27"/>
          <w:szCs w:val="27"/>
          <w:lang w:val="uk-UA"/>
        </w:rPr>
        <w:t>,</w:t>
      </w:r>
      <w:r w:rsidR="00831CF4" w:rsidRPr="00915BC6">
        <w:rPr>
          <w:sz w:val="27"/>
          <w:szCs w:val="27"/>
          <w:lang w:val="uk-UA"/>
        </w:rPr>
        <w:t xml:space="preserve"> </w:t>
      </w:r>
      <w:r w:rsidRPr="00915BC6">
        <w:rPr>
          <w:sz w:val="27"/>
          <w:szCs w:val="27"/>
          <w:lang w:val="uk-UA"/>
        </w:rPr>
        <w:t>міська рада</w:t>
      </w:r>
    </w:p>
    <w:p w14:paraId="2D204889" w14:textId="77777777" w:rsidR="003E129C" w:rsidRPr="00915BC6" w:rsidRDefault="003E129C" w:rsidP="00BD4BF4">
      <w:pPr>
        <w:spacing w:line="233" w:lineRule="auto"/>
        <w:ind w:firstLine="567"/>
        <w:rPr>
          <w:sz w:val="27"/>
          <w:szCs w:val="27"/>
          <w:lang w:val="uk-UA"/>
        </w:rPr>
      </w:pPr>
    </w:p>
    <w:p w14:paraId="4A8B8BDB" w14:textId="7E4F2875" w:rsidR="00EE24AB" w:rsidRPr="00915BC6" w:rsidRDefault="00EE24AB" w:rsidP="00BD4BF4">
      <w:pPr>
        <w:spacing w:line="233" w:lineRule="auto"/>
        <w:rPr>
          <w:sz w:val="27"/>
          <w:szCs w:val="27"/>
          <w:lang w:val="uk-UA"/>
        </w:rPr>
      </w:pPr>
      <w:r w:rsidRPr="00915BC6">
        <w:rPr>
          <w:sz w:val="27"/>
          <w:szCs w:val="27"/>
          <w:lang w:val="uk-UA"/>
        </w:rPr>
        <w:t>ВИРІШИЛА:</w:t>
      </w:r>
    </w:p>
    <w:p w14:paraId="3DD015CD" w14:textId="77777777" w:rsidR="00C93571" w:rsidRPr="00915BC6" w:rsidRDefault="00C93571" w:rsidP="00BD4BF4">
      <w:pPr>
        <w:spacing w:line="233" w:lineRule="auto"/>
        <w:ind w:firstLine="567"/>
        <w:rPr>
          <w:sz w:val="27"/>
          <w:szCs w:val="27"/>
          <w:lang w:val="uk-UA"/>
        </w:rPr>
      </w:pPr>
    </w:p>
    <w:p w14:paraId="05A02D15" w14:textId="59229B94" w:rsidR="008A5BD4" w:rsidRPr="00915BC6" w:rsidRDefault="00EE24AB" w:rsidP="00BD4BF4">
      <w:pPr>
        <w:pStyle w:val="a4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915BC6">
        <w:rPr>
          <w:rFonts w:ascii="Times New Roman" w:eastAsia="Times New Roman" w:hAnsi="Times New Roman" w:cs="Times New Roman"/>
          <w:sz w:val="27"/>
          <w:szCs w:val="27"/>
          <w:lang w:val="uk-UA"/>
        </w:rPr>
        <w:t>1.</w:t>
      </w:r>
      <w:r w:rsidRPr="00915BC6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="00BE7D84" w:rsidRPr="00915BC6">
        <w:rPr>
          <w:rFonts w:ascii="Times New Roman" w:hAnsi="Times New Roman" w:cs="Times New Roman"/>
          <w:color w:val="303030"/>
          <w:sz w:val="27"/>
          <w:szCs w:val="27"/>
          <w:shd w:val="clear" w:color="auto" w:fill="FFFFFF"/>
          <w:lang w:val="uk-UA"/>
        </w:rPr>
        <w:t>Внести</w:t>
      </w:r>
      <w:proofErr w:type="spellEnd"/>
      <w:r w:rsidR="00BE7D84" w:rsidRPr="00915BC6">
        <w:rPr>
          <w:rFonts w:ascii="Times New Roman" w:hAnsi="Times New Roman" w:cs="Times New Roman"/>
          <w:color w:val="303030"/>
          <w:sz w:val="27"/>
          <w:szCs w:val="27"/>
          <w:shd w:val="clear" w:color="auto" w:fill="FFFFFF"/>
          <w:lang w:val="uk-UA"/>
        </w:rPr>
        <w:t xml:space="preserve"> </w:t>
      </w:r>
      <w:r w:rsidR="00915BC6" w:rsidRPr="00504DD8">
        <w:rPr>
          <w:rFonts w:ascii="Times New Roman" w:hAnsi="Times New Roman" w:cs="Times New Roman"/>
          <w:color w:val="303030"/>
          <w:sz w:val="27"/>
          <w:szCs w:val="27"/>
          <w:shd w:val="clear" w:color="auto" w:fill="FFFFFF"/>
          <w:lang w:val="uk-UA"/>
        </w:rPr>
        <w:t>змін</w:t>
      </w:r>
      <w:r w:rsidR="00531B48" w:rsidRPr="00504DD8">
        <w:rPr>
          <w:rFonts w:ascii="Times New Roman" w:hAnsi="Times New Roman" w:cs="Times New Roman"/>
          <w:color w:val="303030"/>
          <w:sz w:val="27"/>
          <w:szCs w:val="27"/>
          <w:shd w:val="clear" w:color="auto" w:fill="FFFFFF"/>
          <w:lang w:val="uk-UA"/>
        </w:rPr>
        <w:t>у</w:t>
      </w:r>
      <w:r w:rsidR="00915BC6" w:rsidRPr="00504DD8">
        <w:rPr>
          <w:rFonts w:ascii="Times New Roman" w:hAnsi="Times New Roman" w:cs="Times New Roman"/>
          <w:color w:val="303030"/>
          <w:sz w:val="27"/>
          <w:szCs w:val="27"/>
          <w:shd w:val="clear" w:color="auto" w:fill="FFFFFF"/>
          <w:lang w:val="uk-UA"/>
        </w:rPr>
        <w:t xml:space="preserve"> та </w:t>
      </w:r>
      <w:r w:rsidR="00BE7D84" w:rsidRPr="00504DD8">
        <w:rPr>
          <w:rFonts w:ascii="Times New Roman" w:hAnsi="Times New Roman" w:cs="Times New Roman"/>
          <w:color w:val="303030"/>
          <w:sz w:val="27"/>
          <w:szCs w:val="27"/>
          <w:shd w:val="clear" w:color="auto" w:fill="FFFFFF"/>
          <w:lang w:val="uk-UA"/>
        </w:rPr>
        <w:t>доповнення</w:t>
      </w:r>
      <w:r w:rsidR="00BE7D84" w:rsidRPr="00915BC6">
        <w:rPr>
          <w:rFonts w:ascii="Times New Roman" w:hAnsi="Times New Roman" w:cs="Times New Roman"/>
          <w:color w:val="303030"/>
          <w:sz w:val="27"/>
          <w:szCs w:val="27"/>
          <w:shd w:val="clear" w:color="auto" w:fill="FFFFFF"/>
          <w:lang w:val="uk-UA"/>
        </w:rPr>
        <w:t xml:space="preserve"> до </w:t>
      </w:r>
      <w:r w:rsidR="000B2B53" w:rsidRPr="00915BC6">
        <w:rPr>
          <w:rFonts w:ascii="Times New Roman" w:hAnsi="Times New Roman" w:cs="Times New Roman"/>
          <w:color w:val="303030"/>
          <w:sz w:val="27"/>
          <w:szCs w:val="27"/>
          <w:shd w:val="clear" w:color="auto" w:fill="FFFFFF"/>
          <w:lang w:val="uk-UA"/>
        </w:rPr>
        <w:t xml:space="preserve">Положення </w:t>
      </w:r>
      <w:r w:rsidR="000B2B53" w:rsidRPr="00915BC6">
        <w:rPr>
          <w:rFonts w:ascii="Times New Roman" w:eastAsia="Times New Roman" w:hAnsi="Times New Roman" w:cs="Times New Roman"/>
          <w:sz w:val="27"/>
          <w:szCs w:val="27"/>
          <w:lang w:val="uk-UA"/>
        </w:rPr>
        <w:t>про виплату грошової компенсації за належні для отримання жилі приміщення військовослужбовцям</w:t>
      </w:r>
      <w:r w:rsidR="000B2B53" w:rsidRPr="00915BC6">
        <w:rPr>
          <w:rFonts w:ascii="Times New Roman" w:hAnsi="Times New Roman" w:cs="Times New Roman"/>
          <w:color w:val="303030"/>
          <w:sz w:val="27"/>
          <w:szCs w:val="27"/>
          <w:shd w:val="clear" w:color="auto" w:fill="FFFFFF"/>
          <w:lang w:val="uk-UA"/>
        </w:rPr>
        <w:t>,</w:t>
      </w:r>
      <w:r w:rsidR="000B2B53" w:rsidRPr="00915BC6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6C7716" w:rsidRPr="00915BC6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військових частин, </w:t>
      </w:r>
      <w:r w:rsidR="006C7716" w:rsidRPr="00915BC6">
        <w:rPr>
          <w:rFonts w:ascii="Times New Roman" w:hAnsi="Times New Roman" w:cs="Times New Roman"/>
          <w:sz w:val="27"/>
          <w:szCs w:val="27"/>
          <w:lang w:val="uk-UA"/>
        </w:rPr>
        <w:t>вищого військового навчального закладу</w:t>
      </w:r>
      <w:r w:rsidR="006C7716" w:rsidRPr="00915BC6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Миколаївського гарнізону, військовослужбовцям </w:t>
      </w:r>
      <w:r w:rsidR="000B2B53" w:rsidRPr="00915BC6">
        <w:rPr>
          <w:rFonts w:ascii="Times New Roman" w:eastAsia="Times New Roman" w:hAnsi="Times New Roman" w:cs="Times New Roman"/>
          <w:sz w:val="27"/>
          <w:szCs w:val="27"/>
          <w:lang w:val="uk-UA"/>
        </w:rPr>
        <w:t>Управління Служби безпеки України у Миколаївській області ‒ платникам податку на доходи фізичних осіб з грошового забезпечення, грошових винагород та інших виплат до бюджету Миколаївської міської територіальної громади, та членам їх сімей,</w:t>
      </w:r>
      <w:r w:rsidR="000B2B53" w:rsidRPr="00915BC6">
        <w:rPr>
          <w:rFonts w:ascii="Times New Roman" w:hAnsi="Times New Roman" w:cs="Times New Roman"/>
          <w:color w:val="303030"/>
          <w:sz w:val="27"/>
          <w:szCs w:val="27"/>
          <w:shd w:val="clear" w:color="auto" w:fill="FFFFFF"/>
          <w:lang w:val="uk-UA"/>
        </w:rPr>
        <w:t xml:space="preserve"> затвердженого </w:t>
      </w:r>
      <w:r w:rsidR="00BE7D84" w:rsidRPr="00915BC6">
        <w:rPr>
          <w:rFonts w:ascii="Times New Roman" w:hAnsi="Times New Roman" w:cs="Times New Roman"/>
          <w:color w:val="303030"/>
          <w:sz w:val="27"/>
          <w:szCs w:val="27"/>
          <w:shd w:val="clear" w:color="auto" w:fill="FFFFFF"/>
          <w:lang w:val="uk-UA"/>
        </w:rPr>
        <w:t>рішення</w:t>
      </w:r>
      <w:r w:rsidR="000B2B53" w:rsidRPr="00915BC6">
        <w:rPr>
          <w:rFonts w:ascii="Times New Roman" w:hAnsi="Times New Roman" w:cs="Times New Roman"/>
          <w:color w:val="303030"/>
          <w:sz w:val="27"/>
          <w:szCs w:val="27"/>
          <w:shd w:val="clear" w:color="auto" w:fill="FFFFFF"/>
          <w:lang w:val="uk-UA"/>
        </w:rPr>
        <w:t>м</w:t>
      </w:r>
      <w:r w:rsidR="00BE7D84" w:rsidRPr="00915BC6">
        <w:rPr>
          <w:rFonts w:ascii="Times New Roman" w:hAnsi="Times New Roman" w:cs="Times New Roman"/>
          <w:color w:val="303030"/>
          <w:sz w:val="27"/>
          <w:szCs w:val="27"/>
          <w:shd w:val="clear" w:color="auto" w:fill="FFFFFF"/>
          <w:lang w:val="uk-UA"/>
        </w:rPr>
        <w:t xml:space="preserve"> міської ради від 30.05.2023 №</w:t>
      </w:r>
      <w:r w:rsidR="00C93571" w:rsidRPr="00915BC6">
        <w:rPr>
          <w:rFonts w:ascii="Times New Roman" w:hAnsi="Times New Roman" w:cs="Times New Roman"/>
          <w:color w:val="303030"/>
          <w:sz w:val="27"/>
          <w:szCs w:val="27"/>
          <w:shd w:val="clear" w:color="auto" w:fill="FFFFFF"/>
          <w:lang w:val="uk-UA"/>
        </w:rPr>
        <w:t> </w:t>
      </w:r>
      <w:r w:rsidR="00BE7D84" w:rsidRPr="00915BC6">
        <w:rPr>
          <w:rFonts w:ascii="Times New Roman" w:hAnsi="Times New Roman" w:cs="Times New Roman"/>
          <w:color w:val="303030"/>
          <w:sz w:val="27"/>
          <w:szCs w:val="27"/>
          <w:shd w:val="clear" w:color="auto" w:fill="FFFFFF"/>
          <w:lang w:val="uk-UA"/>
        </w:rPr>
        <w:t>19/47</w:t>
      </w:r>
      <w:r w:rsidR="00915BC6" w:rsidRPr="00915BC6">
        <w:rPr>
          <w:rFonts w:ascii="Arial" w:hAnsi="Arial" w:cs="Arial"/>
          <w:color w:val="303030"/>
          <w:sz w:val="27"/>
          <w:szCs w:val="27"/>
          <w:shd w:val="clear" w:color="auto" w:fill="FFFFFF"/>
          <w:lang w:val="uk-UA"/>
        </w:rPr>
        <w:t>«</w:t>
      </w:r>
      <w:r w:rsidR="00915BC6" w:rsidRPr="00915BC6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Про затвердження Положення про виплату грошової компенсації за належні для отримання жилі приміщення військовослужбовцям </w:t>
      </w:r>
      <w:r w:rsidR="00915BC6" w:rsidRPr="00915BC6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військових частин, </w:t>
      </w:r>
      <w:r w:rsidR="00915BC6" w:rsidRPr="00915BC6">
        <w:rPr>
          <w:rFonts w:ascii="Times New Roman" w:hAnsi="Times New Roman" w:cs="Times New Roman"/>
          <w:sz w:val="27"/>
          <w:szCs w:val="27"/>
          <w:lang w:val="uk-UA"/>
        </w:rPr>
        <w:t>вищого військового навчального закладу</w:t>
      </w:r>
      <w:r w:rsidR="00915BC6" w:rsidRPr="00915BC6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Миколаївського гарнізону, військовослужбовцям Управління Служби безпеки України у Миколаївській області - платникам податку на доходи фізичних осіб з грошового забезпечення, грошових винагород та інших виплат до бюджету Миколаївської міської територіальної громади, та членам їх сімей»</w:t>
      </w:r>
      <w:r w:rsidR="000B2B53" w:rsidRPr="00915BC6">
        <w:rPr>
          <w:rFonts w:ascii="Times New Roman" w:hAnsi="Times New Roman" w:cs="Times New Roman"/>
          <w:color w:val="303030"/>
          <w:sz w:val="27"/>
          <w:szCs w:val="27"/>
          <w:shd w:val="clear" w:color="auto" w:fill="FFFFFF"/>
          <w:lang w:val="uk-UA"/>
        </w:rPr>
        <w:t>:</w:t>
      </w:r>
    </w:p>
    <w:p w14:paraId="1DB1F96D" w14:textId="4FC8FAF9" w:rsidR="000B2B53" w:rsidRPr="00915BC6" w:rsidRDefault="00C93571" w:rsidP="00BD4BF4">
      <w:pPr>
        <w:tabs>
          <w:tab w:val="left" w:pos="945"/>
        </w:tabs>
        <w:spacing w:line="233" w:lineRule="auto"/>
        <w:ind w:firstLine="567"/>
        <w:jc w:val="both"/>
        <w:rPr>
          <w:sz w:val="27"/>
          <w:szCs w:val="27"/>
          <w:shd w:val="clear" w:color="auto" w:fill="FFFFFF"/>
          <w:lang w:val="uk-UA"/>
        </w:rPr>
      </w:pPr>
      <w:r w:rsidRPr="00915BC6">
        <w:rPr>
          <w:sz w:val="27"/>
          <w:szCs w:val="27"/>
          <w:shd w:val="clear" w:color="auto" w:fill="FFFFFF"/>
          <w:lang w:val="uk-UA"/>
        </w:rPr>
        <w:lastRenderedPageBreak/>
        <w:t>1</w:t>
      </w:r>
      <w:r w:rsidR="00915BC6" w:rsidRPr="00915BC6">
        <w:rPr>
          <w:sz w:val="27"/>
          <w:szCs w:val="27"/>
          <w:shd w:val="clear" w:color="auto" w:fill="FFFFFF"/>
          <w:lang w:val="uk-UA"/>
        </w:rPr>
        <w:t>.1</w:t>
      </w:r>
      <w:r w:rsidRPr="00915BC6">
        <w:rPr>
          <w:sz w:val="27"/>
          <w:szCs w:val="27"/>
          <w:shd w:val="clear" w:color="auto" w:fill="FFFFFF"/>
          <w:lang w:val="uk-UA"/>
        </w:rPr>
        <w:t>. </w:t>
      </w:r>
      <w:r w:rsidR="000B2B53" w:rsidRPr="00915BC6">
        <w:rPr>
          <w:sz w:val="27"/>
          <w:szCs w:val="27"/>
          <w:shd w:val="clear" w:color="auto" w:fill="FFFFFF"/>
          <w:lang w:val="uk-UA"/>
        </w:rPr>
        <w:t>Пункт 3 викласти в такій редакції:</w:t>
      </w:r>
    </w:p>
    <w:p w14:paraId="4FBA9813" w14:textId="77777777" w:rsidR="000B2B53" w:rsidRPr="00915BC6" w:rsidRDefault="000B2B53" w:rsidP="00BD4BF4">
      <w:pPr>
        <w:tabs>
          <w:tab w:val="left" w:pos="945"/>
        </w:tabs>
        <w:spacing w:line="233" w:lineRule="auto"/>
        <w:ind w:firstLine="567"/>
        <w:jc w:val="both"/>
        <w:rPr>
          <w:sz w:val="27"/>
          <w:szCs w:val="27"/>
          <w:lang w:val="uk-UA"/>
        </w:rPr>
      </w:pPr>
      <w:r w:rsidRPr="00915BC6">
        <w:rPr>
          <w:sz w:val="27"/>
          <w:szCs w:val="27"/>
          <w:shd w:val="clear" w:color="auto" w:fill="FFFFFF"/>
          <w:lang w:val="uk-UA"/>
        </w:rPr>
        <w:t>«3.</w:t>
      </w:r>
      <w:r w:rsidRPr="00915BC6">
        <w:rPr>
          <w:sz w:val="27"/>
          <w:szCs w:val="27"/>
          <w:lang w:val="uk-UA"/>
        </w:rPr>
        <w:t xml:space="preserve"> Головним виконавцем та розпорядником коштів з бюджету Миколаївської міської територіальної громади для виплати грошової компенсації за належні для отримання жилі приміщення є департамент </w:t>
      </w:r>
      <w:bookmarkStart w:id="1" w:name="_Hlk133583035"/>
      <w:r w:rsidRPr="00915BC6">
        <w:rPr>
          <w:sz w:val="27"/>
          <w:szCs w:val="27"/>
          <w:lang w:val="uk-UA"/>
        </w:rPr>
        <w:t xml:space="preserve">праці та </w:t>
      </w:r>
      <w:r w:rsidRPr="00915BC6">
        <w:rPr>
          <w:sz w:val="27"/>
          <w:szCs w:val="27"/>
          <w:lang w:val="uk-UA" w:eastAsia="uk-UA"/>
        </w:rPr>
        <w:t xml:space="preserve">соціального захисту населення </w:t>
      </w:r>
      <w:r w:rsidRPr="00915BC6">
        <w:rPr>
          <w:sz w:val="27"/>
          <w:szCs w:val="27"/>
          <w:lang w:val="uk-UA"/>
        </w:rPr>
        <w:t xml:space="preserve">Миколаївської </w:t>
      </w:r>
      <w:r w:rsidRPr="00915BC6">
        <w:rPr>
          <w:sz w:val="27"/>
          <w:szCs w:val="27"/>
          <w:lang w:val="uk-UA" w:eastAsia="uk-UA"/>
        </w:rPr>
        <w:t xml:space="preserve">міської </w:t>
      </w:r>
      <w:bookmarkEnd w:id="1"/>
      <w:r w:rsidRPr="00915BC6">
        <w:rPr>
          <w:sz w:val="27"/>
          <w:szCs w:val="27"/>
          <w:lang w:val="uk-UA" w:eastAsia="uk-UA"/>
        </w:rPr>
        <w:t>ради (далі – Департамент).</w:t>
      </w:r>
    </w:p>
    <w:p w14:paraId="4468E3B3" w14:textId="77777777" w:rsidR="000B2B53" w:rsidRPr="00915BC6" w:rsidRDefault="000B2B53" w:rsidP="00BD4BF4">
      <w:pPr>
        <w:spacing w:line="233" w:lineRule="auto"/>
        <w:ind w:firstLine="567"/>
        <w:jc w:val="both"/>
        <w:rPr>
          <w:sz w:val="27"/>
          <w:szCs w:val="27"/>
          <w:lang w:val="uk-UA"/>
        </w:rPr>
      </w:pPr>
      <w:r w:rsidRPr="00915BC6">
        <w:rPr>
          <w:sz w:val="27"/>
          <w:szCs w:val="27"/>
          <w:lang w:val="uk-UA"/>
        </w:rPr>
        <w:t>Положення прийнято на підставі заходу міської Програми «Соціальний захист» на 2024-2026 роки.</w:t>
      </w:r>
    </w:p>
    <w:p w14:paraId="06F418DB" w14:textId="0BBBC6AB" w:rsidR="000B2B53" w:rsidRPr="00915BC6" w:rsidRDefault="000B2B53" w:rsidP="00BD4BF4">
      <w:pPr>
        <w:tabs>
          <w:tab w:val="left" w:pos="945"/>
        </w:tabs>
        <w:spacing w:line="233" w:lineRule="auto"/>
        <w:ind w:firstLine="567"/>
        <w:jc w:val="both"/>
        <w:rPr>
          <w:sz w:val="27"/>
          <w:szCs w:val="27"/>
          <w:lang w:val="uk-UA"/>
        </w:rPr>
      </w:pPr>
      <w:r w:rsidRPr="00915BC6">
        <w:rPr>
          <w:sz w:val="27"/>
          <w:szCs w:val="27"/>
          <w:lang w:val="uk-UA"/>
        </w:rPr>
        <w:t>Фінансування грошової компенсації за належні для отримання жилі приміщення здійснюється в межах асигнувань, передбачених в бюджеті Миколаївської міської територіальної громади на відповідний рік»</w:t>
      </w:r>
      <w:r w:rsidR="004C7F4E">
        <w:rPr>
          <w:sz w:val="27"/>
          <w:szCs w:val="27"/>
          <w:lang w:val="uk-UA"/>
        </w:rPr>
        <w:t>.</w:t>
      </w:r>
    </w:p>
    <w:p w14:paraId="5032CE40" w14:textId="6D27CDC0" w:rsidR="000B2B53" w:rsidRPr="00915BC6" w:rsidRDefault="00915BC6" w:rsidP="00BD4BF4">
      <w:pPr>
        <w:shd w:val="clear" w:color="auto" w:fill="FFFFFF"/>
        <w:spacing w:line="233" w:lineRule="auto"/>
        <w:ind w:firstLine="567"/>
        <w:jc w:val="both"/>
        <w:rPr>
          <w:sz w:val="27"/>
          <w:szCs w:val="27"/>
          <w:lang w:val="uk-UA"/>
        </w:rPr>
      </w:pPr>
      <w:r w:rsidRPr="00915BC6">
        <w:rPr>
          <w:sz w:val="27"/>
          <w:szCs w:val="27"/>
          <w:lang w:val="uk-UA"/>
        </w:rPr>
        <w:t>1.</w:t>
      </w:r>
      <w:r w:rsidR="000B2B53" w:rsidRPr="00915BC6">
        <w:rPr>
          <w:sz w:val="27"/>
          <w:szCs w:val="27"/>
          <w:lang w:val="uk-UA"/>
        </w:rPr>
        <w:t>2.</w:t>
      </w:r>
      <w:r w:rsidR="00C93571" w:rsidRPr="00915BC6">
        <w:rPr>
          <w:sz w:val="27"/>
          <w:szCs w:val="27"/>
          <w:lang w:val="uk-UA"/>
        </w:rPr>
        <w:t> </w:t>
      </w:r>
      <w:r w:rsidR="000B2B53" w:rsidRPr="00915BC6">
        <w:rPr>
          <w:sz w:val="27"/>
          <w:szCs w:val="27"/>
          <w:lang w:val="uk-UA"/>
        </w:rPr>
        <w:t>Пункт 6 доповнити підпункт</w:t>
      </w:r>
      <w:r w:rsidR="00F07F7B" w:rsidRPr="00915BC6">
        <w:rPr>
          <w:sz w:val="27"/>
          <w:szCs w:val="27"/>
          <w:lang w:val="uk-UA"/>
        </w:rPr>
        <w:t>ом</w:t>
      </w:r>
      <w:r w:rsidRPr="00915BC6">
        <w:rPr>
          <w:sz w:val="27"/>
          <w:szCs w:val="27"/>
          <w:lang w:val="uk-UA"/>
        </w:rPr>
        <w:t xml:space="preserve"> 6</w:t>
      </w:r>
      <w:r w:rsidR="000B2B53" w:rsidRPr="00915BC6">
        <w:rPr>
          <w:sz w:val="27"/>
          <w:szCs w:val="27"/>
          <w:lang w:val="uk-UA"/>
        </w:rPr>
        <w:t>:</w:t>
      </w:r>
    </w:p>
    <w:p w14:paraId="481F5121" w14:textId="3DC152C2" w:rsidR="000B2B53" w:rsidRPr="00915BC6" w:rsidRDefault="00137D12" w:rsidP="00BD4BF4">
      <w:pPr>
        <w:shd w:val="clear" w:color="auto" w:fill="FFFFFF"/>
        <w:spacing w:line="233" w:lineRule="auto"/>
        <w:ind w:firstLine="567"/>
        <w:jc w:val="both"/>
        <w:rPr>
          <w:sz w:val="27"/>
          <w:szCs w:val="27"/>
          <w:lang w:val="uk-UA" w:eastAsia="en-US"/>
        </w:rPr>
      </w:pPr>
      <w:bookmarkStart w:id="2" w:name="n20"/>
      <w:bookmarkEnd w:id="2"/>
      <w:r>
        <w:rPr>
          <w:sz w:val="27"/>
          <w:szCs w:val="27"/>
          <w:lang w:val="uk-UA"/>
        </w:rPr>
        <w:t>«</w:t>
      </w:r>
      <w:r w:rsidR="00F07F7B" w:rsidRPr="00915BC6">
        <w:rPr>
          <w:sz w:val="27"/>
          <w:szCs w:val="27"/>
          <w:lang w:val="uk-UA"/>
        </w:rPr>
        <w:t>6</w:t>
      </w:r>
      <w:r w:rsidR="000B2B53" w:rsidRPr="00915BC6">
        <w:rPr>
          <w:sz w:val="27"/>
          <w:szCs w:val="27"/>
          <w:lang w:val="uk-UA"/>
        </w:rPr>
        <w:t>)</w:t>
      </w:r>
      <w:r w:rsidR="00915BC6" w:rsidRPr="00915BC6">
        <w:rPr>
          <w:sz w:val="27"/>
          <w:szCs w:val="27"/>
          <w:lang w:val="uk-UA"/>
        </w:rPr>
        <w:t> </w:t>
      </w:r>
      <w:r w:rsidR="000B2B53" w:rsidRPr="00915BC6">
        <w:rPr>
          <w:sz w:val="27"/>
          <w:szCs w:val="27"/>
          <w:lang w:val="uk-UA"/>
        </w:rPr>
        <w:t>витягу з інформаційно-аналітичної системи «Облік відомостей про притягнення особи до кримінальної відповідальності та наявності судимості»/довідки про відсутність відомості про притягнення до кримінальної відповідальності, про відсутність наявності незнятої чи непогашеної судимості, про відсутність відомості про розшук»</w:t>
      </w:r>
      <w:r w:rsidR="004C7F4E">
        <w:rPr>
          <w:sz w:val="27"/>
          <w:szCs w:val="27"/>
          <w:lang w:val="uk-UA"/>
        </w:rPr>
        <w:t>.</w:t>
      </w:r>
    </w:p>
    <w:p w14:paraId="43E3C648" w14:textId="2C9DCE21" w:rsidR="000B2B53" w:rsidRPr="00BD4BF4" w:rsidRDefault="00915BC6" w:rsidP="00BD4BF4">
      <w:pPr>
        <w:shd w:val="clear" w:color="auto" w:fill="FFFFFF"/>
        <w:spacing w:line="233" w:lineRule="auto"/>
        <w:ind w:firstLine="567"/>
        <w:jc w:val="both"/>
        <w:rPr>
          <w:sz w:val="27"/>
          <w:szCs w:val="27"/>
          <w:lang w:val="uk-UA" w:eastAsia="en-US"/>
        </w:rPr>
      </w:pPr>
      <w:bookmarkStart w:id="3" w:name="n21"/>
      <w:bookmarkEnd w:id="3"/>
      <w:r w:rsidRPr="00BD4BF4">
        <w:rPr>
          <w:sz w:val="27"/>
          <w:szCs w:val="27"/>
          <w:lang w:val="uk-UA" w:eastAsia="en-US"/>
        </w:rPr>
        <w:t>1.</w:t>
      </w:r>
      <w:r w:rsidR="000B2B53" w:rsidRPr="00BD4BF4">
        <w:rPr>
          <w:sz w:val="27"/>
          <w:szCs w:val="27"/>
          <w:lang w:val="uk-UA" w:eastAsia="en-US"/>
        </w:rPr>
        <w:t>3.</w:t>
      </w:r>
      <w:r w:rsidR="00C93571" w:rsidRPr="00BD4BF4">
        <w:rPr>
          <w:sz w:val="27"/>
          <w:szCs w:val="27"/>
          <w:lang w:val="uk-UA" w:eastAsia="en-US"/>
        </w:rPr>
        <w:t> </w:t>
      </w:r>
      <w:r w:rsidR="000B2B53" w:rsidRPr="00BD4BF4">
        <w:rPr>
          <w:sz w:val="27"/>
          <w:szCs w:val="27"/>
          <w:lang w:val="uk-UA" w:eastAsia="en-US"/>
        </w:rPr>
        <w:t>Пункт 20 доповнити абзацами</w:t>
      </w:r>
      <w:r w:rsidRPr="00BD4BF4">
        <w:rPr>
          <w:sz w:val="27"/>
          <w:szCs w:val="27"/>
          <w:lang w:val="uk-UA" w:eastAsia="en-US"/>
        </w:rPr>
        <w:t xml:space="preserve"> такого змісту</w:t>
      </w:r>
      <w:r w:rsidR="000B2B53" w:rsidRPr="00BD4BF4">
        <w:rPr>
          <w:sz w:val="27"/>
          <w:szCs w:val="27"/>
          <w:lang w:val="uk-UA" w:eastAsia="en-US"/>
        </w:rPr>
        <w:t xml:space="preserve">: </w:t>
      </w:r>
    </w:p>
    <w:p w14:paraId="536C7527" w14:textId="77777777" w:rsidR="00D45627" w:rsidRPr="00BD4BF4" w:rsidRDefault="00915BC6" w:rsidP="00BD4BF4">
      <w:pPr>
        <w:shd w:val="clear" w:color="auto" w:fill="FFFFFF"/>
        <w:ind w:firstLine="567"/>
        <w:jc w:val="both"/>
        <w:rPr>
          <w:color w:val="333333"/>
          <w:sz w:val="27"/>
          <w:szCs w:val="27"/>
          <w:shd w:val="clear" w:color="auto" w:fill="FFFFFF"/>
          <w:lang w:val="uk-UA"/>
        </w:rPr>
      </w:pPr>
      <w:r w:rsidRPr="00BD4BF4">
        <w:rPr>
          <w:sz w:val="27"/>
          <w:szCs w:val="27"/>
          <w:lang w:val="uk-UA"/>
        </w:rPr>
        <w:t>«</w:t>
      </w:r>
      <w:r w:rsidR="00D45627" w:rsidRPr="00BD4BF4">
        <w:rPr>
          <w:color w:val="333333"/>
          <w:sz w:val="27"/>
          <w:szCs w:val="27"/>
          <w:shd w:val="clear" w:color="auto" w:fill="FFFFFF"/>
          <w:lang w:val="uk-UA"/>
        </w:rPr>
        <w:t>Заявники, які беруть участь у заходах, необхідних для забезпечення оборони України, захисту безпеки населення та інтересів держави у зв’язку із збройною агресією Російської Федерації проти України, кошти грошової компенсації використовують під час воєнного стану, а також протягом шести місяців після його припинення чи скасування.</w:t>
      </w:r>
    </w:p>
    <w:p w14:paraId="143A924C" w14:textId="3474D718" w:rsidR="000B2B53" w:rsidRPr="00915BC6" w:rsidRDefault="000B2B53" w:rsidP="00BD4BF4">
      <w:pPr>
        <w:shd w:val="clear" w:color="auto" w:fill="FFFFFF"/>
        <w:spacing w:line="233" w:lineRule="auto"/>
        <w:ind w:firstLine="567"/>
        <w:jc w:val="both"/>
        <w:rPr>
          <w:sz w:val="27"/>
          <w:szCs w:val="27"/>
          <w:lang w:val="uk-UA"/>
        </w:rPr>
      </w:pPr>
      <w:r w:rsidRPr="00915BC6">
        <w:rPr>
          <w:sz w:val="27"/>
          <w:szCs w:val="27"/>
          <w:lang w:val="uk-UA"/>
        </w:rPr>
        <w:t>Для заявників, яким кошти грошової компенсації зараховано на їх спеціальний рахунок в банку і які перебувають в полоні чи вважаються безвісти зниклими за особливих обставин, строк використання коштів продовжується на період дії воєнного стану, а також протягом шести місяців після його припинення або скасування.</w:t>
      </w:r>
    </w:p>
    <w:p w14:paraId="260B34CB" w14:textId="77777777" w:rsidR="000B2B53" w:rsidRPr="00915BC6" w:rsidRDefault="000B2B53" w:rsidP="00BD4BF4">
      <w:pPr>
        <w:shd w:val="clear" w:color="auto" w:fill="FFFFFF"/>
        <w:spacing w:line="233" w:lineRule="auto"/>
        <w:ind w:firstLine="567"/>
        <w:jc w:val="both"/>
        <w:rPr>
          <w:sz w:val="27"/>
          <w:szCs w:val="27"/>
          <w:lang w:val="uk-UA"/>
        </w:rPr>
      </w:pPr>
      <w:r w:rsidRPr="00915BC6">
        <w:rPr>
          <w:sz w:val="27"/>
          <w:szCs w:val="27"/>
          <w:lang w:val="uk-UA"/>
        </w:rPr>
        <w:t>Забороняється використовувати грошову компенсацію на придбання житла у членів сім’ї першого та другого ступеня споріднення.</w:t>
      </w:r>
    </w:p>
    <w:p w14:paraId="16F518A7" w14:textId="77777777" w:rsidR="000B2B53" w:rsidRPr="00915BC6" w:rsidRDefault="000B2B53" w:rsidP="00BD4BF4">
      <w:pPr>
        <w:shd w:val="clear" w:color="auto" w:fill="FFFFFF"/>
        <w:spacing w:line="233" w:lineRule="auto"/>
        <w:ind w:firstLine="567"/>
        <w:jc w:val="both"/>
        <w:rPr>
          <w:sz w:val="27"/>
          <w:szCs w:val="27"/>
          <w:lang w:val="uk-UA"/>
        </w:rPr>
      </w:pPr>
      <w:bookmarkStart w:id="4" w:name="n115"/>
      <w:bookmarkEnd w:id="4"/>
      <w:r w:rsidRPr="00915BC6">
        <w:rPr>
          <w:sz w:val="27"/>
          <w:szCs w:val="27"/>
          <w:lang w:val="uk-UA"/>
        </w:rPr>
        <w:t>Членами сім’ї заявника першого ступеня споріднення для цілей цього Положення вважаються його батьки, чоловік або дружина, діти, у тому числі усиновлені.</w:t>
      </w:r>
    </w:p>
    <w:p w14:paraId="53BF8E64" w14:textId="78D3E833" w:rsidR="000B2B53" w:rsidRDefault="000B2B53" w:rsidP="00BD4BF4">
      <w:pPr>
        <w:shd w:val="clear" w:color="auto" w:fill="FFFFFF"/>
        <w:spacing w:line="233" w:lineRule="auto"/>
        <w:ind w:firstLine="567"/>
        <w:jc w:val="both"/>
        <w:rPr>
          <w:sz w:val="27"/>
          <w:szCs w:val="27"/>
          <w:lang w:val="uk-UA"/>
        </w:rPr>
      </w:pPr>
      <w:bookmarkStart w:id="5" w:name="n116"/>
      <w:bookmarkEnd w:id="5"/>
      <w:r w:rsidRPr="00915BC6">
        <w:rPr>
          <w:sz w:val="27"/>
          <w:szCs w:val="27"/>
          <w:lang w:val="uk-UA"/>
        </w:rPr>
        <w:t>Членами сім’ї заявника другого ступеня споріднення для цілей цього Положення вважаються його рідні брати та сестри, його баба та дід з боку матері і з боку батька, онуки</w:t>
      </w:r>
      <w:r w:rsidR="00915BC6" w:rsidRPr="00915BC6">
        <w:rPr>
          <w:sz w:val="27"/>
          <w:szCs w:val="27"/>
          <w:lang w:val="uk-UA"/>
        </w:rPr>
        <w:t>».</w:t>
      </w:r>
    </w:p>
    <w:p w14:paraId="747FF053" w14:textId="77777777" w:rsidR="00137D12" w:rsidRPr="00915BC6" w:rsidRDefault="00137D12" w:rsidP="00BD4BF4">
      <w:pPr>
        <w:shd w:val="clear" w:color="auto" w:fill="FFFFFF"/>
        <w:spacing w:line="233" w:lineRule="auto"/>
        <w:ind w:firstLine="567"/>
        <w:jc w:val="both"/>
        <w:rPr>
          <w:sz w:val="27"/>
          <w:szCs w:val="27"/>
          <w:lang w:val="uk-UA"/>
        </w:rPr>
      </w:pPr>
    </w:p>
    <w:p w14:paraId="08F6A821" w14:textId="77777777" w:rsidR="00EE24AB" w:rsidRPr="00915BC6" w:rsidRDefault="00831CF4" w:rsidP="00BD4BF4">
      <w:pPr>
        <w:spacing w:line="233" w:lineRule="auto"/>
        <w:ind w:firstLine="567"/>
        <w:jc w:val="both"/>
        <w:rPr>
          <w:sz w:val="27"/>
          <w:szCs w:val="27"/>
          <w:shd w:val="clear" w:color="auto" w:fill="FFFFFF"/>
          <w:lang w:val="uk-UA"/>
        </w:rPr>
      </w:pPr>
      <w:r w:rsidRPr="00915BC6">
        <w:rPr>
          <w:sz w:val="27"/>
          <w:szCs w:val="27"/>
          <w:lang w:val="uk-UA"/>
        </w:rPr>
        <w:t>2</w:t>
      </w:r>
      <w:r w:rsidR="00EE24AB" w:rsidRPr="00915BC6">
        <w:rPr>
          <w:sz w:val="27"/>
          <w:szCs w:val="27"/>
          <w:lang w:val="uk-UA"/>
        </w:rPr>
        <w:t>.</w:t>
      </w:r>
      <w:r w:rsidR="00667B6B" w:rsidRPr="00915BC6">
        <w:rPr>
          <w:sz w:val="27"/>
          <w:szCs w:val="27"/>
          <w:lang w:val="uk-UA"/>
        </w:rPr>
        <w:t> </w:t>
      </w:r>
      <w:r w:rsidR="00EE24AB" w:rsidRPr="00915BC6">
        <w:rPr>
          <w:sz w:val="27"/>
          <w:szCs w:val="27"/>
          <w:lang w:val="uk-UA"/>
        </w:rPr>
        <w:t>К</w:t>
      </w:r>
      <w:r w:rsidR="00EE24AB" w:rsidRPr="00915BC6">
        <w:rPr>
          <w:sz w:val="27"/>
          <w:szCs w:val="27"/>
          <w:shd w:val="clear" w:color="auto" w:fill="FFFFFF"/>
          <w:lang w:val="uk-UA"/>
        </w:rPr>
        <w:t>онтроль за виконанням даного рішення покласти на постійн</w:t>
      </w:r>
      <w:r w:rsidR="00667B6B" w:rsidRPr="00915BC6">
        <w:rPr>
          <w:sz w:val="27"/>
          <w:szCs w:val="27"/>
          <w:shd w:val="clear" w:color="auto" w:fill="FFFFFF"/>
          <w:lang w:val="uk-UA"/>
        </w:rPr>
        <w:t>і</w:t>
      </w:r>
      <w:r w:rsidR="00EE24AB" w:rsidRPr="00915BC6">
        <w:rPr>
          <w:sz w:val="27"/>
          <w:szCs w:val="27"/>
          <w:shd w:val="clear" w:color="auto" w:fill="FFFFFF"/>
          <w:lang w:val="uk-UA"/>
        </w:rPr>
        <w:t xml:space="preserve"> комісі</w:t>
      </w:r>
      <w:r w:rsidR="00667B6B" w:rsidRPr="00915BC6">
        <w:rPr>
          <w:sz w:val="27"/>
          <w:szCs w:val="27"/>
          <w:shd w:val="clear" w:color="auto" w:fill="FFFFFF"/>
          <w:lang w:val="uk-UA"/>
        </w:rPr>
        <w:t>ї</w:t>
      </w:r>
      <w:r w:rsidR="00EE24AB" w:rsidRPr="00915BC6">
        <w:rPr>
          <w:sz w:val="27"/>
          <w:szCs w:val="27"/>
          <w:shd w:val="clear" w:color="auto" w:fill="FFFFFF"/>
          <w:lang w:val="uk-UA"/>
        </w:rPr>
        <w:t xml:space="preserve"> міської ради: з питань економічної та інвестиційної політики, планування, бюджету, фінансів та соціально-економічного розвитку, підприємництва,</w:t>
      </w:r>
      <w:r w:rsidR="003235C9" w:rsidRPr="00915BC6">
        <w:rPr>
          <w:sz w:val="27"/>
          <w:szCs w:val="27"/>
          <w:shd w:val="clear" w:color="auto" w:fill="FFFFFF"/>
          <w:lang w:val="uk-UA"/>
        </w:rPr>
        <w:t xml:space="preserve"> </w:t>
      </w:r>
      <w:r w:rsidR="00EE24AB" w:rsidRPr="00915BC6">
        <w:rPr>
          <w:sz w:val="27"/>
          <w:szCs w:val="27"/>
          <w:shd w:val="clear" w:color="auto" w:fill="FFFFFF"/>
          <w:lang w:val="uk-UA"/>
        </w:rPr>
        <w:t>наповнення бюджету та використання бюджетних коштів (Панченка)</w:t>
      </w:r>
      <w:r w:rsidR="00A34CCE" w:rsidRPr="00915BC6">
        <w:rPr>
          <w:sz w:val="27"/>
          <w:szCs w:val="27"/>
          <w:shd w:val="clear" w:color="auto" w:fill="FFFFFF"/>
          <w:lang w:val="uk-UA"/>
        </w:rPr>
        <w:t xml:space="preserve">, з питань охорони здоров’я, соціального захисту населення, освіти, культури, туризму, молоді та спорту (Норд) </w:t>
      </w:r>
      <w:r w:rsidR="00EE24AB" w:rsidRPr="00915BC6">
        <w:rPr>
          <w:sz w:val="27"/>
          <w:szCs w:val="27"/>
          <w:shd w:val="clear" w:color="auto" w:fill="FFFFFF"/>
          <w:lang w:val="uk-UA"/>
        </w:rPr>
        <w:t>та першого заступника</w:t>
      </w:r>
      <w:r w:rsidR="003235C9" w:rsidRPr="00915BC6">
        <w:rPr>
          <w:sz w:val="27"/>
          <w:szCs w:val="27"/>
          <w:shd w:val="clear" w:color="auto" w:fill="FFFFFF"/>
          <w:lang w:val="uk-UA"/>
        </w:rPr>
        <w:t xml:space="preserve"> </w:t>
      </w:r>
      <w:r w:rsidR="00EE24AB" w:rsidRPr="00915BC6">
        <w:rPr>
          <w:sz w:val="27"/>
          <w:szCs w:val="27"/>
          <w:shd w:val="clear" w:color="auto" w:fill="FFFFFF"/>
          <w:lang w:val="uk-UA"/>
        </w:rPr>
        <w:t xml:space="preserve">міського голови </w:t>
      </w:r>
      <w:proofErr w:type="spellStart"/>
      <w:r w:rsidR="00EE24AB" w:rsidRPr="00915BC6">
        <w:rPr>
          <w:sz w:val="27"/>
          <w:szCs w:val="27"/>
          <w:shd w:val="clear" w:color="auto" w:fill="FFFFFF"/>
          <w:lang w:val="uk-UA"/>
        </w:rPr>
        <w:t>Лукова</w:t>
      </w:r>
      <w:proofErr w:type="spellEnd"/>
      <w:r w:rsidR="00EE24AB" w:rsidRPr="00915BC6">
        <w:rPr>
          <w:sz w:val="27"/>
          <w:szCs w:val="27"/>
          <w:shd w:val="clear" w:color="auto" w:fill="FFFFFF"/>
          <w:lang w:val="uk-UA"/>
        </w:rPr>
        <w:t xml:space="preserve"> В.Д.</w:t>
      </w:r>
    </w:p>
    <w:p w14:paraId="0D4C53E7" w14:textId="77777777" w:rsidR="00C93571" w:rsidRPr="00915BC6" w:rsidRDefault="00C93571" w:rsidP="00BD4BF4">
      <w:pPr>
        <w:spacing w:line="233" w:lineRule="auto"/>
        <w:jc w:val="both"/>
        <w:rPr>
          <w:sz w:val="27"/>
          <w:szCs w:val="27"/>
          <w:shd w:val="clear" w:color="auto" w:fill="FFFFFF"/>
          <w:lang w:val="uk-UA"/>
        </w:rPr>
      </w:pPr>
    </w:p>
    <w:p w14:paraId="0AF648CA" w14:textId="7B143F08" w:rsidR="00A175D0" w:rsidRDefault="00A175D0" w:rsidP="00BD4BF4">
      <w:pPr>
        <w:spacing w:line="233" w:lineRule="auto"/>
        <w:jc w:val="both"/>
        <w:rPr>
          <w:sz w:val="27"/>
          <w:szCs w:val="27"/>
          <w:shd w:val="clear" w:color="auto" w:fill="FFFFFF"/>
          <w:lang w:val="uk-UA"/>
        </w:rPr>
      </w:pPr>
    </w:p>
    <w:p w14:paraId="52C2FE21" w14:textId="77777777" w:rsidR="00BD4BF4" w:rsidRPr="00915BC6" w:rsidRDefault="00BD4BF4" w:rsidP="00BD4BF4">
      <w:pPr>
        <w:spacing w:line="233" w:lineRule="auto"/>
        <w:jc w:val="both"/>
        <w:rPr>
          <w:sz w:val="27"/>
          <w:szCs w:val="27"/>
          <w:shd w:val="clear" w:color="auto" w:fill="FFFFFF"/>
          <w:lang w:val="uk-UA"/>
        </w:rPr>
      </w:pPr>
    </w:p>
    <w:p w14:paraId="6AA597CA" w14:textId="0905D68E" w:rsidR="00DC6AC2" w:rsidRPr="00915BC6" w:rsidRDefault="00EE24AB" w:rsidP="00915BC6">
      <w:pPr>
        <w:spacing w:line="233" w:lineRule="auto"/>
        <w:rPr>
          <w:sz w:val="27"/>
          <w:szCs w:val="27"/>
          <w:shd w:val="clear" w:color="auto" w:fill="FFFFFF"/>
          <w:lang w:val="uk-UA"/>
        </w:rPr>
      </w:pPr>
      <w:r w:rsidRPr="00915BC6">
        <w:rPr>
          <w:sz w:val="27"/>
          <w:szCs w:val="27"/>
          <w:lang w:val="uk-UA"/>
        </w:rPr>
        <w:t>Міський голова</w:t>
      </w:r>
      <w:r w:rsidR="00BD4BF4">
        <w:rPr>
          <w:sz w:val="27"/>
          <w:szCs w:val="27"/>
          <w:lang w:val="uk-UA"/>
        </w:rPr>
        <w:t xml:space="preserve">                                                                                    </w:t>
      </w:r>
      <w:r w:rsidR="0066230C" w:rsidRPr="00915BC6">
        <w:rPr>
          <w:sz w:val="27"/>
          <w:szCs w:val="27"/>
          <w:lang w:val="uk-UA"/>
        </w:rPr>
        <w:t xml:space="preserve">  </w:t>
      </w:r>
      <w:r w:rsidR="00A175D0" w:rsidRPr="00915BC6">
        <w:rPr>
          <w:sz w:val="27"/>
          <w:szCs w:val="27"/>
        </w:rPr>
        <w:t xml:space="preserve">  </w:t>
      </w:r>
      <w:r w:rsidRPr="00915BC6">
        <w:rPr>
          <w:sz w:val="27"/>
          <w:szCs w:val="27"/>
          <w:lang w:val="uk-UA"/>
        </w:rPr>
        <w:t xml:space="preserve"> О.</w:t>
      </w:r>
      <w:r w:rsidRPr="00915BC6">
        <w:rPr>
          <w:sz w:val="27"/>
          <w:szCs w:val="27"/>
        </w:rPr>
        <w:t> </w:t>
      </w:r>
      <w:r w:rsidRPr="00915BC6">
        <w:rPr>
          <w:sz w:val="27"/>
          <w:szCs w:val="27"/>
          <w:lang w:val="uk-UA"/>
        </w:rPr>
        <w:t>СЄНКЕВИЧ</w:t>
      </w:r>
    </w:p>
    <w:sectPr w:rsidR="00DC6AC2" w:rsidRPr="00915BC6" w:rsidSect="00BD4BF4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5A657" w14:textId="77777777" w:rsidR="009676B9" w:rsidRDefault="009676B9" w:rsidP="00883FC5">
      <w:r>
        <w:separator/>
      </w:r>
    </w:p>
  </w:endnote>
  <w:endnote w:type="continuationSeparator" w:id="0">
    <w:p w14:paraId="1FA702C6" w14:textId="77777777" w:rsidR="009676B9" w:rsidRDefault="009676B9" w:rsidP="0088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958B" w14:textId="77777777" w:rsidR="009676B9" w:rsidRDefault="009676B9" w:rsidP="00883FC5">
      <w:r>
        <w:separator/>
      </w:r>
    </w:p>
  </w:footnote>
  <w:footnote w:type="continuationSeparator" w:id="0">
    <w:p w14:paraId="3228E81A" w14:textId="77777777" w:rsidR="009676B9" w:rsidRDefault="009676B9" w:rsidP="00883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-1579977329"/>
      <w:docPartObj>
        <w:docPartGallery w:val="Page Numbers (Top of Page)"/>
        <w:docPartUnique/>
      </w:docPartObj>
    </w:sdtPr>
    <w:sdtEndPr/>
    <w:sdtContent>
      <w:p w14:paraId="4183E300" w14:textId="5EA46B32" w:rsidR="00F61479" w:rsidRPr="00874013" w:rsidRDefault="00F61479">
        <w:pPr>
          <w:pStyle w:val="a6"/>
          <w:jc w:val="center"/>
          <w:rPr>
            <w:sz w:val="28"/>
            <w:szCs w:val="28"/>
          </w:rPr>
        </w:pPr>
        <w:r w:rsidRPr="00874013">
          <w:rPr>
            <w:sz w:val="28"/>
            <w:szCs w:val="28"/>
          </w:rPr>
          <w:fldChar w:fldCharType="begin"/>
        </w:r>
        <w:r w:rsidRPr="00874013">
          <w:rPr>
            <w:sz w:val="28"/>
            <w:szCs w:val="28"/>
          </w:rPr>
          <w:instrText>PAGE   \* MERGEFORMAT</w:instrText>
        </w:r>
        <w:r w:rsidRPr="00874013">
          <w:rPr>
            <w:sz w:val="28"/>
            <w:szCs w:val="28"/>
          </w:rPr>
          <w:fldChar w:fldCharType="separate"/>
        </w:r>
        <w:r w:rsidR="00FE4DF7">
          <w:rPr>
            <w:noProof/>
            <w:sz w:val="28"/>
            <w:szCs w:val="28"/>
          </w:rPr>
          <w:t>4</w:t>
        </w:r>
        <w:r w:rsidRPr="0087401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1BC"/>
    <w:multiLevelType w:val="hybridMultilevel"/>
    <w:tmpl w:val="94785FFA"/>
    <w:lvl w:ilvl="0" w:tplc="835AB9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83384"/>
    <w:multiLevelType w:val="hybridMultilevel"/>
    <w:tmpl w:val="1B0A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C1E"/>
    <w:rsid w:val="00015E31"/>
    <w:rsid w:val="00020FA4"/>
    <w:rsid w:val="0003787A"/>
    <w:rsid w:val="000408F2"/>
    <w:rsid w:val="00060A5C"/>
    <w:rsid w:val="000722FE"/>
    <w:rsid w:val="000818FB"/>
    <w:rsid w:val="000825FB"/>
    <w:rsid w:val="000B2B53"/>
    <w:rsid w:val="000C4913"/>
    <w:rsid w:val="000E369E"/>
    <w:rsid w:val="00100034"/>
    <w:rsid w:val="00101FDC"/>
    <w:rsid w:val="001058F5"/>
    <w:rsid w:val="00113098"/>
    <w:rsid w:val="00137D12"/>
    <w:rsid w:val="00140630"/>
    <w:rsid w:val="00141245"/>
    <w:rsid w:val="0016526B"/>
    <w:rsid w:val="0016596A"/>
    <w:rsid w:val="00192809"/>
    <w:rsid w:val="001A618F"/>
    <w:rsid w:val="001B0308"/>
    <w:rsid w:val="001B7603"/>
    <w:rsid w:val="001C27DE"/>
    <w:rsid w:val="001C5FC9"/>
    <w:rsid w:val="001E796C"/>
    <w:rsid w:val="001F42CD"/>
    <w:rsid w:val="002042B7"/>
    <w:rsid w:val="00207A02"/>
    <w:rsid w:val="00215254"/>
    <w:rsid w:val="00223D28"/>
    <w:rsid w:val="00253454"/>
    <w:rsid w:val="00281EFA"/>
    <w:rsid w:val="0028449C"/>
    <w:rsid w:val="00292C1E"/>
    <w:rsid w:val="002930D0"/>
    <w:rsid w:val="002B2254"/>
    <w:rsid w:val="002E38C7"/>
    <w:rsid w:val="002F4523"/>
    <w:rsid w:val="00301917"/>
    <w:rsid w:val="00303E9D"/>
    <w:rsid w:val="003235C9"/>
    <w:rsid w:val="00332E0F"/>
    <w:rsid w:val="0035730E"/>
    <w:rsid w:val="003703CD"/>
    <w:rsid w:val="003A2633"/>
    <w:rsid w:val="003B0A20"/>
    <w:rsid w:val="003C5474"/>
    <w:rsid w:val="003D1585"/>
    <w:rsid w:val="003D2767"/>
    <w:rsid w:val="003E129C"/>
    <w:rsid w:val="003F2EA9"/>
    <w:rsid w:val="003F4571"/>
    <w:rsid w:val="004137BD"/>
    <w:rsid w:val="00450DD9"/>
    <w:rsid w:val="00465E68"/>
    <w:rsid w:val="0047268B"/>
    <w:rsid w:val="004858E0"/>
    <w:rsid w:val="00490FF9"/>
    <w:rsid w:val="004954B1"/>
    <w:rsid w:val="004A4395"/>
    <w:rsid w:val="004A6523"/>
    <w:rsid w:val="004C5FAB"/>
    <w:rsid w:val="004C7CF1"/>
    <w:rsid w:val="004C7F4E"/>
    <w:rsid w:val="004D0307"/>
    <w:rsid w:val="004D3DC3"/>
    <w:rsid w:val="004D3F2F"/>
    <w:rsid w:val="004D78F4"/>
    <w:rsid w:val="004E10AB"/>
    <w:rsid w:val="00504DD8"/>
    <w:rsid w:val="00530140"/>
    <w:rsid w:val="00531B48"/>
    <w:rsid w:val="00561F8A"/>
    <w:rsid w:val="00580A52"/>
    <w:rsid w:val="00581A2C"/>
    <w:rsid w:val="00586AD2"/>
    <w:rsid w:val="005954E2"/>
    <w:rsid w:val="005D0781"/>
    <w:rsid w:val="005F2813"/>
    <w:rsid w:val="006105B2"/>
    <w:rsid w:val="006222BB"/>
    <w:rsid w:val="00623DE1"/>
    <w:rsid w:val="0063383D"/>
    <w:rsid w:val="0063526D"/>
    <w:rsid w:val="00650307"/>
    <w:rsid w:val="00657D1F"/>
    <w:rsid w:val="0066230C"/>
    <w:rsid w:val="00664200"/>
    <w:rsid w:val="00665DEC"/>
    <w:rsid w:val="00667B6B"/>
    <w:rsid w:val="006B288E"/>
    <w:rsid w:val="006C1635"/>
    <w:rsid w:val="006C7716"/>
    <w:rsid w:val="006D5101"/>
    <w:rsid w:val="007055AB"/>
    <w:rsid w:val="007143DF"/>
    <w:rsid w:val="00714DCC"/>
    <w:rsid w:val="00726EE0"/>
    <w:rsid w:val="00731508"/>
    <w:rsid w:val="00737AE7"/>
    <w:rsid w:val="00737F5B"/>
    <w:rsid w:val="00746C74"/>
    <w:rsid w:val="00764D75"/>
    <w:rsid w:val="00767B6C"/>
    <w:rsid w:val="00781F6E"/>
    <w:rsid w:val="007A08EE"/>
    <w:rsid w:val="007A7E56"/>
    <w:rsid w:val="007B1627"/>
    <w:rsid w:val="007C0685"/>
    <w:rsid w:val="007C2723"/>
    <w:rsid w:val="007C646C"/>
    <w:rsid w:val="007E0018"/>
    <w:rsid w:val="007E52CD"/>
    <w:rsid w:val="007F7A65"/>
    <w:rsid w:val="00801ABB"/>
    <w:rsid w:val="008031B0"/>
    <w:rsid w:val="00831BE9"/>
    <w:rsid w:val="00831CF4"/>
    <w:rsid w:val="008614E7"/>
    <w:rsid w:val="00874013"/>
    <w:rsid w:val="00882D20"/>
    <w:rsid w:val="00883FC5"/>
    <w:rsid w:val="008A5BD4"/>
    <w:rsid w:val="008B34F4"/>
    <w:rsid w:val="008B5385"/>
    <w:rsid w:val="008C7313"/>
    <w:rsid w:val="008D158F"/>
    <w:rsid w:val="008D3A11"/>
    <w:rsid w:val="008D7EB6"/>
    <w:rsid w:val="008E1799"/>
    <w:rsid w:val="00900695"/>
    <w:rsid w:val="00915790"/>
    <w:rsid w:val="00915BC6"/>
    <w:rsid w:val="00930D9C"/>
    <w:rsid w:val="00942913"/>
    <w:rsid w:val="0095504F"/>
    <w:rsid w:val="009676B9"/>
    <w:rsid w:val="00977DC4"/>
    <w:rsid w:val="00980EBD"/>
    <w:rsid w:val="00985A52"/>
    <w:rsid w:val="009F0188"/>
    <w:rsid w:val="00A04ED9"/>
    <w:rsid w:val="00A13C78"/>
    <w:rsid w:val="00A15571"/>
    <w:rsid w:val="00A175D0"/>
    <w:rsid w:val="00A34CCE"/>
    <w:rsid w:val="00A52627"/>
    <w:rsid w:val="00A6307F"/>
    <w:rsid w:val="00AA0FE1"/>
    <w:rsid w:val="00AA4F0B"/>
    <w:rsid w:val="00AB0FF6"/>
    <w:rsid w:val="00AF028F"/>
    <w:rsid w:val="00B018FB"/>
    <w:rsid w:val="00B01ADC"/>
    <w:rsid w:val="00B03A36"/>
    <w:rsid w:val="00B344B5"/>
    <w:rsid w:val="00B472C0"/>
    <w:rsid w:val="00B61FC7"/>
    <w:rsid w:val="00B63424"/>
    <w:rsid w:val="00B9363C"/>
    <w:rsid w:val="00BC08E2"/>
    <w:rsid w:val="00BC1299"/>
    <w:rsid w:val="00BD138B"/>
    <w:rsid w:val="00BD4BF4"/>
    <w:rsid w:val="00BD6DB5"/>
    <w:rsid w:val="00BE24CF"/>
    <w:rsid w:val="00BE7D84"/>
    <w:rsid w:val="00C130EF"/>
    <w:rsid w:val="00C214EB"/>
    <w:rsid w:val="00C220A6"/>
    <w:rsid w:val="00C37540"/>
    <w:rsid w:val="00C42D63"/>
    <w:rsid w:val="00C45572"/>
    <w:rsid w:val="00C4558D"/>
    <w:rsid w:val="00C54B92"/>
    <w:rsid w:val="00C552F3"/>
    <w:rsid w:val="00C61FF4"/>
    <w:rsid w:val="00C73B04"/>
    <w:rsid w:val="00C806AB"/>
    <w:rsid w:val="00C93571"/>
    <w:rsid w:val="00CA4C6C"/>
    <w:rsid w:val="00CD0B87"/>
    <w:rsid w:val="00CD3858"/>
    <w:rsid w:val="00CD5877"/>
    <w:rsid w:val="00CE34FB"/>
    <w:rsid w:val="00CE7894"/>
    <w:rsid w:val="00D011A3"/>
    <w:rsid w:val="00D17D31"/>
    <w:rsid w:val="00D24A9A"/>
    <w:rsid w:val="00D44123"/>
    <w:rsid w:val="00D45627"/>
    <w:rsid w:val="00D765BB"/>
    <w:rsid w:val="00D8005C"/>
    <w:rsid w:val="00D83947"/>
    <w:rsid w:val="00D97969"/>
    <w:rsid w:val="00DB48EA"/>
    <w:rsid w:val="00DC1FA8"/>
    <w:rsid w:val="00DC6AC2"/>
    <w:rsid w:val="00DD037A"/>
    <w:rsid w:val="00DE384E"/>
    <w:rsid w:val="00DF068D"/>
    <w:rsid w:val="00DF6C76"/>
    <w:rsid w:val="00E2354C"/>
    <w:rsid w:val="00E25E56"/>
    <w:rsid w:val="00E30A55"/>
    <w:rsid w:val="00E45654"/>
    <w:rsid w:val="00E62F4F"/>
    <w:rsid w:val="00E63904"/>
    <w:rsid w:val="00E7728B"/>
    <w:rsid w:val="00E84BA5"/>
    <w:rsid w:val="00E91303"/>
    <w:rsid w:val="00E928C1"/>
    <w:rsid w:val="00E9530A"/>
    <w:rsid w:val="00EE24AB"/>
    <w:rsid w:val="00EE53B3"/>
    <w:rsid w:val="00F07F7B"/>
    <w:rsid w:val="00F14E01"/>
    <w:rsid w:val="00F161E1"/>
    <w:rsid w:val="00F24A9F"/>
    <w:rsid w:val="00F61479"/>
    <w:rsid w:val="00F829DF"/>
    <w:rsid w:val="00F9251C"/>
    <w:rsid w:val="00FB5CB5"/>
    <w:rsid w:val="00FC6136"/>
    <w:rsid w:val="00FD7EAE"/>
    <w:rsid w:val="00FE4DF7"/>
    <w:rsid w:val="00FE7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11A3"/>
  <w15:docId w15:val="{FD7D9776-99CB-40BF-8EE3-92C5D28A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qFormat/>
    <w:rsid w:val="00292C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2C1E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Normal (Web)"/>
    <w:basedOn w:val="a"/>
    <w:uiPriority w:val="99"/>
    <w:rsid w:val="00292C1E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292C1E"/>
    <w:pPr>
      <w:spacing w:before="100" w:beforeAutospacing="1" w:after="100" w:afterAutospacing="1"/>
    </w:pPr>
  </w:style>
  <w:style w:type="paragraph" w:customStyle="1" w:styleId="1">
    <w:name w:val="Знак Знак Знак Знак1"/>
    <w:basedOn w:val="a"/>
    <w:rsid w:val="00292C1E"/>
    <w:rPr>
      <w:sz w:val="20"/>
      <w:szCs w:val="20"/>
    </w:rPr>
  </w:style>
  <w:style w:type="paragraph" w:styleId="a4">
    <w:name w:val="No Spacing"/>
    <w:uiPriority w:val="99"/>
    <w:qFormat/>
    <w:rsid w:val="00EE24AB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10">
    <w:name w:val="Звичайний (веб)1"/>
    <w:basedOn w:val="a"/>
    <w:uiPriority w:val="99"/>
    <w:rsid w:val="008A5BD4"/>
    <w:pPr>
      <w:suppressAutoHyphens/>
      <w:spacing w:before="280" w:after="119"/>
    </w:pPr>
    <w:rPr>
      <w:lang w:eastAsia="ar-SA"/>
    </w:rPr>
  </w:style>
  <w:style w:type="paragraph" w:styleId="a5">
    <w:name w:val="List Paragraph"/>
    <w:basedOn w:val="a"/>
    <w:uiPriority w:val="34"/>
    <w:qFormat/>
    <w:rsid w:val="008A5BD4"/>
    <w:pPr>
      <w:ind w:left="720"/>
      <w:contextualSpacing/>
    </w:pPr>
  </w:style>
  <w:style w:type="paragraph" w:customStyle="1" w:styleId="rvps2">
    <w:name w:val="rvps2"/>
    <w:basedOn w:val="a"/>
    <w:rsid w:val="00DC6AC2"/>
    <w:pPr>
      <w:spacing w:before="100" w:beforeAutospacing="1" w:after="100" w:afterAutospacing="1"/>
    </w:pPr>
    <w:rPr>
      <w:rFonts w:eastAsia="MS Mincho"/>
      <w:lang w:val="en-US" w:eastAsia="en-US"/>
    </w:rPr>
  </w:style>
  <w:style w:type="character" w:customStyle="1" w:styleId="rvts0">
    <w:name w:val="rvts0"/>
    <w:uiPriority w:val="99"/>
    <w:rsid w:val="00DC6AC2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883F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3FC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883F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3FC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26E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6EE0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c">
    <w:name w:val="Intense Reference"/>
    <w:basedOn w:val="a0"/>
    <w:uiPriority w:val="32"/>
    <w:qFormat/>
    <w:rsid w:val="007C646C"/>
    <w:rPr>
      <w:b/>
      <w:bCs/>
      <w:smallCaps/>
      <w:color w:val="4472C4" w:themeColor="accent1"/>
      <w:spacing w:val="5"/>
    </w:rPr>
  </w:style>
  <w:style w:type="paragraph" w:customStyle="1" w:styleId="11">
    <w:name w:val="Знак Знак1 Знак"/>
    <w:basedOn w:val="a"/>
    <w:rsid w:val="00C42D63"/>
    <w:rPr>
      <w:rFonts w:ascii="Verdana" w:eastAsia="MS Mincho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3151</Words>
  <Characters>1797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</dc:creator>
  <cp:lastModifiedBy>user</cp:lastModifiedBy>
  <cp:revision>3</cp:revision>
  <cp:lastPrinted>2024-10-03T06:44:00Z</cp:lastPrinted>
  <dcterms:created xsi:type="dcterms:W3CDTF">2024-10-16T14:00:00Z</dcterms:created>
  <dcterms:modified xsi:type="dcterms:W3CDTF">2024-10-17T12:35:00Z</dcterms:modified>
</cp:coreProperties>
</file>