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5535" w14:textId="77777777" w:rsidR="00891A8B" w:rsidRPr="00417EF5" w:rsidRDefault="00891A8B" w:rsidP="00417EF5">
      <w:pPr>
        <w:spacing w:line="240" w:lineRule="auto"/>
        <w:ind w:left="0" w:right="0" w:firstLine="0"/>
        <w:rPr>
          <w:sz w:val="20"/>
          <w:szCs w:val="20"/>
          <w:lang w:val="uk-UA"/>
        </w:rPr>
      </w:pPr>
      <w:r w:rsidRPr="00417EF5">
        <w:rPr>
          <w:sz w:val="20"/>
          <w:szCs w:val="20"/>
          <w:lang w:val="uk-UA"/>
        </w:rPr>
        <w:t>s-fk-065</w:t>
      </w:r>
    </w:p>
    <w:p w14:paraId="72649995" w14:textId="77777777" w:rsidR="00891A8B" w:rsidRPr="00417EF5" w:rsidRDefault="00891A8B" w:rsidP="00417EF5">
      <w:pPr>
        <w:spacing w:line="240" w:lineRule="auto"/>
        <w:ind w:left="0" w:right="0" w:firstLine="0"/>
        <w:rPr>
          <w:szCs w:val="28"/>
          <w:lang w:val="uk-UA"/>
        </w:rPr>
      </w:pPr>
    </w:p>
    <w:p w14:paraId="1864E656" w14:textId="77777777" w:rsidR="00891A8B" w:rsidRPr="00417EF5" w:rsidRDefault="00891A8B" w:rsidP="00417EF5">
      <w:pPr>
        <w:spacing w:line="240" w:lineRule="auto"/>
        <w:ind w:left="0" w:right="0" w:firstLine="0"/>
        <w:rPr>
          <w:szCs w:val="28"/>
          <w:lang w:val="uk-UA"/>
        </w:rPr>
      </w:pPr>
    </w:p>
    <w:p w14:paraId="71E538CC" w14:textId="77777777" w:rsidR="00891A8B" w:rsidRPr="00417EF5" w:rsidRDefault="00891A8B" w:rsidP="00417EF5">
      <w:pPr>
        <w:spacing w:line="240" w:lineRule="auto"/>
        <w:ind w:left="0" w:right="0" w:firstLine="0"/>
        <w:rPr>
          <w:szCs w:val="28"/>
          <w:lang w:val="uk-UA"/>
        </w:rPr>
      </w:pPr>
    </w:p>
    <w:p w14:paraId="01C0D5DC" w14:textId="77777777" w:rsidR="00891A8B" w:rsidRPr="00417EF5" w:rsidRDefault="00891A8B" w:rsidP="00417EF5">
      <w:pPr>
        <w:spacing w:line="240" w:lineRule="auto"/>
        <w:ind w:left="0" w:right="0" w:firstLine="0"/>
        <w:rPr>
          <w:szCs w:val="28"/>
          <w:lang w:val="uk-UA"/>
        </w:rPr>
      </w:pPr>
    </w:p>
    <w:p w14:paraId="5DD91430" w14:textId="77777777" w:rsidR="00891A8B" w:rsidRPr="00417EF5" w:rsidRDefault="00891A8B" w:rsidP="00417EF5">
      <w:pPr>
        <w:spacing w:line="240" w:lineRule="auto"/>
        <w:ind w:left="0" w:right="0" w:firstLine="0"/>
        <w:rPr>
          <w:szCs w:val="28"/>
          <w:lang w:val="uk-UA"/>
        </w:rPr>
      </w:pPr>
    </w:p>
    <w:p w14:paraId="6BE86947" w14:textId="77777777" w:rsidR="00891A8B" w:rsidRPr="00417EF5" w:rsidRDefault="00891A8B" w:rsidP="00417EF5">
      <w:pPr>
        <w:spacing w:line="240" w:lineRule="auto"/>
        <w:ind w:left="0" w:right="0" w:firstLine="0"/>
        <w:rPr>
          <w:szCs w:val="28"/>
          <w:lang w:val="uk-UA"/>
        </w:rPr>
      </w:pPr>
    </w:p>
    <w:p w14:paraId="4E1BB297" w14:textId="77777777" w:rsidR="00891A8B" w:rsidRPr="00417EF5" w:rsidRDefault="00891A8B" w:rsidP="00417EF5">
      <w:pPr>
        <w:spacing w:line="240" w:lineRule="auto"/>
        <w:ind w:left="0" w:right="0" w:firstLine="0"/>
        <w:rPr>
          <w:szCs w:val="28"/>
          <w:lang w:val="uk-UA"/>
        </w:rPr>
      </w:pPr>
    </w:p>
    <w:p w14:paraId="179F36FB" w14:textId="77777777" w:rsidR="00891A8B" w:rsidRPr="00417EF5" w:rsidRDefault="00891A8B" w:rsidP="00417EF5">
      <w:pPr>
        <w:spacing w:line="240" w:lineRule="auto"/>
        <w:ind w:left="0" w:right="0" w:firstLine="0"/>
        <w:rPr>
          <w:sz w:val="32"/>
          <w:szCs w:val="32"/>
          <w:lang w:val="uk-UA"/>
        </w:rPr>
      </w:pPr>
    </w:p>
    <w:p w14:paraId="5C66748D" w14:textId="25AE9CE6" w:rsidR="00891A8B" w:rsidRPr="00417EF5" w:rsidRDefault="00891A8B" w:rsidP="00417EF5">
      <w:pPr>
        <w:spacing w:line="240" w:lineRule="auto"/>
        <w:ind w:left="0" w:right="5528" w:firstLine="0"/>
        <w:rPr>
          <w:szCs w:val="28"/>
          <w:lang w:val="uk-UA"/>
        </w:rPr>
      </w:pPr>
      <w:r w:rsidRPr="00417EF5">
        <w:rPr>
          <w:szCs w:val="28"/>
          <w:lang w:val="uk-UA"/>
        </w:rPr>
        <w:t>Про надання згоди на прийняття до комунальної власності об’єктів права іншої власності</w:t>
      </w:r>
    </w:p>
    <w:p w14:paraId="6192280D" w14:textId="77777777" w:rsidR="00891A8B" w:rsidRPr="00417EF5" w:rsidRDefault="00891A8B" w:rsidP="00E0252E">
      <w:pPr>
        <w:spacing w:line="240" w:lineRule="auto"/>
        <w:ind w:left="0" w:right="0" w:firstLine="0"/>
        <w:rPr>
          <w:szCs w:val="28"/>
          <w:lang w:val="uk-UA"/>
        </w:rPr>
      </w:pPr>
    </w:p>
    <w:p w14:paraId="3F176AF7" w14:textId="77777777" w:rsidR="00891A8B" w:rsidRPr="00417EF5" w:rsidRDefault="00891A8B" w:rsidP="00E0252E">
      <w:pPr>
        <w:spacing w:line="240" w:lineRule="auto"/>
        <w:ind w:left="0" w:right="0" w:firstLine="0"/>
        <w:rPr>
          <w:szCs w:val="28"/>
          <w:lang w:val="uk-UA"/>
        </w:rPr>
      </w:pPr>
    </w:p>
    <w:p w14:paraId="006F6352" w14:textId="053D1554" w:rsidR="00891A8B" w:rsidRPr="00417EF5" w:rsidRDefault="00891A8B" w:rsidP="00417EF5">
      <w:pPr>
        <w:spacing w:line="240" w:lineRule="auto"/>
        <w:ind w:left="0" w:right="0" w:firstLine="567"/>
        <w:rPr>
          <w:szCs w:val="28"/>
          <w:lang w:val="uk-UA"/>
        </w:rPr>
      </w:pPr>
      <w:r w:rsidRPr="00417EF5">
        <w:rPr>
          <w:szCs w:val="28"/>
          <w:lang w:val="uk-UA"/>
        </w:rPr>
        <w:t xml:space="preserve">Розглянувши звернення </w:t>
      </w:r>
      <w:r w:rsidR="00F55AE5" w:rsidRPr="00417EF5">
        <w:rPr>
          <w:szCs w:val="28"/>
          <w:lang w:val="uk-UA"/>
        </w:rPr>
        <w:t>а</w:t>
      </w:r>
      <w:r w:rsidRPr="00417EF5">
        <w:rPr>
          <w:szCs w:val="28"/>
          <w:lang w:val="uk-UA"/>
        </w:rPr>
        <w:t>кціонерного товариства «Науково-виробничий комплекс газотурбобу</w:t>
      </w:r>
      <w:r w:rsidR="007E6238" w:rsidRPr="00417EF5">
        <w:rPr>
          <w:szCs w:val="28"/>
          <w:lang w:val="uk-UA"/>
        </w:rPr>
        <w:t>дування «Зоря»-«</w:t>
      </w:r>
      <w:proofErr w:type="spellStart"/>
      <w:r w:rsidR="007E6238" w:rsidRPr="00417EF5">
        <w:rPr>
          <w:szCs w:val="28"/>
          <w:lang w:val="uk-UA"/>
        </w:rPr>
        <w:t>Машпроект</w:t>
      </w:r>
      <w:proofErr w:type="spellEnd"/>
      <w:r w:rsidR="007E6238" w:rsidRPr="00417EF5">
        <w:rPr>
          <w:szCs w:val="28"/>
          <w:lang w:val="uk-UA"/>
        </w:rPr>
        <w:t xml:space="preserve">» </w:t>
      </w:r>
      <w:r w:rsidR="005E0E87" w:rsidRPr="00417EF5">
        <w:rPr>
          <w:spacing w:val="-6"/>
          <w:szCs w:val="28"/>
          <w:lang w:val="uk-UA"/>
        </w:rPr>
        <w:t>від 13.08.2025 №</w:t>
      </w:r>
      <w:r w:rsidR="00417EF5">
        <w:rPr>
          <w:spacing w:val="-6"/>
          <w:szCs w:val="28"/>
          <w:lang w:val="uk-UA"/>
        </w:rPr>
        <w:t> </w:t>
      </w:r>
      <w:r w:rsidR="005E0E87" w:rsidRPr="00417EF5">
        <w:rPr>
          <w:spacing w:val="-6"/>
          <w:szCs w:val="28"/>
          <w:lang w:val="uk-UA"/>
        </w:rPr>
        <w:t>04-3794</w:t>
      </w:r>
      <w:r w:rsidR="0048638B">
        <w:rPr>
          <w:spacing w:val="-6"/>
          <w:szCs w:val="28"/>
          <w:lang w:val="uk-UA"/>
        </w:rPr>
        <w:t>,</w:t>
      </w:r>
      <w:r w:rsidRPr="00417EF5">
        <w:rPr>
          <w:spacing w:val="-6"/>
          <w:szCs w:val="28"/>
          <w:lang w:val="uk-UA"/>
        </w:rPr>
        <w:t xml:space="preserve"> </w:t>
      </w:r>
      <w:r w:rsidR="0048638B" w:rsidRPr="00417EF5">
        <w:rPr>
          <w:szCs w:val="28"/>
          <w:lang w:val="uk-UA"/>
        </w:rPr>
        <w:t xml:space="preserve">від 04.09.2025 </w:t>
      </w:r>
      <w:r w:rsidR="0048638B" w:rsidRPr="00417EF5">
        <w:rPr>
          <w:spacing w:val="-6"/>
          <w:szCs w:val="28"/>
          <w:lang w:val="uk-UA"/>
        </w:rPr>
        <w:t xml:space="preserve">№ 04/6-4348 </w:t>
      </w:r>
      <w:r w:rsidRPr="00417EF5">
        <w:rPr>
          <w:szCs w:val="28"/>
          <w:lang w:val="uk-UA"/>
        </w:rPr>
        <w:t>щодо прийняття до комунальної власності Миколаївської міської територіальної громади соціальних об’єктів, керуючись Законом України «Про передачу об’єктів права державної та комунальної власності», ст. 25, ст. 60 Закону України «Про місцеве самоврядування в Україні», міська рада</w:t>
      </w:r>
    </w:p>
    <w:p w14:paraId="4C41EF3F" w14:textId="77777777" w:rsidR="00891A8B" w:rsidRPr="00417EF5" w:rsidRDefault="00891A8B" w:rsidP="00417EF5">
      <w:pPr>
        <w:spacing w:line="240" w:lineRule="auto"/>
        <w:ind w:left="0" w:right="0" w:firstLine="567"/>
        <w:rPr>
          <w:szCs w:val="28"/>
          <w:lang w:val="uk-UA"/>
        </w:rPr>
      </w:pPr>
    </w:p>
    <w:p w14:paraId="18840F0B" w14:textId="77777777" w:rsidR="00891A8B" w:rsidRPr="00417EF5" w:rsidRDefault="00891A8B" w:rsidP="00417EF5">
      <w:pPr>
        <w:spacing w:line="240" w:lineRule="auto"/>
        <w:ind w:right="0"/>
        <w:rPr>
          <w:szCs w:val="28"/>
          <w:lang w:val="uk-UA"/>
        </w:rPr>
      </w:pPr>
      <w:r w:rsidRPr="00417EF5">
        <w:rPr>
          <w:szCs w:val="28"/>
          <w:lang w:val="uk-UA"/>
        </w:rPr>
        <w:t>ВИРІШИЛА:</w:t>
      </w:r>
    </w:p>
    <w:p w14:paraId="1D41DF0E" w14:textId="77777777" w:rsidR="00891A8B" w:rsidRPr="00417EF5" w:rsidRDefault="00891A8B" w:rsidP="00417EF5">
      <w:pPr>
        <w:spacing w:line="240" w:lineRule="auto"/>
        <w:ind w:left="0" w:right="0" w:firstLine="567"/>
        <w:rPr>
          <w:szCs w:val="28"/>
          <w:lang w:val="uk-UA"/>
        </w:rPr>
      </w:pPr>
    </w:p>
    <w:p w14:paraId="0316EF8F" w14:textId="77777777" w:rsidR="001F207B" w:rsidRPr="00417EF5" w:rsidRDefault="00891A8B" w:rsidP="00417EF5">
      <w:pPr>
        <w:pStyle w:val="a6"/>
        <w:spacing w:line="240" w:lineRule="auto"/>
        <w:ind w:left="0" w:right="0" w:firstLine="567"/>
        <w:rPr>
          <w:szCs w:val="28"/>
          <w:lang w:val="uk-UA"/>
        </w:rPr>
      </w:pPr>
      <w:r w:rsidRPr="00417EF5">
        <w:rPr>
          <w:szCs w:val="28"/>
          <w:lang w:val="uk-UA"/>
        </w:rPr>
        <w:t xml:space="preserve">1. Надати згоду на прийняття з державної власності зі сфери управління </w:t>
      </w:r>
      <w:r w:rsidR="001F207B" w:rsidRPr="00417EF5">
        <w:rPr>
          <w:szCs w:val="28"/>
          <w:lang w:val="uk-UA"/>
        </w:rPr>
        <w:t xml:space="preserve">акціонерного товариства «Українська оборонна промисловість» </w:t>
      </w:r>
      <w:r w:rsidRPr="00417EF5">
        <w:rPr>
          <w:szCs w:val="28"/>
          <w:lang w:val="uk-UA"/>
        </w:rPr>
        <w:t>до комунальної власності Миколаївської міської територіальної громади</w:t>
      </w:r>
      <w:r w:rsidR="007E6238" w:rsidRPr="00417EF5">
        <w:rPr>
          <w:szCs w:val="28"/>
          <w:lang w:val="uk-UA"/>
        </w:rPr>
        <w:t xml:space="preserve"> об’єктів, що знаходяться на </w:t>
      </w:r>
      <w:r w:rsidR="00957A0B" w:rsidRPr="00417EF5">
        <w:rPr>
          <w:szCs w:val="28"/>
          <w:lang w:val="uk-UA"/>
        </w:rPr>
        <w:t>праві господарського відання</w:t>
      </w:r>
      <w:r w:rsidR="007E6238" w:rsidRPr="00417EF5">
        <w:rPr>
          <w:szCs w:val="28"/>
          <w:lang w:val="uk-UA"/>
        </w:rPr>
        <w:t xml:space="preserve"> акціонерного товариства «Науково-виробничий комплекс газотурбобудування «Зоря»-«</w:t>
      </w:r>
      <w:proofErr w:type="spellStart"/>
      <w:r w:rsidR="007E6238" w:rsidRPr="00417EF5">
        <w:rPr>
          <w:szCs w:val="28"/>
          <w:lang w:val="uk-UA"/>
        </w:rPr>
        <w:t>Машпроект</w:t>
      </w:r>
      <w:proofErr w:type="spellEnd"/>
      <w:r w:rsidR="007E6238" w:rsidRPr="00417EF5">
        <w:rPr>
          <w:szCs w:val="28"/>
          <w:lang w:val="uk-UA"/>
        </w:rPr>
        <w:t>»:</w:t>
      </w:r>
    </w:p>
    <w:p w14:paraId="21F101C4" w14:textId="548E01F6" w:rsidR="00565F1A" w:rsidRPr="00417EF5" w:rsidRDefault="00EA5BBD" w:rsidP="00417EF5">
      <w:pPr>
        <w:pStyle w:val="a6"/>
        <w:spacing w:line="240" w:lineRule="auto"/>
        <w:ind w:left="0" w:right="0" w:firstLine="567"/>
        <w:rPr>
          <w:szCs w:val="28"/>
          <w:lang w:val="uk-UA"/>
        </w:rPr>
      </w:pPr>
      <w:r>
        <w:rPr>
          <w:szCs w:val="28"/>
          <w:lang w:val="uk-UA"/>
        </w:rPr>
        <w:t>1.</w:t>
      </w:r>
      <w:r w:rsidR="001F207B" w:rsidRPr="00417EF5">
        <w:rPr>
          <w:szCs w:val="28"/>
          <w:lang w:val="uk-UA"/>
        </w:rPr>
        <w:t>1.</w:t>
      </w:r>
      <w:r w:rsidR="00417EF5">
        <w:rPr>
          <w:szCs w:val="28"/>
          <w:lang w:val="uk-UA"/>
        </w:rPr>
        <w:t> </w:t>
      </w:r>
      <w:r w:rsidR="007E6238" w:rsidRPr="00417EF5">
        <w:rPr>
          <w:szCs w:val="28"/>
          <w:lang w:val="uk-UA"/>
        </w:rPr>
        <w:t>Дитячий д</w:t>
      </w:r>
      <w:r w:rsidR="00F55AE5" w:rsidRPr="00417EF5">
        <w:rPr>
          <w:szCs w:val="28"/>
          <w:lang w:val="uk-UA"/>
        </w:rPr>
        <w:t>ошкільний навчальний заклад №</w:t>
      </w:r>
      <w:r w:rsidR="00417EF5">
        <w:rPr>
          <w:szCs w:val="28"/>
          <w:lang w:val="uk-UA"/>
        </w:rPr>
        <w:t> </w:t>
      </w:r>
      <w:r w:rsidR="00F55AE5" w:rsidRPr="00417EF5">
        <w:rPr>
          <w:szCs w:val="28"/>
          <w:lang w:val="uk-UA"/>
        </w:rPr>
        <w:t xml:space="preserve">69 за </w:t>
      </w:r>
      <w:proofErr w:type="spellStart"/>
      <w:r w:rsidR="00F55AE5" w:rsidRPr="00417EF5">
        <w:rPr>
          <w:szCs w:val="28"/>
          <w:lang w:val="uk-UA"/>
        </w:rPr>
        <w:t>адресою</w:t>
      </w:r>
      <w:proofErr w:type="spellEnd"/>
      <w:r w:rsidR="00F55AE5" w:rsidRPr="00417EF5">
        <w:rPr>
          <w:szCs w:val="28"/>
          <w:lang w:val="uk-UA"/>
        </w:rPr>
        <w:t>: Миколаївська область, м.</w:t>
      </w:r>
      <w:r w:rsidR="00417EF5">
        <w:rPr>
          <w:szCs w:val="28"/>
          <w:lang w:val="uk-UA"/>
        </w:rPr>
        <w:t> </w:t>
      </w:r>
      <w:r w:rsidR="00F55AE5" w:rsidRPr="00417EF5">
        <w:rPr>
          <w:szCs w:val="28"/>
          <w:lang w:val="uk-UA"/>
        </w:rPr>
        <w:t>Миколаїв, вул.</w:t>
      </w:r>
      <w:r w:rsidR="005610DE">
        <w:rPr>
          <w:szCs w:val="28"/>
          <w:lang w:val="uk-UA"/>
        </w:rPr>
        <w:t> </w:t>
      </w:r>
      <w:r w:rsidR="00F55AE5" w:rsidRPr="00417EF5">
        <w:rPr>
          <w:szCs w:val="28"/>
          <w:lang w:val="uk-UA"/>
        </w:rPr>
        <w:t>Олега Бондаренка (</w:t>
      </w:r>
      <w:r w:rsidR="00853A3E">
        <w:rPr>
          <w:szCs w:val="28"/>
          <w:lang w:val="uk-UA"/>
        </w:rPr>
        <w:t>вул. </w:t>
      </w:r>
      <w:r w:rsidR="001029BE" w:rsidRPr="00417EF5">
        <w:rPr>
          <w:szCs w:val="28"/>
          <w:lang w:val="uk-UA"/>
        </w:rPr>
        <w:t>28 Армії</w:t>
      </w:r>
      <w:r w:rsidR="00F55AE5" w:rsidRPr="00417EF5">
        <w:rPr>
          <w:szCs w:val="28"/>
          <w:lang w:val="uk-UA"/>
        </w:rPr>
        <w:t xml:space="preserve">), </w:t>
      </w:r>
      <w:r w:rsidR="000642EA" w:rsidRPr="00417EF5">
        <w:rPr>
          <w:szCs w:val="28"/>
          <w:lang w:val="uk-UA"/>
        </w:rPr>
        <w:t xml:space="preserve">будинок </w:t>
      </w:r>
      <w:r w:rsidR="00C67E6A" w:rsidRPr="00417EF5">
        <w:rPr>
          <w:szCs w:val="28"/>
          <w:lang w:val="uk-UA"/>
        </w:rPr>
        <w:t>10А</w:t>
      </w:r>
      <w:r w:rsidR="00565F1A" w:rsidRPr="00417EF5">
        <w:rPr>
          <w:szCs w:val="28"/>
          <w:lang w:val="uk-UA"/>
        </w:rPr>
        <w:t xml:space="preserve"> у складі:</w:t>
      </w:r>
    </w:p>
    <w:p w14:paraId="35DD7441" w14:textId="6B1EEA52" w:rsidR="00565F1A" w:rsidRPr="00417EF5" w:rsidRDefault="00EA5BBD" w:rsidP="00417EF5">
      <w:pPr>
        <w:spacing w:line="240" w:lineRule="auto"/>
        <w:ind w:left="0" w:right="0" w:firstLine="567"/>
        <w:rPr>
          <w:szCs w:val="28"/>
          <w:lang w:val="uk-UA"/>
        </w:rPr>
      </w:pPr>
      <w:r>
        <w:rPr>
          <w:szCs w:val="28"/>
          <w:lang w:val="uk-UA"/>
        </w:rPr>
        <w:t>1.</w:t>
      </w:r>
      <w:r w:rsidR="00565F1A" w:rsidRPr="00417EF5">
        <w:rPr>
          <w:szCs w:val="28"/>
          <w:lang w:val="uk-UA"/>
        </w:rPr>
        <w:t>1.1.</w:t>
      </w:r>
      <w:r w:rsidR="005610DE">
        <w:rPr>
          <w:szCs w:val="28"/>
          <w:lang w:val="uk-UA"/>
        </w:rPr>
        <w:t> </w:t>
      </w:r>
      <w:r>
        <w:rPr>
          <w:szCs w:val="28"/>
          <w:lang w:val="uk-UA"/>
        </w:rPr>
        <w:t>б</w:t>
      </w:r>
      <w:r w:rsidR="00565F1A" w:rsidRPr="00417EF5">
        <w:rPr>
          <w:szCs w:val="28"/>
          <w:lang w:val="uk-UA"/>
        </w:rPr>
        <w:t xml:space="preserve">удівля за літ. А-2 загальною площею 296,3 </w:t>
      </w:r>
      <w:proofErr w:type="spellStart"/>
      <w:r w:rsidR="00565F1A" w:rsidRPr="00417EF5">
        <w:rPr>
          <w:szCs w:val="28"/>
          <w:lang w:val="uk-UA"/>
        </w:rPr>
        <w:t>кв.м</w:t>
      </w:r>
      <w:proofErr w:type="spellEnd"/>
      <w:r w:rsidR="00565F1A" w:rsidRPr="00417EF5">
        <w:rPr>
          <w:szCs w:val="28"/>
          <w:lang w:val="uk-UA"/>
        </w:rPr>
        <w:t>;</w:t>
      </w:r>
    </w:p>
    <w:p w14:paraId="0BC1A700" w14:textId="341B70D1" w:rsidR="00565F1A" w:rsidRPr="00417EF5" w:rsidRDefault="00565F1A" w:rsidP="00417EF5">
      <w:pPr>
        <w:spacing w:line="240" w:lineRule="auto"/>
        <w:ind w:left="0" w:right="0" w:firstLine="567"/>
        <w:rPr>
          <w:szCs w:val="28"/>
          <w:lang w:val="uk-UA"/>
        </w:rPr>
      </w:pPr>
      <w:r w:rsidRPr="00417EF5">
        <w:rPr>
          <w:szCs w:val="28"/>
          <w:lang w:val="uk-UA"/>
        </w:rPr>
        <w:t>1.</w:t>
      </w:r>
      <w:r w:rsidR="00EA5BBD">
        <w:rPr>
          <w:szCs w:val="28"/>
          <w:lang w:val="uk-UA"/>
        </w:rPr>
        <w:t>1.</w:t>
      </w:r>
      <w:r w:rsidRPr="00417EF5">
        <w:rPr>
          <w:szCs w:val="28"/>
          <w:lang w:val="uk-UA"/>
        </w:rPr>
        <w:t>2.</w:t>
      </w:r>
      <w:r w:rsidR="005610DE">
        <w:rPr>
          <w:szCs w:val="28"/>
          <w:lang w:val="uk-UA"/>
        </w:rPr>
        <w:t> </w:t>
      </w:r>
      <w:r w:rsidR="00EA5BBD">
        <w:rPr>
          <w:szCs w:val="28"/>
          <w:lang w:val="uk-UA"/>
        </w:rPr>
        <w:t>б</w:t>
      </w:r>
      <w:r w:rsidRPr="00417EF5">
        <w:rPr>
          <w:szCs w:val="28"/>
          <w:lang w:val="uk-UA"/>
        </w:rPr>
        <w:t xml:space="preserve">удівля за літ. Б-2 з підвалом та сходами загальною площею 976,1 </w:t>
      </w:r>
      <w:proofErr w:type="spellStart"/>
      <w:r w:rsidRPr="00417EF5">
        <w:rPr>
          <w:szCs w:val="28"/>
          <w:lang w:val="uk-UA"/>
        </w:rPr>
        <w:t>кв.м</w:t>
      </w:r>
      <w:proofErr w:type="spellEnd"/>
      <w:r w:rsidRPr="00417EF5">
        <w:rPr>
          <w:szCs w:val="28"/>
          <w:lang w:val="uk-UA"/>
        </w:rPr>
        <w:t xml:space="preserve"> та інші будівлі та споруди згідно з техпаспортом;</w:t>
      </w:r>
    </w:p>
    <w:p w14:paraId="1F30661F" w14:textId="425235EB" w:rsidR="00565F1A" w:rsidRPr="00417EF5" w:rsidRDefault="00EA5BBD" w:rsidP="00417EF5">
      <w:pPr>
        <w:spacing w:line="240" w:lineRule="auto"/>
        <w:ind w:left="0" w:right="0" w:firstLine="567"/>
        <w:rPr>
          <w:szCs w:val="28"/>
          <w:lang w:val="uk-UA" w:eastAsia="uk-UA"/>
        </w:rPr>
      </w:pPr>
      <w:r>
        <w:rPr>
          <w:szCs w:val="28"/>
          <w:lang w:val="uk-UA" w:eastAsia="uk-UA"/>
        </w:rPr>
        <w:t>1.</w:t>
      </w:r>
      <w:r w:rsidR="00565F1A" w:rsidRPr="00417EF5">
        <w:rPr>
          <w:szCs w:val="28"/>
          <w:lang w:val="uk-UA" w:eastAsia="uk-UA"/>
        </w:rPr>
        <w:t>1.3.</w:t>
      </w:r>
      <w:r w:rsidR="005610DE">
        <w:rPr>
          <w:szCs w:val="28"/>
          <w:lang w:val="uk-UA" w:eastAsia="uk-UA"/>
        </w:rPr>
        <w:t> </w:t>
      </w:r>
      <w:r>
        <w:rPr>
          <w:szCs w:val="28"/>
          <w:lang w:val="uk-UA" w:eastAsia="uk-UA"/>
        </w:rPr>
        <w:t>з</w:t>
      </w:r>
      <w:r w:rsidR="00565F1A" w:rsidRPr="00417EF5">
        <w:rPr>
          <w:szCs w:val="28"/>
          <w:lang w:val="uk-UA" w:eastAsia="uk-UA"/>
        </w:rPr>
        <w:t>овнішні мережі водопостачання (дитячий дошкільний заклад №</w:t>
      </w:r>
      <w:r w:rsidR="005610DE">
        <w:rPr>
          <w:szCs w:val="28"/>
          <w:lang w:val="uk-UA" w:eastAsia="uk-UA"/>
        </w:rPr>
        <w:t> </w:t>
      </w:r>
      <w:r w:rsidR="00565F1A" w:rsidRPr="00417EF5">
        <w:rPr>
          <w:szCs w:val="28"/>
          <w:lang w:val="uk-UA" w:eastAsia="uk-UA"/>
        </w:rPr>
        <w:t>69 (малий будинок)</w:t>
      </w:r>
      <w:r w:rsidR="0048638B">
        <w:rPr>
          <w:szCs w:val="28"/>
          <w:lang w:val="uk-UA" w:eastAsia="uk-UA"/>
        </w:rPr>
        <w:t xml:space="preserve"> по</w:t>
      </w:r>
      <w:r w:rsidR="00565F1A" w:rsidRPr="00417EF5">
        <w:rPr>
          <w:szCs w:val="28"/>
          <w:lang w:val="uk-UA" w:eastAsia="uk-UA"/>
        </w:rPr>
        <w:t xml:space="preserve"> вул.</w:t>
      </w:r>
      <w:r w:rsidR="005610DE">
        <w:rPr>
          <w:szCs w:val="28"/>
          <w:lang w:val="uk-UA" w:eastAsia="uk-UA"/>
        </w:rPr>
        <w:t> </w:t>
      </w:r>
      <w:r w:rsidR="001029BE" w:rsidRPr="00417EF5">
        <w:rPr>
          <w:szCs w:val="28"/>
          <w:lang w:val="uk-UA" w:eastAsia="uk-UA"/>
        </w:rPr>
        <w:t>Олега Бондаренка</w:t>
      </w:r>
      <w:r w:rsidR="00565F1A" w:rsidRPr="00417EF5">
        <w:rPr>
          <w:szCs w:val="28"/>
          <w:lang w:val="uk-UA" w:eastAsia="uk-UA"/>
        </w:rPr>
        <w:t xml:space="preserve">, </w:t>
      </w:r>
      <w:r w:rsidR="00C67E6A" w:rsidRPr="00417EF5">
        <w:rPr>
          <w:szCs w:val="28"/>
          <w:lang w:val="uk-UA" w:eastAsia="uk-UA"/>
        </w:rPr>
        <w:t>10А</w:t>
      </w:r>
      <w:r w:rsidR="00565F1A" w:rsidRPr="00417EF5">
        <w:rPr>
          <w:szCs w:val="28"/>
          <w:lang w:val="uk-UA" w:eastAsia="uk-UA"/>
        </w:rPr>
        <w:t>);</w:t>
      </w:r>
    </w:p>
    <w:p w14:paraId="1ECA72CE" w14:textId="5A97C9F0" w:rsidR="00565F1A" w:rsidRPr="00417EF5" w:rsidRDefault="00EA5BBD" w:rsidP="00417EF5">
      <w:pPr>
        <w:spacing w:line="240" w:lineRule="auto"/>
        <w:ind w:left="0" w:right="0" w:firstLine="567"/>
        <w:rPr>
          <w:szCs w:val="28"/>
          <w:lang w:val="uk-UA"/>
        </w:rPr>
      </w:pPr>
      <w:r>
        <w:rPr>
          <w:szCs w:val="28"/>
          <w:lang w:val="uk-UA" w:eastAsia="uk-UA"/>
        </w:rPr>
        <w:t>1.</w:t>
      </w:r>
      <w:r w:rsidR="00565F1A" w:rsidRPr="00417EF5">
        <w:rPr>
          <w:szCs w:val="28"/>
          <w:lang w:val="uk-UA" w:eastAsia="uk-UA"/>
        </w:rPr>
        <w:t>1.4.</w:t>
      </w:r>
      <w:r w:rsidR="005610DE">
        <w:rPr>
          <w:szCs w:val="28"/>
          <w:lang w:val="uk-UA" w:eastAsia="uk-UA"/>
        </w:rPr>
        <w:t> </w:t>
      </w:r>
      <w:r>
        <w:rPr>
          <w:szCs w:val="28"/>
          <w:lang w:val="uk-UA" w:eastAsia="uk-UA"/>
        </w:rPr>
        <w:t>з</w:t>
      </w:r>
      <w:r w:rsidR="00565F1A" w:rsidRPr="00417EF5">
        <w:rPr>
          <w:szCs w:val="28"/>
          <w:lang w:val="uk-UA" w:eastAsia="uk-UA"/>
        </w:rPr>
        <w:t>овнішні мережі газопостачання (дитячий дошкільний заклад №</w:t>
      </w:r>
      <w:r w:rsidR="005610DE">
        <w:rPr>
          <w:szCs w:val="28"/>
          <w:lang w:val="uk-UA" w:eastAsia="uk-UA"/>
        </w:rPr>
        <w:t> </w:t>
      </w:r>
      <w:r w:rsidR="00565F1A" w:rsidRPr="00417EF5">
        <w:rPr>
          <w:szCs w:val="28"/>
          <w:lang w:val="uk-UA" w:eastAsia="uk-UA"/>
        </w:rPr>
        <w:t>69 (малий будинок)</w:t>
      </w:r>
      <w:r w:rsidR="0048638B">
        <w:rPr>
          <w:szCs w:val="28"/>
          <w:lang w:val="uk-UA" w:eastAsia="uk-UA"/>
        </w:rPr>
        <w:t xml:space="preserve"> по</w:t>
      </w:r>
      <w:r w:rsidR="00565F1A" w:rsidRPr="00417EF5">
        <w:rPr>
          <w:szCs w:val="28"/>
          <w:lang w:val="uk-UA" w:eastAsia="uk-UA"/>
        </w:rPr>
        <w:t xml:space="preserve"> вул.</w:t>
      </w:r>
      <w:r w:rsidR="005610DE">
        <w:rPr>
          <w:szCs w:val="28"/>
          <w:lang w:val="uk-UA" w:eastAsia="uk-UA"/>
        </w:rPr>
        <w:t> </w:t>
      </w:r>
      <w:r w:rsidR="001029BE" w:rsidRPr="00417EF5">
        <w:rPr>
          <w:szCs w:val="28"/>
          <w:lang w:val="uk-UA" w:eastAsia="uk-UA"/>
        </w:rPr>
        <w:t>Олега Бондаренка</w:t>
      </w:r>
      <w:r w:rsidR="00565F1A" w:rsidRPr="00417EF5">
        <w:rPr>
          <w:szCs w:val="28"/>
          <w:lang w:val="uk-UA" w:eastAsia="uk-UA"/>
        </w:rPr>
        <w:t xml:space="preserve">, </w:t>
      </w:r>
      <w:r w:rsidR="00C67E6A" w:rsidRPr="00417EF5">
        <w:rPr>
          <w:szCs w:val="28"/>
          <w:lang w:val="uk-UA" w:eastAsia="uk-UA"/>
        </w:rPr>
        <w:t>10А</w:t>
      </w:r>
      <w:r w:rsidR="00565F1A" w:rsidRPr="00417EF5">
        <w:rPr>
          <w:szCs w:val="28"/>
          <w:lang w:val="uk-UA" w:eastAsia="uk-UA"/>
        </w:rPr>
        <w:t>);</w:t>
      </w:r>
    </w:p>
    <w:p w14:paraId="57A2FD82" w14:textId="18CB53AF" w:rsidR="00565F1A" w:rsidRPr="00417EF5" w:rsidRDefault="00EA5BBD" w:rsidP="00417EF5">
      <w:pPr>
        <w:spacing w:line="240" w:lineRule="auto"/>
        <w:ind w:left="0" w:right="0" w:firstLine="567"/>
        <w:rPr>
          <w:szCs w:val="28"/>
          <w:lang w:val="uk-UA"/>
        </w:rPr>
      </w:pPr>
      <w:r>
        <w:rPr>
          <w:szCs w:val="28"/>
          <w:lang w:val="uk-UA" w:eastAsia="uk-UA"/>
        </w:rPr>
        <w:t>1.</w:t>
      </w:r>
      <w:r w:rsidR="00565F1A" w:rsidRPr="00417EF5">
        <w:rPr>
          <w:szCs w:val="28"/>
          <w:lang w:val="uk-UA" w:eastAsia="uk-UA"/>
        </w:rPr>
        <w:t>1.5.</w:t>
      </w:r>
      <w:r w:rsidR="005610DE">
        <w:rPr>
          <w:szCs w:val="28"/>
          <w:lang w:val="uk-UA" w:eastAsia="uk-UA"/>
        </w:rPr>
        <w:t> </w:t>
      </w:r>
      <w:r>
        <w:rPr>
          <w:szCs w:val="28"/>
          <w:lang w:val="uk-UA" w:eastAsia="uk-UA"/>
        </w:rPr>
        <w:t>з</w:t>
      </w:r>
      <w:r w:rsidR="00565F1A" w:rsidRPr="00417EF5">
        <w:rPr>
          <w:szCs w:val="28"/>
          <w:lang w:val="uk-UA" w:eastAsia="uk-UA"/>
        </w:rPr>
        <w:t>овнішні мережі теплопостачання (дитячий дошкільний заклад №</w:t>
      </w:r>
      <w:r w:rsidR="005610DE">
        <w:rPr>
          <w:szCs w:val="28"/>
          <w:lang w:val="uk-UA" w:eastAsia="uk-UA"/>
        </w:rPr>
        <w:t> </w:t>
      </w:r>
      <w:r w:rsidR="00565F1A" w:rsidRPr="00417EF5">
        <w:rPr>
          <w:szCs w:val="28"/>
          <w:lang w:val="uk-UA" w:eastAsia="uk-UA"/>
        </w:rPr>
        <w:t xml:space="preserve">69 (малий будинок) </w:t>
      </w:r>
      <w:r w:rsidR="0048638B">
        <w:rPr>
          <w:szCs w:val="28"/>
          <w:lang w:val="uk-UA" w:eastAsia="uk-UA"/>
        </w:rPr>
        <w:t xml:space="preserve">по </w:t>
      </w:r>
      <w:r w:rsidR="00565F1A" w:rsidRPr="00417EF5">
        <w:rPr>
          <w:szCs w:val="28"/>
          <w:lang w:val="uk-UA" w:eastAsia="uk-UA"/>
        </w:rPr>
        <w:t>вул.</w:t>
      </w:r>
      <w:r w:rsidR="005610DE">
        <w:rPr>
          <w:szCs w:val="28"/>
          <w:lang w:val="uk-UA" w:eastAsia="uk-UA"/>
        </w:rPr>
        <w:t> </w:t>
      </w:r>
      <w:r w:rsidR="001029BE" w:rsidRPr="00417EF5">
        <w:rPr>
          <w:szCs w:val="28"/>
          <w:lang w:val="uk-UA" w:eastAsia="uk-UA"/>
        </w:rPr>
        <w:t>Олега Бондаренка</w:t>
      </w:r>
      <w:r w:rsidR="00565F1A" w:rsidRPr="00417EF5">
        <w:rPr>
          <w:szCs w:val="28"/>
          <w:lang w:val="uk-UA" w:eastAsia="uk-UA"/>
        </w:rPr>
        <w:t xml:space="preserve">, </w:t>
      </w:r>
      <w:r w:rsidR="00C67E6A" w:rsidRPr="00417EF5">
        <w:rPr>
          <w:szCs w:val="28"/>
          <w:lang w:val="uk-UA" w:eastAsia="uk-UA"/>
        </w:rPr>
        <w:t>10А</w:t>
      </w:r>
      <w:r w:rsidR="00565F1A" w:rsidRPr="00417EF5">
        <w:rPr>
          <w:szCs w:val="28"/>
          <w:lang w:val="uk-UA" w:eastAsia="uk-UA"/>
        </w:rPr>
        <w:t>);</w:t>
      </w:r>
    </w:p>
    <w:p w14:paraId="22E458AB" w14:textId="57976098" w:rsidR="00565F1A" w:rsidRPr="00417EF5" w:rsidRDefault="00EA5BBD" w:rsidP="00417EF5">
      <w:pPr>
        <w:spacing w:line="240" w:lineRule="auto"/>
        <w:ind w:left="0" w:right="0" w:firstLine="567"/>
        <w:rPr>
          <w:szCs w:val="28"/>
          <w:lang w:val="uk-UA"/>
        </w:rPr>
      </w:pPr>
      <w:r>
        <w:rPr>
          <w:szCs w:val="28"/>
          <w:lang w:val="uk-UA" w:eastAsia="uk-UA"/>
        </w:rPr>
        <w:t>1.</w:t>
      </w:r>
      <w:r w:rsidR="00565F1A" w:rsidRPr="00417EF5">
        <w:rPr>
          <w:szCs w:val="28"/>
          <w:lang w:val="uk-UA" w:eastAsia="uk-UA"/>
        </w:rPr>
        <w:t>1.6.</w:t>
      </w:r>
      <w:r w:rsidR="005610DE">
        <w:rPr>
          <w:szCs w:val="28"/>
          <w:lang w:val="uk-UA" w:eastAsia="uk-UA"/>
        </w:rPr>
        <w:t> </w:t>
      </w:r>
      <w:r>
        <w:rPr>
          <w:szCs w:val="28"/>
          <w:lang w:val="uk-UA" w:eastAsia="uk-UA"/>
        </w:rPr>
        <w:t>з</w:t>
      </w:r>
      <w:r w:rsidR="00565F1A" w:rsidRPr="00417EF5">
        <w:rPr>
          <w:szCs w:val="28"/>
          <w:lang w:val="uk-UA" w:eastAsia="uk-UA"/>
        </w:rPr>
        <w:t>овнішні мережі водопостачання (дитячий дошкільний заклад №</w:t>
      </w:r>
      <w:r w:rsidR="005610DE">
        <w:rPr>
          <w:szCs w:val="28"/>
          <w:lang w:val="uk-UA" w:eastAsia="uk-UA"/>
        </w:rPr>
        <w:t> </w:t>
      </w:r>
      <w:r w:rsidR="00565F1A" w:rsidRPr="00417EF5">
        <w:rPr>
          <w:szCs w:val="28"/>
          <w:lang w:val="uk-UA" w:eastAsia="uk-UA"/>
        </w:rPr>
        <w:t xml:space="preserve">69 (великий будинок) </w:t>
      </w:r>
      <w:r w:rsidR="0048638B">
        <w:rPr>
          <w:szCs w:val="28"/>
          <w:lang w:val="uk-UA" w:eastAsia="uk-UA"/>
        </w:rPr>
        <w:t xml:space="preserve">по </w:t>
      </w:r>
      <w:r w:rsidR="00565F1A" w:rsidRPr="00417EF5">
        <w:rPr>
          <w:szCs w:val="28"/>
          <w:lang w:val="uk-UA" w:eastAsia="uk-UA"/>
        </w:rPr>
        <w:t>вул.</w:t>
      </w:r>
      <w:r w:rsidR="005610DE">
        <w:rPr>
          <w:szCs w:val="28"/>
          <w:lang w:val="uk-UA" w:eastAsia="uk-UA"/>
        </w:rPr>
        <w:t> </w:t>
      </w:r>
      <w:r w:rsidR="001029BE" w:rsidRPr="00417EF5">
        <w:rPr>
          <w:szCs w:val="28"/>
          <w:lang w:val="uk-UA" w:eastAsia="uk-UA"/>
        </w:rPr>
        <w:t>Олега Бондаренка</w:t>
      </w:r>
      <w:r w:rsidR="00565F1A" w:rsidRPr="00417EF5">
        <w:rPr>
          <w:szCs w:val="28"/>
          <w:lang w:val="uk-UA" w:eastAsia="uk-UA"/>
        </w:rPr>
        <w:t xml:space="preserve">, </w:t>
      </w:r>
      <w:r w:rsidR="00C67E6A" w:rsidRPr="00417EF5">
        <w:rPr>
          <w:szCs w:val="28"/>
          <w:lang w:val="uk-UA" w:eastAsia="uk-UA"/>
        </w:rPr>
        <w:t>10А</w:t>
      </w:r>
      <w:r w:rsidR="00565F1A" w:rsidRPr="00417EF5">
        <w:rPr>
          <w:szCs w:val="28"/>
          <w:lang w:val="uk-UA" w:eastAsia="uk-UA"/>
        </w:rPr>
        <w:t>);</w:t>
      </w:r>
    </w:p>
    <w:p w14:paraId="2D2A55F0" w14:textId="3F6C0E31" w:rsidR="00565F1A" w:rsidRPr="00417EF5" w:rsidRDefault="00EA5BBD" w:rsidP="00417EF5">
      <w:pPr>
        <w:spacing w:line="240" w:lineRule="auto"/>
        <w:ind w:left="0" w:right="0" w:firstLine="567"/>
        <w:rPr>
          <w:szCs w:val="28"/>
          <w:lang w:val="uk-UA"/>
        </w:rPr>
      </w:pPr>
      <w:r>
        <w:rPr>
          <w:szCs w:val="28"/>
          <w:lang w:val="uk-UA" w:eastAsia="uk-UA"/>
        </w:rPr>
        <w:t>1.</w:t>
      </w:r>
      <w:r w:rsidR="00565F1A" w:rsidRPr="00417EF5">
        <w:rPr>
          <w:szCs w:val="28"/>
          <w:lang w:val="uk-UA" w:eastAsia="uk-UA"/>
        </w:rPr>
        <w:t>1.7.</w:t>
      </w:r>
      <w:r w:rsidR="005610DE">
        <w:rPr>
          <w:szCs w:val="28"/>
          <w:lang w:val="uk-UA" w:eastAsia="uk-UA"/>
        </w:rPr>
        <w:t> </w:t>
      </w:r>
      <w:r>
        <w:rPr>
          <w:szCs w:val="28"/>
          <w:lang w:val="uk-UA" w:eastAsia="uk-UA"/>
        </w:rPr>
        <w:t>з</w:t>
      </w:r>
      <w:r w:rsidR="00565F1A" w:rsidRPr="00417EF5">
        <w:rPr>
          <w:szCs w:val="28"/>
          <w:lang w:val="uk-UA" w:eastAsia="uk-UA"/>
        </w:rPr>
        <w:t>овнішні мережі каналізації (дитячий дошкільний заклад №</w:t>
      </w:r>
      <w:r w:rsidR="005610DE">
        <w:rPr>
          <w:szCs w:val="28"/>
          <w:lang w:val="uk-UA" w:eastAsia="uk-UA"/>
        </w:rPr>
        <w:t> </w:t>
      </w:r>
      <w:r w:rsidR="00565F1A" w:rsidRPr="00417EF5">
        <w:rPr>
          <w:szCs w:val="28"/>
          <w:lang w:val="uk-UA" w:eastAsia="uk-UA"/>
        </w:rPr>
        <w:t>69 (великий будинок)</w:t>
      </w:r>
      <w:r w:rsidR="0048638B">
        <w:rPr>
          <w:szCs w:val="28"/>
          <w:lang w:val="uk-UA" w:eastAsia="uk-UA"/>
        </w:rPr>
        <w:t xml:space="preserve"> по</w:t>
      </w:r>
      <w:r w:rsidR="00565F1A" w:rsidRPr="00417EF5">
        <w:rPr>
          <w:szCs w:val="28"/>
          <w:lang w:val="uk-UA" w:eastAsia="uk-UA"/>
        </w:rPr>
        <w:t xml:space="preserve"> вул.</w:t>
      </w:r>
      <w:r w:rsidR="005610DE">
        <w:rPr>
          <w:szCs w:val="28"/>
          <w:lang w:val="uk-UA" w:eastAsia="uk-UA"/>
        </w:rPr>
        <w:t> </w:t>
      </w:r>
      <w:r w:rsidR="001029BE" w:rsidRPr="00417EF5">
        <w:rPr>
          <w:szCs w:val="28"/>
          <w:lang w:val="uk-UA" w:eastAsia="uk-UA"/>
        </w:rPr>
        <w:t>Олега Бондаренка</w:t>
      </w:r>
      <w:r w:rsidR="00565F1A" w:rsidRPr="00417EF5">
        <w:rPr>
          <w:szCs w:val="28"/>
          <w:lang w:val="uk-UA" w:eastAsia="uk-UA"/>
        </w:rPr>
        <w:t xml:space="preserve">, </w:t>
      </w:r>
      <w:r w:rsidR="00C67E6A" w:rsidRPr="00417EF5">
        <w:rPr>
          <w:szCs w:val="28"/>
          <w:lang w:val="uk-UA" w:eastAsia="uk-UA"/>
        </w:rPr>
        <w:t>10А</w:t>
      </w:r>
      <w:r w:rsidR="00565F1A" w:rsidRPr="00417EF5">
        <w:rPr>
          <w:szCs w:val="28"/>
          <w:lang w:val="uk-UA" w:eastAsia="uk-UA"/>
        </w:rPr>
        <w:t>);</w:t>
      </w:r>
    </w:p>
    <w:p w14:paraId="4C2FAC68" w14:textId="398B1D24" w:rsidR="00565F1A" w:rsidRPr="00417EF5" w:rsidRDefault="00565F1A" w:rsidP="00417EF5">
      <w:pPr>
        <w:spacing w:line="240" w:lineRule="auto"/>
        <w:ind w:left="0" w:right="0" w:firstLine="567"/>
        <w:rPr>
          <w:szCs w:val="28"/>
          <w:lang w:val="uk-UA"/>
        </w:rPr>
      </w:pPr>
      <w:r w:rsidRPr="00417EF5">
        <w:rPr>
          <w:szCs w:val="28"/>
          <w:lang w:val="uk-UA" w:eastAsia="uk-UA"/>
        </w:rPr>
        <w:lastRenderedPageBreak/>
        <w:t>1.</w:t>
      </w:r>
      <w:r w:rsidR="00EA5BBD">
        <w:rPr>
          <w:szCs w:val="28"/>
          <w:lang w:val="uk-UA" w:eastAsia="uk-UA"/>
        </w:rPr>
        <w:t>1.</w:t>
      </w:r>
      <w:r w:rsidRPr="00417EF5">
        <w:rPr>
          <w:szCs w:val="28"/>
          <w:lang w:val="uk-UA" w:eastAsia="uk-UA"/>
        </w:rPr>
        <w:t>8.</w:t>
      </w:r>
      <w:r w:rsidR="005610DE">
        <w:rPr>
          <w:szCs w:val="28"/>
          <w:lang w:val="uk-UA" w:eastAsia="uk-UA"/>
        </w:rPr>
        <w:t> </w:t>
      </w:r>
      <w:r w:rsidR="00EA5BBD">
        <w:rPr>
          <w:szCs w:val="28"/>
          <w:lang w:val="uk-UA" w:eastAsia="uk-UA"/>
        </w:rPr>
        <w:t>з</w:t>
      </w:r>
      <w:r w:rsidRPr="00417EF5">
        <w:rPr>
          <w:szCs w:val="28"/>
          <w:lang w:val="uk-UA" w:eastAsia="uk-UA"/>
        </w:rPr>
        <w:t>овнішні мережі теплопостачання (дитячий дошкільний заклад №</w:t>
      </w:r>
      <w:r w:rsidR="005610DE">
        <w:rPr>
          <w:szCs w:val="28"/>
          <w:lang w:val="uk-UA" w:eastAsia="uk-UA"/>
        </w:rPr>
        <w:t> </w:t>
      </w:r>
      <w:r w:rsidRPr="00417EF5">
        <w:rPr>
          <w:szCs w:val="28"/>
          <w:lang w:val="uk-UA" w:eastAsia="uk-UA"/>
        </w:rPr>
        <w:t xml:space="preserve">69 (великий будинок) </w:t>
      </w:r>
      <w:r w:rsidR="0048638B">
        <w:rPr>
          <w:szCs w:val="28"/>
          <w:lang w:val="uk-UA" w:eastAsia="uk-UA"/>
        </w:rPr>
        <w:t xml:space="preserve">по </w:t>
      </w:r>
      <w:r w:rsidRPr="00417EF5">
        <w:rPr>
          <w:szCs w:val="28"/>
          <w:lang w:val="uk-UA" w:eastAsia="uk-UA"/>
        </w:rPr>
        <w:t>вул.</w:t>
      </w:r>
      <w:r w:rsidR="005610DE">
        <w:rPr>
          <w:szCs w:val="28"/>
          <w:lang w:val="uk-UA" w:eastAsia="uk-UA"/>
        </w:rPr>
        <w:t> </w:t>
      </w:r>
      <w:r w:rsidR="001029BE" w:rsidRPr="00417EF5">
        <w:rPr>
          <w:szCs w:val="28"/>
          <w:lang w:val="uk-UA" w:eastAsia="uk-UA"/>
        </w:rPr>
        <w:t>Олега Бондаренка</w:t>
      </w:r>
      <w:r w:rsidRPr="00417EF5">
        <w:rPr>
          <w:szCs w:val="28"/>
          <w:lang w:val="uk-UA" w:eastAsia="uk-UA"/>
        </w:rPr>
        <w:t xml:space="preserve">, </w:t>
      </w:r>
      <w:r w:rsidR="00C67E6A" w:rsidRPr="00417EF5">
        <w:rPr>
          <w:szCs w:val="28"/>
          <w:lang w:val="uk-UA" w:eastAsia="uk-UA"/>
        </w:rPr>
        <w:t>10А</w:t>
      </w:r>
      <w:r w:rsidRPr="00417EF5">
        <w:rPr>
          <w:szCs w:val="28"/>
          <w:lang w:val="uk-UA" w:eastAsia="uk-UA"/>
        </w:rPr>
        <w:t>)</w:t>
      </w:r>
      <w:r w:rsidR="00EA5BBD">
        <w:rPr>
          <w:szCs w:val="28"/>
          <w:lang w:val="uk-UA" w:eastAsia="uk-UA"/>
        </w:rPr>
        <w:t>.</w:t>
      </w:r>
    </w:p>
    <w:p w14:paraId="054E7993" w14:textId="49FE2FBD" w:rsidR="00565F1A" w:rsidRPr="00417EF5" w:rsidRDefault="00EA5BBD" w:rsidP="00417EF5">
      <w:pPr>
        <w:spacing w:line="240" w:lineRule="auto"/>
        <w:ind w:left="0" w:right="0" w:firstLine="567"/>
        <w:rPr>
          <w:szCs w:val="28"/>
          <w:lang w:val="uk-UA"/>
        </w:rPr>
      </w:pPr>
      <w:r>
        <w:rPr>
          <w:szCs w:val="28"/>
          <w:lang w:val="uk-UA"/>
        </w:rPr>
        <w:t>1.</w:t>
      </w:r>
      <w:r w:rsidR="00565F1A" w:rsidRPr="00417EF5">
        <w:rPr>
          <w:szCs w:val="28"/>
          <w:lang w:val="uk-UA"/>
        </w:rPr>
        <w:t>2.</w:t>
      </w:r>
      <w:r w:rsidR="005610DE">
        <w:rPr>
          <w:szCs w:val="28"/>
          <w:lang w:val="uk-UA"/>
        </w:rPr>
        <w:t> </w:t>
      </w:r>
      <w:r w:rsidR="00565F1A" w:rsidRPr="00417EF5">
        <w:rPr>
          <w:szCs w:val="28"/>
          <w:lang w:val="uk-UA"/>
        </w:rPr>
        <w:t>Дитячий дошкільний заклад №</w:t>
      </w:r>
      <w:r w:rsidR="005610DE">
        <w:rPr>
          <w:szCs w:val="28"/>
          <w:lang w:val="uk-UA"/>
        </w:rPr>
        <w:t> </w:t>
      </w:r>
      <w:r w:rsidR="00565F1A" w:rsidRPr="00417EF5">
        <w:rPr>
          <w:szCs w:val="28"/>
          <w:lang w:val="uk-UA"/>
        </w:rPr>
        <w:t xml:space="preserve">12 за </w:t>
      </w:r>
      <w:proofErr w:type="spellStart"/>
      <w:r w:rsidR="00565F1A" w:rsidRPr="00417EF5">
        <w:rPr>
          <w:szCs w:val="28"/>
          <w:lang w:val="uk-UA"/>
        </w:rPr>
        <w:t>адресою</w:t>
      </w:r>
      <w:proofErr w:type="spellEnd"/>
      <w:r w:rsidR="00565F1A" w:rsidRPr="00417EF5">
        <w:rPr>
          <w:szCs w:val="28"/>
          <w:lang w:val="uk-UA"/>
        </w:rPr>
        <w:t>: Миколаївська область, м.</w:t>
      </w:r>
      <w:r w:rsidR="005610DE">
        <w:rPr>
          <w:szCs w:val="28"/>
          <w:lang w:val="uk-UA"/>
        </w:rPr>
        <w:t> </w:t>
      </w:r>
      <w:r w:rsidR="00565F1A" w:rsidRPr="00417EF5">
        <w:rPr>
          <w:szCs w:val="28"/>
          <w:lang w:val="uk-UA"/>
        </w:rPr>
        <w:t>Миколаїв, вул.</w:t>
      </w:r>
      <w:r w:rsidR="005610DE">
        <w:rPr>
          <w:szCs w:val="28"/>
          <w:lang w:val="uk-UA"/>
        </w:rPr>
        <w:t> </w:t>
      </w:r>
      <w:r w:rsidR="001029BE" w:rsidRPr="00417EF5">
        <w:rPr>
          <w:szCs w:val="28"/>
          <w:lang w:val="uk-UA"/>
        </w:rPr>
        <w:t>Олега Бондаренка</w:t>
      </w:r>
      <w:r w:rsidR="00565F1A" w:rsidRPr="00417EF5">
        <w:rPr>
          <w:szCs w:val="28"/>
          <w:lang w:val="uk-UA"/>
        </w:rPr>
        <w:t xml:space="preserve"> (вул.</w:t>
      </w:r>
      <w:r w:rsidR="005610DE">
        <w:rPr>
          <w:szCs w:val="28"/>
          <w:lang w:val="uk-UA"/>
        </w:rPr>
        <w:t> </w:t>
      </w:r>
      <w:r w:rsidR="001029BE" w:rsidRPr="00417EF5">
        <w:rPr>
          <w:szCs w:val="28"/>
          <w:lang w:val="uk-UA"/>
        </w:rPr>
        <w:t>28 Армії</w:t>
      </w:r>
      <w:r w:rsidR="00565F1A" w:rsidRPr="00417EF5">
        <w:rPr>
          <w:szCs w:val="28"/>
          <w:lang w:val="uk-UA"/>
        </w:rPr>
        <w:t>), будинок 6 у складі:</w:t>
      </w:r>
    </w:p>
    <w:p w14:paraId="2E9AAE88" w14:textId="62F67EBA" w:rsidR="00565F1A" w:rsidRPr="00417EF5" w:rsidRDefault="00EA5BBD" w:rsidP="00417EF5">
      <w:pPr>
        <w:spacing w:line="240" w:lineRule="auto"/>
        <w:ind w:left="0" w:right="0" w:firstLine="567"/>
        <w:rPr>
          <w:szCs w:val="28"/>
          <w:lang w:val="uk-UA"/>
        </w:rPr>
      </w:pPr>
      <w:r>
        <w:rPr>
          <w:szCs w:val="28"/>
          <w:lang w:val="uk-UA"/>
        </w:rPr>
        <w:t>1</w:t>
      </w:r>
      <w:r w:rsidR="00565F1A" w:rsidRPr="00417EF5">
        <w:rPr>
          <w:szCs w:val="28"/>
          <w:lang w:val="uk-UA"/>
        </w:rPr>
        <w:t>.</w:t>
      </w:r>
      <w:r>
        <w:rPr>
          <w:szCs w:val="28"/>
          <w:lang w:val="uk-UA"/>
        </w:rPr>
        <w:t>2.</w:t>
      </w:r>
      <w:r w:rsidR="00565F1A" w:rsidRPr="00417EF5">
        <w:rPr>
          <w:szCs w:val="28"/>
          <w:lang w:val="uk-UA"/>
        </w:rPr>
        <w:t>1.</w:t>
      </w:r>
      <w:r w:rsidR="005610DE">
        <w:rPr>
          <w:szCs w:val="28"/>
          <w:lang w:val="uk-UA"/>
        </w:rPr>
        <w:t> </w:t>
      </w:r>
      <w:r>
        <w:rPr>
          <w:szCs w:val="28"/>
          <w:lang w:val="uk-UA"/>
        </w:rPr>
        <w:t>б</w:t>
      </w:r>
      <w:r w:rsidR="00565F1A" w:rsidRPr="00417EF5">
        <w:rPr>
          <w:szCs w:val="28"/>
          <w:lang w:val="uk-UA"/>
        </w:rPr>
        <w:t>удівля дитячого сад</w:t>
      </w:r>
      <w:r w:rsidR="0048638B">
        <w:rPr>
          <w:szCs w:val="28"/>
          <w:lang w:val="uk-UA"/>
        </w:rPr>
        <w:t>ка</w:t>
      </w:r>
      <w:r w:rsidR="00565F1A" w:rsidRPr="00417EF5">
        <w:rPr>
          <w:szCs w:val="28"/>
          <w:lang w:val="uk-UA"/>
        </w:rPr>
        <w:t xml:space="preserve"> за літ.</w:t>
      </w:r>
      <w:r w:rsidR="00853A3E">
        <w:rPr>
          <w:szCs w:val="28"/>
          <w:lang w:val="uk-UA"/>
        </w:rPr>
        <w:t xml:space="preserve"> </w:t>
      </w:r>
      <w:r w:rsidR="00565F1A" w:rsidRPr="00417EF5">
        <w:rPr>
          <w:szCs w:val="28"/>
          <w:lang w:val="uk-UA"/>
        </w:rPr>
        <w:t xml:space="preserve">А-2 загальною площею 598,9 </w:t>
      </w:r>
      <w:proofErr w:type="spellStart"/>
      <w:r w:rsidR="00565F1A" w:rsidRPr="00417EF5">
        <w:rPr>
          <w:szCs w:val="28"/>
          <w:lang w:val="uk-UA"/>
        </w:rPr>
        <w:t>кв.м</w:t>
      </w:r>
      <w:proofErr w:type="spellEnd"/>
      <w:r w:rsidR="00565F1A" w:rsidRPr="00417EF5">
        <w:rPr>
          <w:szCs w:val="28"/>
          <w:lang w:val="uk-UA"/>
        </w:rPr>
        <w:t>;</w:t>
      </w:r>
    </w:p>
    <w:p w14:paraId="7F265EBC" w14:textId="2BBA2F01" w:rsidR="00565F1A" w:rsidRPr="00417EF5" w:rsidRDefault="00EA5BBD" w:rsidP="00417EF5">
      <w:pPr>
        <w:spacing w:line="240" w:lineRule="auto"/>
        <w:ind w:left="0" w:right="0" w:firstLine="567"/>
        <w:rPr>
          <w:szCs w:val="28"/>
          <w:lang w:val="uk-UA"/>
        </w:rPr>
      </w:pPr>
      <w:r>
        <w:rPr>
          <w:szCs w:val="28"/>
          <w:lang w:val="uk-UA"/>
        </w:rPr>
        <w:t>1.</w:t>
      </w:r>
      <w:r w:rsidR="00565F1A" w:rsidRPr="00417EF5">
        <w:rPr>
          <w:szCs w:val="28"/>
          <w:lang w:val="uk-UA"/>
        </w:rPr>
        <w:t>2.2.</w:t>
      </w:r>
      <w:r w:rsidR="005610DE">
        <w:rPr>
          <w:szCs w:val="28"/>
          <w:lang w:val="uk-UA"/>
        </w:rPr>
        <w:t> </w:t>
      </w:r>
      <w:r>
        <w:rPr>
          <w:szCs w:val="28"/>
          <w:lang w:val="uk-UA"/>
        </w:rPr>
        <w:t>б</w:t>
      </w:r>
      <w:r w:rsidR="00565F1A" w:rsidRPr="00417EF5">
        <w:rPr>
          <w:szCs w:val="28"/>
          <w:lang w:val="uk-UA"/>
        </w:rPr>
        <w:t>удівля дитячого сад</w:t>
      </w:r>
      <w:r w:rsidR="0048638B">
        <w:rPr>
          <w:szCs w:val="28"/>
          <w:lang w:val="uk-UA"/>
        </w:rPr>
        <w:t>ка</w:t>
      </w:r>
      <w:r w:rsidR="00565F1A" w:rsidRPr="00417EF5">
        <w:rPr>
          <w:szCs w:val="28"/>
          <w:lang w:val="uk-UA"/>
        </w:rPr>
        <w:t xml:space="preserve"> за літ.</w:t>
      </w:r>
      <w:r w:rsidR="00853A3E">
        <w:rPr>
          <w:szCs w:val="28"/>
          <w:lang w:val="uk-UA"/>
        </w:rPr>
        <w:t xml:space="preserve"> </w:t>
      </w:r>
      <w:r w:rsidR="00565F1A" w:rsidRPr="00417EF5">
        <w:rPr>
          <w:szCs w:val="28"/>
          <w:lang w:val="uk-UA"/>
        </w:rPr>
        <w:t xml:space="preserve">Б-1, літ.б-1 загальною площею 106,5 </w:t>
      </w:r>
      <w:proofErr w:type="spellStart"/>
      <w:r w:rsidR="00565F1A" w:rsidRPr="00417EF5">
        <w:rPr>
          <w:szCs w:val="28"/>
          <w:lang w:val="uk-UA"/>
        </w:rPr>
        <w:t>кв.м</w:t>
      </w:r>
      <w:proofErr w:type="spellEnd"/>
      <w:r w:rsidR="00565F1A" w:rsidRPr="00417EF5">
        <w:rPr>
          <w:szCs w:val="28"/>
          <w:lang w:val="uk-UA"/>
        </w:rPr>
        <w:t xml:space="preserve"> та споруди згідно з техпаспортом;</w:t>
      </w:r>
    </w:p>
    <w:p w14:paraId="7E0D4F80" w14:textId="71A02A00" w:rsidR="00565F1A" w:rsidRPr="00417EF5" w:rsidRDefault="00EA5BBD" w:rsidP="00417EF5">
      <w:pPr>
        <w:spacing w:line="240" w:lineRule="auto"/>
        <w:ind w:left="0" w:right="0" w:firstLine="567"/>
        <w:rPr>
          <w:szCs w:val="28"/>
          <w:lang w:val="uk-UA"/>
        </w:rPr>
      </w:pPr>
      <w:r>
        <w:rPr>
          <w:szCs w:val="28"/>
          <w:lang w:val="uk-UA"/>
        </w:rPr>
        <w:t>1.</w:t>
      </w:r>
      <w:r w:rsidR="00565F1A" w:rsidRPr="00417EF5">
        <w:rPr>
          <w:szCs w:val="28"/>
          <w:lang w:val="uk-UA"/>
        </w:rPr>
        <w:t>2.3.</w:t>
      </w:r>
      <w:r w:rsidR="005610DE">
        <w:rPr>
          <w:szCs w:val="28"/>
          <w:lang w:val="uk-UA"/>
        </w:rPr>
        <w:t> </w:t>
      </w:r>
      <w:r>
        <w:rPr>
          <w:szCs w:val="28"/>
          <w:lang w:val="uk-UA"/>
        </w:rPr>
        <w:t>з</w:t>
      </w:r>
      <w:r w:rsidR="00565F1A" w:rsidRPr="00417EF5">
        <w:rPr>
          <w:szCs w:val="28"/>
          <w:lang w:val="uk-UA"/>
        </w:rPr>
        <w:t xml:space="preserve">овнішні мережі </w:t>
      </w:r>
      <w:r w:rsidR="00565F1A" w:rsidRPr="00EA5BBD">
        <w:rPr>
          <w:color w:val="000000" w:themeColor="text1"/>
          <w:szCs w:val="28"/>
          <w:lang w:val="uk-UA"/>
        </w:rPr>
        <w:t>водопостачання (буд</w:t>
      </w:r>
      <w:r w:rsidR="00853A3E" w:rsidRPr="00EA5BBD">
        <w:rPr>
          <w:color w:val="000000" w:themeColor="text1"/>
          <w:szCs w:val="28"/>
          <w:lang w:val="uk-UA"/>
        </w:rPr>
        <w:t>івля</w:t>
      </w:r>
      <w:r w:rsidR="00565F1A" w:rsidRPr="00EA5BBD">
        <w:rPr>
          <w:color w:val="000000" w:themeColor="text1"/>
          <w:szCs w:val="28"/>
          <w:lang w:val="uk-UA"/>
        </w:rPr>
        <w:t xml:space="preserve"> дит</w:t>
      </w:r>
      <w:r w:rsidR="00853A3E" w:rsidRPr="00EA5BBD">
        <w:rPr>
          <w:color w:val="000000" w:themeColor="text1"/>
          <w:szCs w:val="28"/>
          <w:lang w:val="uk-UA"/>
        </w:rPr>
        <w:t>ячого</w:t>
      </w:r>
      <w:r w:rsidR="00565F1A" w:rsidRPr="00EA5BBD">
        <w:rPr>
          <w:color w:val="000000" w:themeColor="text1"/>
          <w:szCs w:val="28"/>
          <w:lang w:val="uk-UA"/>
        </w:rPr>
        <w:t xml:space="preserve"> садк</w:t>
      </w:r>
      <w:r w:rsidR="00853A3E" w:rsidRPr="00EA5BBD">
        <w:rPr>
          <w:color w:val="000000" w:themeColor="text1"/>
          <w:szCs w:val="28"/>
          <w:lang w:val="uk-UA"/>
        </w:rPr>
        <w:t>а</w:t>
      </w:r>
      <w:r w:rsidR="0048638B">
        <w:rPr>
          <w:color w:val="000000" w:themeColor="text1"/>
          <w:szCs w:val="28"/>
          <w:lang w:val="uk-UA"/>
        </w:rPr>
        <w:t xml:space="preserve"> по</w:t>
      </w:r>
      <w:r w:rsidR="00565F1A" w:rsidRPr="00EA5BBD">
        <w:rPr>
          <w:color w:val="000000" w:themeColor="text1"/>
          <w:szCs w:val="28"/>
          <w:lang w:val="uk-UA"/>
        </w:rPr>
        <w:t xml:space="preserve"> вул.</w:t>
      </w:r>
      <w:r w:rsidR="005610DE" w:rsidRPr="00EA5BBD">
        <w:rPr>
          <w:color w:val="000000" w:themeColor="text1"/>
          <w:szCs w:val="28"/>
          <w:lang w:val="uk-UA"/>
        </w:rPr>
        <w:t> </w:t>
      </w:r>
      <w:r w:rsidR="001029BE" w:rsidRPr="00EA5BBD">
        <w:rPr>
          <w:color w:val="000000" w:themeColor="text1"/>
          <w:szCs w:val="28"/>
          <w:lang w:val="uk-UA"/>
        </w:rPr>
        <w:t xml:space="preserve">Олега </w:t>
      </w:r>
      <w:r w:rsidR="001029BE" w:rsidRPr="00417EF5">
        <w:rPr>
          <w:szCs w:val="28"/>
          <w:lang w:val="uk-UA"/>
        </w:rPr>
        <w:t>Бондаренка</w:t>
      </w:r>
      <w:r w:rsidR="00565F1A" w:rsidRPr="00417EF5">
        <w:rPr>
          <w:szCs w:val="28"/>
          <w:lang w:val="uk-UA"/>
        </w:rPr>
        <w:t>, 6);</w:t>
      </w:r>
    </w:p>
    <w:p w14:paraId="5FAFCF6B" w14:textId="7733E137" w:rsidR="00565F1A" w:rsidRPr="00417EF5" w:rsidRDefault="00EA5BBD" w:rsidP="00417EF5">
      <w:pPr>
        <w:spacing w:line="240" w:lineRule="auto"/>
        <w:ind w:left="0" w:right="0" w:firstLine="567"/>
        <w:rPr>
          <w:szCs w:val="28"/>
          <w:lang w:val="uk-UA"/>
        </w:rPr>
      </w:pPr>
      <w:r>
        <w:rPr>
          <w:szCs w:val="28"/>
          <w:lang w:val="uk-UA"/>
        </w:rPr>
        <w:t>1.</w:t>
      </w:r>
      <w:r w:rsidR="00565F1A" w:rsidRPr="00417EF5">
        <w:rPr>
          <w:szCs w:val="28"/>
          <w:lang w:val="uk-UA"/>
        </w:rPr>
        <w:t>2.4.</w:t>
      </w:r>
      <w:r w:rsidR="005610DE">
        <w:rPr>
          <w:szCs w:val="28"/>
          <w:lang w:val="uk-UA"/>
        </w:rPr>
        <w:t> </w:t>
      </w:r>
      <w:r>
        <w:rPr>
          <w:szCs w:val="28"/>
          <w:lang w:val="uk-UA"/>
        </w:rPr>
        <w:t>з</w:t>
      </w:r>
      <w:r w:rsidR="00565F1A" w:rsidRPr="00417EF5">
        <w:rPr>
          <w:szCs w:val="28"/>
          <w:lang w:val="uk-UA"/>
        </w:rPr>
        <w:t>овнішні мережі каналізації (буд</w:t>
      </w:r>
      <w:r>
        <w:rPr>
          <w:szCs w:val="28"/>
          <w:lang w:val="uk-UA"/>
        </w:rPr>
        <w:t>івля</w:t>
      </w:r>
      <w:r w:rsidR="00565F1A" w:rsidRPr="00417EF5">
        <w:rPr>
          <w:szCs w:val="28"/>
          <w:lang w:val="uk-UA"/>
        </w:rPr>
        <w:t xml:space="preserve"> дит</w:t>
      </w:r>
      <w:r>
        <w:rPr>
          <w:szCs w:val="28"/>
          <w:lang w:val="uk-UA"/>
        </w:rPr>
        <w:t>ячого</w:t>
      </w:r>
      <w:r w:rsidR="00565F1A" w:rsidRPr="00417EF5">
        <w:rPr>
          <w:szCs w:val="28"/>
          <w:lang w:val="uk-UA"/>
        </w:rPr>
        <w:t xml:space="preserve"> садк</w:t>
      </w:r>
      <w:r>
        <w:rPr>
          <w:szCs w:val="28"/>
          <w:lang w:val="uk-UA"/>
        </w:rPr>
        <w:t>а</w:t>
      </w:r>
      <w:r w:rsidR="00565F1A" w:rsidRPr="00417EF5">
        <w:rPr>
          <w:szCs w:val="28"/>
          <w:lang w:val="uk-UA"/>
        </w:rPr>
        <w:t xml:space="preserve"> </w:t>
      </w:r>
      <w:r w:rsidR="0048638B">
        <w:rPr>
          <w:szCs w:val="28"/>
          <w:lang w:val="uk-UA"/>
        </w:rPr>
        <w:t xml:space="preserve">по </w:t>
      </w:r>
      <w:r w:rsidR="00565F1A" w:rsidRPr="00417EF5">
        <w:rPr>
          <w:szCs w:val="28"/>
          <w:lang w:val="uk-UA"/>
        </w:rPr>
        <w:t>вул.</w:t>
      </w:r>
      <w:r w:rsidR="00D54570">
        <w:rPr>
          <w:szCs w:val="28"/>
          <w:lang w:val="uk-UA"/>
        </w:rPr>
        <w:t> </w:t>
      </w:r>
      <w:r w:rsidR="001029BE" w:rsidRPr="00417EF5">
        <w:rPr>
          <w:szCs w:val="28"/>
          <w:lang w:val="uk-UA"/>
        </w:rPr>
        <w:t>Олега Бондаренка</w:t>
      </w:r>
      <w:r w:rsidR="00565F1A" w:rsidRPr="00417EF5">
        <w:rPr>
          <w:szCs w:val="28"/>
          <w:lang w:val="uk-UA"/>
        </w:rPr>
        <w:t>, 6);</w:t>
      </w:r>
    </w:p>
    <w:p w14:paraId="76B527B1" w14:textId="4EF8EF8C" w:rsidR="00565F1A" w:rsidRPr="00EA5BBD" w:rsidRDefault="00EA5BBD" w:rsidP="00417EF5">
      <w:pPr>
        <w:spacing w:line="240" w:lineRule="auto"/>
        <w:ind w:left="0" w:right="0" w:firstLine="567"/>
        <w:rPr>
          <w:color w:val="000000" w:themeColor="text1"/>
          <w:szCs w:val="28"/>
          <w:lang w:val="uk-UA"/>
        </w:rPr>
      </w:pPr>
      <w:r w:rsidRPr="00EA5BBD">
        <w:rPr>
          <w:color w:val="000000" w:themeColor="text1"/>
          <w:szCs w:val="28"/>
          <w:lang w:val="uk-UA"/>
        </w:rPr>
        <w:t>1.</w:t>
      </w:r>
      <w:r w:rsidR="00565F1A" w:rsidRPr="00EA5BBD">
        <w:rPr>
          <w:color w:val="000000" w:themeColor="text1"/>
          <w:szCs w:val="28"/>
          <w:lang w:val="uk-UA"/>
        </w:rPr>
        <w:t>2.5.</w:t>
      </w:r>
      <w:r w:rsidR="00D54570" w:rsidRPr="00EA5BBD">
        <w:rPr>
          <w:color w:val="000000" w:themeColor="text1"/>
          <w:szCs w:val="28"/>
          <w:lang w:val="uk-UA"/>
        </w:rPr>
        <w:t> </w:t>
      </w:r>
      <w:r w:rsidRPr="00EA5BBD">
        <w:rPr>
          <w:color w:val="000000" w:themeColor="text1"/>
          <w:szCs w:val="28"/>
          <w:lang w:val="uk-UA"/>
        </w:rPr>
        <w:t>з</w:t>
      </w:r>
      <w:r w:rsidR="00565F1A" w:rsidRPr="00EA5BBD">
        <w:rPr>
          <w:color w:val="000000" w:themeColor="text1"/>
          <w:szCs w:val="28"/>
          <w:lang w:val="uk-UA"/>
        </w:rPr>
        <w:t>овнішні мережі теплопостачання (буд</w:t>
      </w:r>
      <w:r w:rsidRPr="00EA5BBD">
        <w:rPr>
          <w:color w:val="000000" w:themeColor="text1"/>
          <w:szCs w:val="28"/>
          <w:lang w:val="uk-UA"/>
        </w:rPr>
        <w:t>івля</w:t>
      </w:r>
      <w:r w:rsidR="00565F1A" w:rsidRPr="00EA5BBD">
        <w:rPr>
          <w:color w:val="000000" w:themeColor="text1"/>
          <w:szCs w:val="28"/>
          <w:lang w:val="uk-UA"/>
        </w:rPr>
        <w:t xml:space="preserve"> дит</w:t>
      </w:r>
      <w:r w:rsidRPr="00EA5BBD">
        <w:rPr>
          <w:color w:val="000000" w:themeColor="text1"/>
          <w:szCs w:val="28"/>
          <w:lang w:val="uk-UA"/>
        </w:rPr>
        <w:t>ячого</w:t>
      </w:r>
      <w:r w:rsidR="00565F1A" w:rsidRPr="00EA5BBD">
        <w:rPr>
          <w:color w:val="000000" w:themeColor="text1"/>
          <w:szCs w:val="28"/>
          <w:lang w:val="uk-UA"/>
        </w:rPr>
        <w:t xml:space="preserve"> садк</w:t>
      </w:r>
      <w:r w:rsidRPr="00EA5BBD">
        <w:rPr>
          <w:color w:val="000000" w:themeColor="text1"/>
          <w:szCs w:val="28"/>
          <w:lang w:val="uk-UA"/>
        </w:rPr>
        <w:t>а</w:t>
      </w:r>
      <w:r w:rsidR="0048638B">
        <w:rPr>
          <w:color w:val="000000" w:themeColor="text1"/>
          <w:szCs w:val="28"/>
          <w:lang w:val="uk-UA"/>
        </w:rPr>
        <w:t xml:space="preserve"> по </w:t>
      </w:r>
      <w:r w:rsidR="00565F1A" w:rsidRPr="00EA5BBD">
        <w:rPr>
          <w:color w:val="000000" w:themeColor="text1"/>
          <w:szCs w:val="28"/>
          <w:lang w:val="uk-UA"/>
        </w:rPr>
        <w:t xml:space="preserve"> вул.</w:t>
      </w:r>
      <w:r w:rsidR="00D54570" w:rsidRPr="00EA5BBD">
        <w:rPr>
          <w:color w:val="000000" w:themeColor="text1"/>
          <w:szCs w:val="28"/>
          <w:lang w:val="uk-UA"/>
        </w:rPr>
        <w:t> </w:t>
      </w:r>
      <w:r w:rsidR="001029BE" w:rsidRPr="00EA5BBD">
        <w:rPr>
          <w:color w:val="000000" w:themeColor="text1"/>
          <w:szCs w:val="28"/>
          <w:lang w:val="uk-UA"/>
        </w:rPr>
        <w:t>Олега Бондаренка</w:t>
      </w:r>
      <w:r w:rsidR="00565F1A" w:rsidRPr="00EA5BBD">
        <w:rPr>
          <w:color w:val="000000" w:themeColor="text1"/>
          <w:szCs w:val="28"/>
          <w:lang w:val="uk-UA"/>
        </w:rPr>
        <w:t>, 6)</w:t>
      </w:r>
      <w:r w:rsidRPr="00EA5BBD">
        <w:rPr>
          <w:color w:val="000000" w:themeColor="text1"/>
          <w:szCs w:val="28"/>
          <w:lang w:val="uk-UA"/>
        </w:rPr>
        <w:t>.</w:t>
      </w:r>
    </w:p>
    <w:p w14:paraId="1EC099C1" w14:textId="60DE4C61" w:rsidR="00565F1A" w:rsidRPr="00417EF5" w:rsidRDefault="00EA5BBD" w:rsidP="00417EF5">
      <w:pPr>
        <w:spacing w:line="240" w:lineRule="auto"/>
        <w:ind w:left="0" w:right="0" w:firstLine="567"/>
        <w:rPr>
          <w:szCs w:val="28"/>
          <w:lang w:val="uk-UA"/>
        </w:rPr>
      </w:pPr>
      <w:r>
        <w:rPr>
          <w:szCs w:val="28"/>
          <w:lang w:val="uk-UA"/>
        </w:rPr>
        <w:t>1.</w:t>
      </w:r>
      <w:r w:rsidR="00565F1A" w:rsidRPr="00417EF5">
        <w:rPr>
          <w:szCs w:val="28"/>
          <w:lang w:val="uk-UA"/>
        </w:rPr>
        <w:t>3.</w:t>
      </w:r>
      <w:r w:rsidR="00D54570">
        <w:rPr>
          <w:szCs w:val="28"/>
          <w:lang w:val="uk-UA"/>
        </w:rPr>
        <w:t> </w:t>
      </w:r>
      <w:r w:rsidR="00565F1A" w:rsidRPr="00417EF5">
        <w:rPr>
          <w:szCs w:val="28"/>
          <w:lang w:val="uk-UA"/>
        </w:rPr>
        <w:t>Дитячий дошкільний заклад №</w:t>
      </w:r>
      <w:r w:rsidR="00D54570">
        <w:rPr>
          <w:szCs w:val="28"/>
          <w:lang w:val="uk-UA"/>
        </w:rPr>
        <w:t> </w:t>
      </w:r>
      <w:r w:rsidR="00565F1A" w:rsidRPr="00417EF5">
        <w:rPr>
          <w:szCs w:val="28"/>
          <w:lang w:val="uk-UA"/>
        </w:rPr>
        <w:t xml:space="preserve">12 за </w:t>
      </w:r>
      <w:proofErr w:type="spellStart"/>
      <w:r w:rsidR="00565F1A" w:rsidRPr="00417EF5">
        <w:rPr>
          <w:szCs w:val="28"/>
          <w:lang w:val="uk-UA"/>
        </w:rPr>
        <w:t>адресою</w:t>
      </w:r>
      <w:proofErr w:type="spellEnd"/>
      <w:r w:rsidR="00565F1A" w:rsidRPr="00417EF5">
        <w:rPr>
          <w:szCs w:val="28"/>
          <w:lang w:val="uk-UA"/>
        </w:rPr>
        <w:t>: Миколаївська область, м.</w:t>
      </w:r>
      <w:r w:rsidR="00D54570">
        <w:rPr>
          <w:szCs w:val="28"/>
          <w:lang w:val="uk-UA"/>
        </w:rPr>
        <w:t> </w:t>
      </w:r>
      <w:r w:rsidR="00565F1A" w:rsidRPr="00417EF5">
        <w:rPr>
          <w:szCs w:val="28"/>
          <w:lang w:val="uk-UA"/>
        </w:rPr>
        <w:t>Миколаїв, вул.</w:t>
      </w:r>
      <w:r w:rsidR="00D54570">
        <w:rPr>
          <w:szCs w:val="28"/>
          <w:lang w:val="uk-UA"/>
        </w:rPr>
        <w:t> </w:t>
      </w:r>
      <w:r w:rsidR="001029BE" w:rsidRPr="00417EF5">
        <w:rPr>
          <w:szCs w:val="28"/>
          <w:lang w:val="uk-UA"/>
        </w:rPr>
        <w:t>Олега Бондаренка</w:t>
      </w:r>
      <w:r w:rsidR="00565F1A" w:rsidRPr="00417EF5">
        <w:rPr>
          <w:szCs w:val="28"/>
          <w:lang w:val="uk-UA"/>
        </w:rPr>
        <w:t xml:space="preserve"> (</w:t>
      </w:r>
      <w:r w:rsidR="00D54570">
        <w:rPr>
          <w:szCs w:val="28"/>
          <w:lang w:val="uk-UA"/>
        </w:rPr>
        <w:t>вул. </w:t>
      </w:r>
      <w:r w:rsidR="009A43D5" w:rsidRPr="00417EF5">
        <w:rPr>
          <w:szCs w:val="28"/>
          <w:lang w:val="uk-UA"/>
        </w:rPr>
        <w:t>28 Армії</w:t>
      </w:r>
      <w:r w:rsidR="00565F1A" w:rsidRPr="00417EF5">
        <w:rPr>
          <w:szCs w:val="28"/>
          <w:lang w:val="uk-UA"/>
        </w:rPr>
        <w:t>), будинок 7 у складі:</w:t>
      </w:r>
    </w:p>
    <w:p w14:paraId="5DD73CAE" w14:textId="0196DCF0" w:rsidR="00565F1A" w:rsidRPr="00417EF5" w:rsidRDefault="00EA5BBD" w:rsidP="00417EF5">
      <w:pPr>
        <w:spacing w:line="240" w:lineRule="auto"/>
        <w:ind w:left="0" w:right="0" w:firstLine="567"/>
        <w:rPr>
          <w:szCs w:val="28"/>
          <w:lang w:val="uk-UA"/>
        </w:rPr>
      </w:pPr>
      <w:r>
        <w:rPr>
          <w:szCs w:val="28"/>
          <w:lang w:val="uk-UA"/>
        </w:rPr>
        <w:t>1.</w:t>
      </w:r>
      <w:r w:rsidR="00565F1A" w:rsidRPr="00417EF5">
        <w:rPr>
          <w:szCs w:val="28"/>
          <w:lang w:val="uk-UA"/>
        </w:rPr>
        <w:t>3.1.</w:t>
      </w:r>
      <w:r w:rsidR="00D54570">
        <w:rPr>
          <w:szCs w:val="28"/>
          <w:lang w:val="uk-UA"/>
        </w:rPr>
        <w:t> </w:t>
      </w:r>
      <w:r w:rsidR="0048638B">
        <w:rPr>
          <w:szCs w:val="28"/>
          <w:lang w:val="uk-UA"/>
        </w:rPr>
        <w:t>б</w:t>
      </w:r>
      <w:r w:rsidR="00565F1A" w:rsidRPr="00417EF5">
        <w:rPr>
          <w:szCs w:val="28"/>
          <w:lang w:val="uk-UA"/>
        </w:rPr>
        <w:t>уді</w:t>
      </w:r>
      <w:r w:rsidR="00957A0B" w:rsidRPr="00417EF5">
        <w:rPr>
          <w:szCs w:val="28"/>
          <w:lang w:val="uk-UA"/>
        </w:rPr>
        <w:t>вля дитячого сад</w:t>
      </w:r>
      <w:r w:rsidR="0048638B">
        <w:rPr>
          <w:szCs w:val="28"/>
          <w:lang w:val="uk-UA"/>
        </w:rPr>
        <w:t>ка</w:t>
      </w:r>
      <w:r w:rsidR="00957A0B" w:rsidRPr="00417EF5">
        <w:rPr>
          <w:szCs w:val="28"/>
          <w:lang w:val="uk-UA"/>
        </w:rPr>
        <w:t xml:space="preserve"> за літ.</w:t>
      </w:r>
      <w:r>
        <w:rPr>
          <w:szCs w:val="28"/>
          <w:lang w:val="uk-UA"/>
        </w:rPr>
        <w:t xml:space="preserve"> </w:t>
      </w:r>
      <w:r w:rsidR="00957A0B" w:rsidRPr="00417EF5">
        <w:rPr>
          <w:szCs w:val="28"/>
          <w:lang w:val="uk-UA"/>
        </w:rPr>
        <w:t>«А-2»</w:t>
      </w:r>
      <w:r w:rsidR="0062769B" w:rsidRPr="0062769B">
        <w:rPr>
          <w:szCs w:val="28"/>
          <w:lang w:val="uk-UA"/>
        </w:rPr>
        <w:t xml:space="preserve"> </w:t>
      </w:r>
      <w:r w:rsidR="0062769B">
        <w:rPr>
          <w:szCs w:val="28"/>
          <w:lang w:val="uk-UA"/>
        </w:rPr>
        <w:t xml:space="preserve">загальною площею </w:t>
      </w:r>
      <w:r w:rsidR="0062769B" w:rsidRPr="00417EF5">
        <w:rPr>
          <w:szCs w:val="28"/>
          <w:lang w:val="uk-UA"/>
        </w:rPr>
        <w:t>8</w:t>
      </w:r>
      <w:r w:rsidR="0062769B">
        <w:rPr>
          <w:szCs w:val="28"/>
          <w:lang w:val="uk-UA"/>
        </w:rPr>
        <w:t>39</w:t>
      </w:r>
      <w:r w:rsidR="0062769B" w:rsidRPr="00417EF5">
        <w:rPr>
          <w:szCs w:val="28"/>
          <w:lang w:val="uk-UA"/>
        </w:rPr>
        <w:t>,</w:t>
      </w:r>
      <w:r w:rsidR="0062769B">
        <w:rPr>
          <w:szCs w:val="28"/>
          <w:lang w:val="uk-UA"/>
        </w:rPr>
        <w:t>1</w:t>
      </w:r>
      <w:r w:rsidR="0062769B" w:rsidRPr="00417EF5">
        <w:rPr>
          <w:szCs w:val="28"/>
          <w:lang w:val="uk-UA"/>
        </w:rPr>
        <w:t xml:space="preserve"> </w:t>
      </w:r>
      <w:proofErr w:type="spellStart"/>
      <w:r w:rsidR="0062769B" w:rsidRPr="00417EF5">
        <w:rPr>
          <w:szCs w:val="28"/>
          <w:lang w:val="uk-UA"/>
        </w:rPr>
        <w:t>кв.м</w:t>
      </w:r>
      <w:proofErr w:type="spellEnd"/>
      <w:r w:rsidR="0062769B" w:rsidRPr="00417EF5">
        <w:rPr>
          <w:szCs w:val="28"/>
          <w:lang w:val="uk-UA"/>
        </w:rPr>
        <w:t>;</w:t>
      </w:r>
    </w:p>
    <w:p w14:paraId="253FC890" w14:textId="7E6E92F0" w:rsidR="00565F1A" w:rsidRPr="00417EF5" w:rsidRDefault="00EA5BBD" w:rsidP="00417EF5">
      <w:pPr>
        <w:spacing w:line="240" w:lineRule="auto"/>
        <w:ind w:left="0" w:right="0" w:firstLine="567"/>
        <w:rPr>
          <w:szCs w:val="28"/>
          <w:lang w:val="uk-UA"/>
        </w:rPr>
      </w:pPr>
      <w:r>
        <w:rPr>
          <w:szCs w:val="28"/>
          <w:lang w:val="uk-UA"/>
        </w:rPr>
        <w:t>1.</w:t>
      </w:r>
      <w:r w:rsidR="00565F1A" w:rsidRPr="00417EF5">
        <w:rPr>
          <w:szCs w:val="28"/>
          <w:lang w:val="uk-UA"/>
        </w:rPr>
        <w:t>3.2.</w:t>
      </w:r>
      <w:r w:rsidR="00D54570">
        <w:rPr>
          <w:szCs w:val="28"/>
          <w:lang w:val="uk-UA"/>
        </w:rPr>
        <w:t> </w:t>
      </w:r>
      <w:r w:rsidR="0048638B">
        <w:rPr>
          <w:szCs w:val="28"/>
          <w:lang w:val="uk-UA"/>
        </w:rPr>
        <w:t>б</w:t>
      </w:r>
      <w:r w:rsidR="00565F1A" w:rsidRPr="00417EF5">
        <w:rPr>
          <w:szCs w:val="28"/>
          <w:lang w:val="uk-UA"/>
        </w:rPr>
        <w:t>уді</w:t>
      </w:r>
      <w:r w:rsidR="00957A0B" w:rsidRPr="00417EF5">
        <w:rPr>
          <w:szCs w:val="28"/>
          <w:lang w:val="uk-UA"/>
        </w:rPr>
        <w:t>вля дитячого сад</w:t>
      </w:r>
      <w:r w:rsidR="0048638B">
        <w:rPr>
          <w:szCs w:val="28"/>
          <w:lang w:val="uk-UA"/>
        </w:rPr>
        <w:t>ка</w:t>
      </w:r>
      <w:r w:rsidR="00957A0B" w:rsidRPr="00417EF5">
        <w:rPr>
          <w:szCs w:val="28"/>
          <w:lang w:val="uk-UA"/>
        </w:rPr>
        <w:t xml:space="preserve"> за літ.</w:t>
      </w:r>
      <w:r>
        <w:rPr>
          <w:szCs w:val="28"/>
          <w:lang w:val="uk-UA"/>
        </w:rPr>
        <w:t xml:space="preserve"> </w:t>
      </w:r>
      <w:r w:rsidR="00957A0B" w:rsidRPr="00417EF5">
        <w:rPr>
          <w:szCs w:val="28"/>
          <w:lang w:val="uk-UA"/>
        </w:rPr>
        <w:t>«Н-1»</w:t>
      </w:r>
      <w:r w:rsidR="0062769B" w:rsidRPr="0062769B">
        <w:rPr>
          <w:szCs w:val="28"/>
          <w:lang w:val="uk-UA"/>
        </w:rPr>
        <w:t xml:space="preserve"> </w:t>
      </w:r>
      <w:r w:rsidR="0062769B" w:rsidRPr="00417EF5">
        <w:rPr>
          <w:szCs w:val="28"/>
          <w:lang w:val="uk-UA"/>
        </w:rPr>
        <w:t xml:space="preserve">загальною площею </w:t>
      </w:r>
      <w:r w:rsidR="0062769B">
        <w:rPr>
          <w:szCs w:val="28"/>
          <w:lang w:val="uk-UA"/>
        </w:rPr>
        <w:t>10</w:t>
      </w:r>
      <w:r w:rsidR="0062769B" w:rsidRPr="00417EF5">
        <w:rPr>
          <w:szCs w:val="28"/>
          <w:lang w:val="uk-UA"/>
        </w:rPr>
        <w:t>5,</w:t>
      </w:r>
      <w:r w:rsidR="0062769B">
        <w:rPr>
          <w:szCs w:val="28"/>
          <w:lang w:val="uk-UA"/>
        </w:rPr>
        <w:t>5</w:t>
      </w:r>
      <w:r w:rsidR="0062769B" w:rsidRPr="00417EF5">
        <w:rPr>
          <w:szCs w:val="28"/>
          <w:lang w:val="uk-UA"/>
        </w:rPr>
        <w:t xml:space="preserve"> </w:t>
      </w:r>
      <w:proofErr w:type="spellStart"/>
      <w:r w:rsidR="0062769B" w:rsidRPr="00417EF5">
        <w:rPr>
          <w:szCs w:val="28"/>
          <w:lang w:val="uk-UA"/>
        </w:rPr>
        <w:t>кв.м</w:t>
      </w:r>
      <w:proofErr w:type="spellEnd"/>
      <w:r w:rsidR="0062769B" w:rsidRPr="00417EF5">
        <w:rPr>
          <w:szCs w:val="28"/>
          <w:lang w:val="uk-UA"/>
        </w:rPr>
        <w:t>;</w:t>
      </w:r>
    </w:p>
    <w:p w14:paraId="1AFDFEA0" w14:textId="50AE0E1B" w:rsidR="00565F1A" w:rsidRPr="00417EF5" w:rsidRDefault="00EA5BBD" w:rsidP="00417EF5">
      <w:pPr>
        <w:spacing w:line="240" w:lineRule="auto"/>
        <w:ind w:left="0" w:right="0" w:firstLine="567"/>
        <w:rPr>
          <w:szCs w:val="28"/>
          <w:lang w:val="uk-UA"/>
        </w:rPr>
      </w:pPr>
      <w:r>
        <w:rPr>
          <w:szCs w:val="28"/>
          <w:lang w:val="uk-UA"/>
        </w:rPr>
        <w:t>1.</w:t>
      </w:r>
      <w:r w:rsidR="00565F1A" w:rsidRPr="00417EF5">
        <w:rPr>
          <w:szCs w:val="28"/>
          <w:lang w:val="uk-UA"/>
        </w:rPr>
        <w:t>3.3.</w:t>
      </w:r>
      <w:r w:rsidR="00D54570">
        <w:rPr>
          <w:szCs w:val="28"/>
          <w:lang w:val="uk-UA"/>
        </w:rPr>
        <w:t> </w:t>
      </w:r>
      <w:r w:rsidR="0048638B">
        <w:rPr>
          <w:szCs w:val="28"/>
          <w:lang w:val="uk-UA"/>
        </w:rPr>
        <w:t>п</w:t>
      </w:r>
      <w:r w:rsidR="00565F1A" w:rsidRPr="00417EF5">
        <w:rPr>
          <w:szCs w:val="28"/>
          <w:lang w:val="uk-UA"/>
        </w:rPr>
        <w:t>ральня (котельня) за літ.</w:t>
      </w:r>
      <w:r>
        <w:rPr>
          <w:szCs w:val="28"/>
          <w:lang w:val="uk-UA"/>
        </w:rPr>
        <w:t xml:space="preserve"> </w:t>
      </w:r>
      <w:r w:rsidR="00565F1A" w:rsidRPr="00417EF5">
        <w:rPr>
          <w:szCs w:val="28"/>
          <w:lang w:val="uk-UA"/>
        </w:rPr>
        <w:t xml:space="preserve">«З-1» загальна площа 147,5 </w:t>
      </w:r>
      <w:proofErr w:type="spellStart"/>
      <w:r w:rsidR="00565F1A" w:rsidRPr="00417EF5">
        <w:rPr>
          <w:szCs w:val="28"/>
          <w:lang w:val="uk-UA"/>
        </w:rPr>
        <w:t>кв.м</w:t>
      </w:r>
      <w:proofErr w:type="spellEnd"/>
      <w:r w:rsidR="00565F1A" w:rsidRPr="00417EF5">
        <w:rPr>
          <w:szCs w:val="28"/>
          <w:lang w:val="uk-UA"/>
        </w:rPr>
        <w:t xml:space="preserve"> та споруди згідно з техпаспортом;</w:t>
      </w:r>
    </w:p>
    <w:p w14:paraId="1D1E1073" w14:textId="059C5A5F" w:rsidR="00565F1A" w:rsidRPr="00EA5BBD" w:rsidRDefault="00EA5BBD" w:rsidP="00417EF5">
      <w:pPr>
        <w:spacing w:line="240" w:lineRule="auto"/>
        <w:ind w:left="0" w:right="0" w:firstLine="567"/>
        <w:rPr>
          <w:color w:val="000000" w:themeColor="text1"/>
          <w:szCs w:val="28"/>
          <w:lang w:val="uk-UA"/>
        </w:rPr>
      </w:pPr>
      <w:r>
        <w:rPr>
          <w:szCs w:val="28"/>
          <w:lang w:val="uk-UA"/>
        </w:rPr>
        <w:t>1</w:t>
      </w:r>
      <w:r w:rsidRPr="00EA5BBD">
        <w:rPr>
          <w:color w:val="000000" w:themeColor="text1"/>
          <w:szCs w:val="28"/>
          <w:lang w:val="uk-UA"/>
        </w:rPr>
        <w:t>.</w:t>
      </w:r>
      <w:r w:rsidR="00565F1A" w:rsidRPr="00EA5BBD">
        <w:rPr>
          <w:color w:val="000000" w:themeColor="text1"/>
          <w:szCs w:val="28"/>
          <w:lang w:val="uk-UA"/>
        </w:rPr>
        <w:t>3.4.</w:t>
      </w:r>
      <w:r w:rsidR="00D54570" w:rsidRPr="00EA5BBD">
        <w:rPr>
          <w:color w:val="000000" w:themeColor="text1"/>
          <w:szCs w:val="28"/>
          <w:lang w:val="uk-UA"/>
        </w:rPr>
        <w:t> </w:t>
      </w:r>
      <w:r w:rsidR="0048638B">
        <w:rPr>
          <w:color w:val="000000" w:themeColor="text1"/>
          <w:szCs w:val="28"/>
          <w:lang w:val="uk-UA"/>
        </w:rPr>
        <w:t>з</w:t>
      </w:r>
      <w:r w:rsidR="00565F1A" w:rsidRPr="00EA5BBD">
        <w:rPr>
          <w:color w:val="000000" w:themeColor="text1"/>
          <w:szCs w:val="28"/>
          <w:lang w:val="uk-UA"/>
        </w:rPr>
        <w:t>овнішні мережі водопостачання (будівля дит</w:t>
      </w:r>
      <w:r w:rsidRPr="00EA5BBD">
        <w:rPr>
          <w:color w:val="000000" w:themeColor="text1"/>
          <w:szCs w:val="28"/>
          <w:lang w:val="uk-UA"/>
        </w:rPr>
        <w:t>ячого</w:t>
      </w:r>
      <w:r w:rsidR="00565F1A" w:rsidRPr="00EA5BBD">
        <w:rPr>
          <w:color w:val="000000" w:themeColor="text1"/>
          <w:szCs w:val="28"/>
          <w:lang w:val="uk-UA"/>
        </w:rPr>
        <w:t xml:space="preserve"> сад</w:t>
      </w:r>
      <w:r w:rsidRPr="00EA5BBD">
        <w:rPr>
          <w:color w:val="000000" w:themeColor="text1"/>
          <w:szCs w:val="28"/>
          <w:lang w:val="uk-UA"/>
        </w:rPr>
        <w:t>ка</w:t>
      </w:r>
      <w:r w:rsidR="0048638B">
        <w:rPr>
          <w:color w:val="000000" w:themeColor="text1"/>
          <w:szCs w:val="28"/>
          <w:lang w:val="uk-UA"/>
        </w:rPr>
        <w:t xml:space="preserve"> по</w:t>
      </w:r>
      <w:r w:rsidR="00565F1A" w:rsidRPr="00EA5BBD">
        <w:rPr>
          <w:color w:val="000000" w:themeColor="text1"/>
          <w:szCs w:val="28"/>
          <w:lang w:val="uk-UA"/>
        </w:rPr>
        <w:t xml:space="preserve"> вул.</w:t>
      </w:r>
      <w:r w:rsidR="00D54570" w:rsidRPr="00EA5BBD">
        <w:rPr>
          <w:color w:val="000000" w:themeColor="text1"/>
          <w:szCs w:val="28"/>
          <w:lang w:val="uk-UA"/>
        </w:rPr>
        <w:t> </w:t>
      </w:r>
      <w:r w:rsidR="001029BE" w:rsidRPr="00EA5BBD">
        <w:rPr>
          <w:color w:val="000000" w:themeColor="text1"/>
          <w:szCs w:val="28"/>
          <w:lang w:val="uk-UA"/>
        </w:rPr>
        <w:t>Олега Бондаренка</w:t>
      </w:r>
      <w:r w:rsidR="00565F1A" w:rsidRPr="00EA5BBD">
        <w:rPr>
          <w:color w:val="000000" w:themeColor="text1"/>
          <w:szCs w:val="28"/>
          <w:lang w:val="uk-UA"/>
        </w:rPr>
        <w:t>, 7);</w:t>
      </w:r>
    </w:p>
    <w:p w14:paraId="2569DAD4" w14:textId="4711508F" w:rsidR="00565F1A" w:rsidRPr="00417EF5" w:rsidRDefault="00EA5BBD" w:rsidP="00417EF5">
      <w:pPr>
        <w:spacing w:line="240" w:lineRule="auto"/>
        <w:ind w:left="0" w:right="0" w:firstLine="567"/>
        <w:rPr>
          <w:szCs w:val="28"/>
          <w:lang w:val="uk-UA"/>
        </w:rPr>
      </w:pPr>
      <w:r w:rsidRPr="00EA5BBD">
        <w:rPr>
          <w:color w:val="000000" w:themeColor="text1"/>
          <w:szCs w:val="28"/>
          <w:lang w:val="uk-UA"/>
        </w:rPr>
        <w:t>1.</w:t>
      </w:r>
      <w:r w:rsidR="00565F1A" w:rsidRPr="00EA5BBD">
        <w:rPr>
          <w:color w:val="000000" w:themeColor="text1"/>
          <w:szCs w:val="28"/>
          <w:lang w:val="uk-UA"/>
        </w:rPr>
        <w:t>3.5.</w:t>
      </w:r>
      <w:r w:rsidR="00D54570" w:rsidRPr="00EA5BBD">
        <w:rPr>
          <w:color w:val="000000" w:themeColor="text1"/>
          <w:szCs w:val="28"/>
          <w:lang w:val="uk-UA"/>
        </w:rPr>
        <w:t> </w:t>
      </w:r>
      <w:r w:rsidR="0048638B">
        <w:rPr>
          <w:color w:val="000000" w:themeColor="text1"/>
          <w:szCs w:val="28"/>
          <w:lang w:val="uk-UA"/>
        </w:rPr>
        <w:t>з</w:t>
      </w:r>
      <w:r w:rsidR="00565F1A" w:rsidRPr="00EA5BBD">
        <w:rPr>
          <w:color w:val="000000" w:themeColor="text1"/>
          <w:szCs w:val="28"/>
          <w:lang w:val="uk-UA"/>
        </w:rPr>
        <w:t>овнішні мережі каналізації (будівля дит</w:t>
      </w:r>
      <w:r w:rsidRPr="00EA5BBD">
        <w:rPr>
          <w:color w:val="000000" w:themeColor="text1"/>
          <w:szCs w:val="28"/>
          <w:lang w:val="uk-UA"/>
        </w:rPr>
        <w:t>ячого</w:t>
      </w:r>
      <w:r w:rsidR="00D54570" w:rsidRPr="00EA5BBD">
        <w:rPr>
          <w:color w:val="000000" w:themeColor="text1"/>
          <w:szCs w:val="28"/>
          <w:lang w:val="uk-UA"/>
        </w:rPr>
        <w:t xml:space="preserve"> </w:t>
      </w:r>
      <w:r w:rsidR="00565F1A" w:rsidRPr="00EA5BBD">
        <w:rPr>
          <w:color w:val="000000" w:themeColor="text1"/>
          <w:szCs w:val="28"/>
          <w:lang w:val="uk-UA"/>
        </w:rPr>
        <w:t>сад</w:t>
      </w:r>
      <w:r w:rsidRPr="00EA5BBD">
        <w:rPr>
          <w:color w:val="000000" w:themeColor="text1"/>
          <w:szCs w:val="28"/>
          <w:lang w:val="uk-UA"/>
        </w:rPr>
        <w:t>ка</w:t>
      </w:r>
      <w:r w:rsidR="00565F1A" w:rsidRPr="00EA5BBD">
        <w:rPr>
          <w:color w:val="000000" w:themeColor="text1"/>
          <w:szCs w:val="28"/>
          <w:lang w:val="uk-UA"/>
        </w:rPr>
        <w:t xml:space="preserve"> </w:t>
      </w:r>
      <w:r w:rsidR="0048638B">
        <w:rPr>
          <w:color w:val="000000" w:themeColor="text1"/>
          <w:szCs w:val="28"/>
          <w:lang w:val="uk-UA"/>
        </w:rPr>
        <w:t xml:space="preserve">по </w:t>
      </w:r>
      <w:r w:rsidR="00565F1A" w:rsidRPr="00EA5BBD">
        <w:rPr>
          <w:color w:val="000000" w:themeColor="text1"/>
          <w:szCs w:val="28"/>
          <w:lang w:val="uk-UA"/>
        </w:rPr>
        <w:t>вул.</w:t>
      </w:r>
      <w:r w:rsidR="00D54570" w:rsidRPr="00EA5BBD">
        <w:rPr>
          <w:color w:val="000000" w:themeColor="text1"/>
          <w:szCs w:val="28"/>
          <w:lang w:val="uk-UA"/>
        </w:rPr>
        <w:t> </w:t>
      </w:r>
      <w:r w:rsidR="001029BE" w:rsidRPr="00EA5BBD">
        <w:rPr>
          <w:color w:val="000000" w:themeColor="text1"/>
          <w:szCs w:val="28"/>
          <w:lang w:val="uk-UA"/>
        </w:rPr>
        <w:t xml:space="preserve">Олега </w:t>
      </w:r>
      <w:r w:rsidR="001029BE" w:rsidRPr="00417EF5">
        <w:rPr>
          <w:szCs w:val="28"/>
          <w:lang w:val="uk-UA"/>
        </w:rPr>
        <w:t>Бондаренка</w:t>
      </w:r>
      <w:r w:rsidR="00565F1A" w:rsidRPr="00417EF5">
        <w:rPr>
          <w:szCs w:val="28"/>
          <w:lang w:val="uk-UA"/>
        </w:rPr>
        <w:t>,</w:t>
      </w:r>
      <w:r w:rsidR="00D54570">
        <w:rPr>
          <w:szCs w:val="28"/>
          <w:lang w:val="uk-UA"/>
        </w:rPr>
        <w:t> </w:t>
      </w:r>
      <w:r w:rsidR="00565F1A" w:rsidRPr="00417EF5">
        <w:rPr>
          <w:szCs w:val="28"/>
          <w:lang w:val="uk-UA"/>
        </w:rPr>
        <w:t>7);</w:t>
      </w:r>
    </w:p>
    <w:p w14:paraId="68FCC2B1" w14:textId="6B83870C" w:rsidR="00565F1A" w:rsidRPr="00417EF5" w:rsidRDefault="00EA5BBD" w:rsidP="00417EF5">
      <w:pPr>
        <w:spacing w:line="240" w:lineRule="auto"/>
        <w:ind w:left="0" w:right="0" w:firstLine="567"/>
        <w:rPr>
          <w:szCs w:val="28"/>
          <w:lang w:val="uk-UA"/>
        </w:rPr>
      </w:pPr>
      <w:r>
        <w:rPr>
          <w:szCs w:val="28"/>
          <w:lang w:val="uk-UA"/>
        </w:rPr>
        <w:t>1.</w:t>
      </w:r>
      <w:r w:rsidR="00565F1A" w:rsidRPr="00417EF5">
        <w:rPr>
          <w:szCs w:val="28"/>
          <w:lang w:val="uk-UA"/>
        </w:rPr>
        <w:t>3.6.</w:t>
      </w:r>
      <w:r w:rsidR="00D54570">
        <w:rPr>
          <w:szCs w:val="28"/>
          <w:lang w:val="uk-UA"/>
        </w:rPr>
        <w:t> </w:t>
      </w:r>
      <w:r w:rsidR="0048638B">
        <w:rPr>
          <w:szCs w:val="28"/>
          <w:lang w:val="uk-UA"/>
        </w:rPr>
        <w:t>з</w:t>
      </w:r>
      <w:r w:rsidR="00565F1A" w:rsidRPr="00417EF5">
        <w:rPr>
          <w:szCs w:val="28"/>
          <w:lang w:val="uk-UA"/>
        </w:rPr>
        <w:t>овнішні мережі теплопостачання (будівля дит</w:t>
      </w:r>
      <w:r>
        <w:rPr>
          <w:szCs w:val="28"/>
          <w:lang w:val="uk-UA"/>
        </w:rPr>
        <w:t>ячого</w:t>
      </w:r>
      <w:r w:rsidR="00D54570">
        <w:rPr>
          <w:szCs w:val="28"/>
          <w:lang w:val="uk-UA"/>
        </w:rPr>
        <w:t xml:space="preserve"> </w:t>
      </w:r>
      <w:r w:rsidR="00565F1A" w:rsidRPr="00417EF5">
        <w:rPr>
          <w:szCs w:val="28"/>
          <w:lang w:val="uk-UA"/>
        </w:rPr>
        <w:t>сад</w:t>
      </w:r>
      <w:r>
        <w:rPr>
          <w:szCs w:val="28"/>
          <w:lang w:val="uk-UA"/>
        </w:rPr>
        <w:t>ка</w:t>
      </w:r>
      <w:r w:rsidR="00565F1A" w:rsidRPr="00417EF5">
        <w:rPr>
          <w:szCs w:val="28"/>
          <w:lang w:val="uk-UA"/>
        </w:rPr>
        <w:t xml:space="preserve"> </w:t>
      </w:r>
      <w:r w:rsidR="0048638B">
        <w:rPr>
          <w:szCs w:val="28"/>
          <w:lang w:val="uk-UA"/>
        </w:rPr>
        <w:t xml:space="preserve">по </w:t>
      </w:r>
      <w:r w:rsidR="00565F1A" w:rsidRPr="00417EF5">
        <w:rPr>
          <w:szCs w:val="28"/>
          <w:lang w:val="uk-UA"/>
        </w:rPr>
        <w:t>вул.</w:t>
      </w:r>
      <w:r w:rsidR="00D54570">
        <w:rPr>
          <w:szCs w:val="28"/>
          <w:lang w:val="uk-UA"/>
        </w:rPr>
        <w:t> </w:t>
      </w:r>
      <w:r w:rsidR="001029BE" w:rsidRPr="00417EF5">
        <w:rPr>
          <w:szCs w:val="28"/>
          <w:lang w:val="uk-UA"/>
        </w:rPr>
        <w:t>Олега Бондаренка</w:t>
      </w:r>
      <w:r w:rsidR="00565F1A" w:rsidRPr="00417EF5">
        <w:rPr>
          <w:szCs w:val="28"/>
          <w:lang w:val="uk-UA"/>
        </w:rPr>
        <w:t>, 7);</w:t>
      </w:r>
    </w:p>
    <w:p w14:paraId="43C5EBAC" w14:textId="3A5E5866" w:rsidR="00565F1A" w:rsidRPr="00417EF5" w:rsidRDefault="00EA5BBD" w:rsidP="00417EF5">
      <w:pPr>
        <w:spacing w:line="240" w:lineRule="auto"/>
        <w:ind w:left="0" w:right="0" w:firstLine="567"/>
        <w:rPr>
          <w:szCs w:val="28"/>
          <w:lang w:val="uk-UA"/>
        </w:rPr>
      </w:pPr>
      <w:r>
        <w:rPr>
          <w:szCs w:val="28"/>
          <w:lang w:val="uk-UA"/>
        </w:rPr>
        <w:t>1.</w:t>
      </w:r>
      <w:r w:rsidR="00565F1A" w:rsidRPr="00417EF5">
        <w:rPr>
          <w:szCs w:val="28"/>
          <w:lang w:val="uk-UA"/>
        </w:rPr>
        <w:t>3.7.</w:t>
      </w:r>
      <w:r w:rsidR="00D54570">
        <w:rPr>
          <w:szCs w:val="28"/>
          <w:lang w:val="uk-UA"/>
        </w:rPr>
        <w:t> </w:t>
      </w:r>
      <w:r w:rsidR="0048638B">
        <w:rPr>
          <w:szCs w:val="28"/>
          <w:lang w:val="uk-UA"/>
        </w:rPr>
        <w:t>з</w:t>
      </w:r>
      <w:r w:rsidR="00565F1A" w:rsidRPr="00417EF5">
        <w:rPr>
          <w:szCs w:val="28"/>
          <w:lang w:val="uk-UA"/>
        </w:rPr>
        <w:t>овнішні мережі теплопостачання (будівля дит</w:t>
      </w:r>
      <w:r>
        <w:rPr>
          <w:szCs w:val="28"/>
          <w:lang w:val="uk-UA"/>
        </w:rPr>
        <w:t>ячого</w:t>
      </w:r>
      <w:r w:rsidR="00D54570">
        <w:rPr>
          <w:szCs w:val="28"/>
          <w:lang w:val="uk-UA"/>
        </w:rPr>
        <w:t xml:space="preserve"> </w:t>
      </w:r>
      <w:r w:rsidR="00565F1A" w:rsidRPr="00417EF5">
        <w:rPr>
          <w:szCs w:val="28"/>
          <w:lang w:val="uk-UA"/>
        </w:rPr>
        <w:t>сад</w:t>
      </w:r>
      <w:r>
        <w:rPr>
          <w:szCs w:val="28"/>
          <w:lang w:val="uk-UA"/>
        </w:rPr>
        <w:t>ка</w:t>
      </w:r>
      <w:r w:rsidR="0062769B">
        <w:rPr>
          <w:szCs w:val="28"/>
          <w:lang w:val="uk-UA"/>
        </w:rPr>
        <w:t xml:space="preserve"> (ясла)</w:t>
      </w:r>
      <w:r w:rsidR="00565F1A" w:rsidRPr="00417EF5">
        <w:rPr>
          <w:szCs w:val="28"/>
          <w:lang w:val="uk-UA"/>
        </w:rPr>
        <w:t xml:space="preserve"> </w:t>
      </w:r>
      <w:r w:rsidR="0048638B">
        <w:rPr>
          <w:szCs w:val="28"/>
          <w:lang w:val="uk-UA"/>
        </w:rPr>
        <w:t xml:space="preserve">по </w:t>
      </w:r>
      <w:r w:rsidR="00565F1A" w:rsidRPr="00417EF5">
        <w:rPr>
          <w:szCs w:val="28"/>
          <w:lang w:val="uk-UA"/>
        </w:rPr>
        <w:t>вул.</w:t>
      </w:r>
      <w:r w:rsidR="00D54570">
        <w:rPr>
          <w:szCs w:val="28"/>
          <w:lang w:val="uk-UA"/>
        </w:rPr>
        <w:t> </w:t>
      </w:r>
      <w:r w:rsidR="001029BE" w:rsidRPr="00417EF5">
        <w:rPr>
          <w:szCs w:val="28"/>
          <w:lang w:val="uk-UA"/>
        </w:rPr>
        <w:t>Олега Бондаренка</w:t>
      </w:r>
      <w:r w:rsidR="00565F1A" w:rsidRPr="00417EF5">
        <w:rPr>
          <w:szCs w:val="28"/>
          <w:lang w:val="uk-UA"/>
        </w:rPr>
        <w:t>, 7);</w:t>
      </w:r>
    </w:p>
    <w:p w14:paraId="1AEF0A7E" w14:textId="217482BA" w:rsidR="00565F1A" w:rsidRPr="00417EF5" w:rsidRDefault="00EA5BBD" w:rsidP="00417EF5">
      <w:pPr>
        <w:spacing w:line="240" w:lineRule="auto"/>
        <w:ind w:left="0" w:right="0" w:firstLine="567"/>
        <w:rPr>
          <w:szCs w:val="28"/>
          <w:lang w:val="uk-UA"/>
        </w:rPr>
      </w:pPr>
      <w:r>
        <w:rPr>
          <w:szCs w:val="28"/>
          <w:lang w:val="uk-UA"/>
        </w:rPr>
        <w:t>1.</w:t>
      </w:r>
      <w:r w:rsidR="00565F1A" w:rsidRPr="00417EF5">
        <w:rPr>
          <w:szCs w:val="28"/>
          <w:lang w:val="uk-UA"/>
        </w:rPr>
        <w:t>3.8.</w:t>
      </w:r>
      <w:r>
        <w:rPr>
          <w:szCs w:val="28"/>
          <w:lang w:val="uk-UA"/>
        </w:rPr>
        <w:t> </w:t>
      </w:r>
      <w:r w:rsidR="0048638B">
        <w:rPr>
          <w:szCs w:val="28"/>
          <w:lang w:val="uk-UA"/>
        </w:rPr>
        <w:t>з</w:t>
      </w:r>
      <w:r w:rsidR="00565F1A" w:rsidRPr="00417EF5">
        <w:rPr>
          <w:szCs w:val="28"/>
          <w:lang w:val="uk-UA"/>
        </w:rPr>
        <w:t>овнішні мережі газопостачання (будівля дит</w:t>
      </w:r>
      <w:r>
        <w:rPr>
          <w:szCs w:val="28"/>
          <w:lang w:val="uk-UA"/>
        </w:rPr>
        <w:t>ячого</w:t>
      </w:r>
      <w:r w:rsidR="00D54570">
        <w:rPr>
          <w:szCs w:val="28"/>
          <w:lang w:val="uk-UA"/>
        </w:rPr>
        <w:t xml:space="preserve"> </w:t>
      </w:r>
      <w:r w:rsidR="00565F1A" w:rsidRPr="00417EF5">
        <w:rPr>
          <w:szCs w:val="28"/>
          <w:lang w:val="uk-UA"/>
        </w:rPr>
        <w:t>сад</w:t>
      </w:r>
      <w:r>
        <w:rPr>
          <w:szCs w:val="28"/>
          <w:lang w:val="uk-UA"/>
        </w:rPr>
        <w:t>ка</w:t>
      </w:r>
      <w:r w:rsidR="00565F1A" w:rsidRPr="00417EF5">
        <w:rPr>
          <w:szCs w:val="28"/>
          <w:lang w:val="uk-UA"/>
        </w:rPr>
        <w:t xml:space="preserve"> </w:t>
      </w:r>
      <w:r w:rsidR="0048638B">
        <w:rPr>
          <w:szCs w:val="28"/>
          <w:lang w:val="uk-UA"/>
        </w:rPr>
        <w:t xml:space="preserve">по </w:t>
      </w:r>
      <w:r w:rsidR="00565F1A" w:rsidRPr="00417EF5">
        <w:rPr>
          <w:szCs w:val="28"/>
          <w:lang w:val="uk-UA"/>
        </w:rPr>
        <w:t>ву</w:t>
      </w:r>
      <w:r w:rsidR="001029BE" w:rsidRPr="00417EF5">
        <w:rPr>
          <w:szCs w:val="28"/>
          <w:lang w:val="uk-UA"/>
        </w:rPr>
        <w:t>л.</w:t>
      </w:r>
      <w:r w:rsidR="00D54570">
        <w:rPr>
          <w:szCs w:val="28"/>
          <w:lang w:val="uk-UA"/>
        </w:rPr>
        <w:t> </w:t>
      </w:r>
      <w:r w:rsidR="001029BE" w:rsidRPr="00417EF5">
        <w:rPr>
          <w:szCs w:val="28"/>
          <w:lang w:val="uk-UA"/>
        </w:rPr>
        <w:t>Олега Бондаренка, 7).</w:t>
      </w:r>
    </w:p>
    <w:p w14:paraId="5F72318E" w14:textId="1ECDE855" w:rsidR="001029BE" w:rsidRPr="00417EF5" w:rsidRDefault="001029BE" w:rsidP="00417EF5">
      <w:pPr>
        <w:spacing w:line="240" w:lineRule="auto"/>
        <w:ind w:left="0" w:right="0" w:firstLine="567"/>
        <w:rPr>
          <w:szCs w:val="28"/>
          <w:lang w:val="uk-UA"/>
        </w:rPr>
      </w:pPr>
      <w:r w:rsidRPr="00417EF5">
        <w:rPr>
          <w:szCs w:val="28"/>
          <w:lang w:val="uk-UA"/>
        </w:rPr>
        <w:t>Технічні характеристики зовнішніх мереж, які підлягають передачі до комунальної власності Миколаївської міської територіальної громади</w:t>
      </w:r>
      <w:r w:rsidR="00EA5BBD">
        <w:rPr>
          <w:szCs w:val="28"/>
          <w:lang w:val="uk-UA"/>
        </w:rPr>
        <w:t>,</w:t>
      </w:r>
      <w:r w:rsidRPr="00417EF5">
        <w:rPr>
          <w:szCs w:val="28"/>
          <w:lang w:val="uk-UA"/>
        </w:rPr>
        <w:t xml:space="preserve"> наведено у додатку до рішення.</w:t>
      </w:r>
    </w:p>
    <w:p w14:paraId="3AE3EDC0" w14:textId="55A4934B" w:rsidR="00565F1A" w:rsidRPr="00417EF5" w:rsidRDefault="00EA5BBD" w:rsidP="00417EF5">
      <w:pPr>
        <w:spacing w:line="240" w:lineRule="auto"/>
        <w:ind w:left="0" w:right="0" w:firstLine="567"/>
        <w:rPr>
          <w:szCs w:val="28"/>
          <w:lang w:val="uk-UA"/>
        </w:rPr>
      </w:pPr>
      <w:r>
        <w:rPr>
          <w:szCs w:val="28"/>
          <w:lang w:val="uk-UA"/>
        </w:rPr>
        <w:t>1.4.</w:t>
      </w:r>
      <w:r w:rsidR="00D54570">
        <w:rPr>
          <w:szCs w:val="28"/>
          <w:lang w:val="uk-UA"/>
        </w:rPr>
        <w:t> </w:t>
      </w:r>
      <w:r w:rsidR="00565F1A" w:rsidRPr="00417EF5">
        <w:rPr>
          <w:szCs w:val="28"/>
          <w:lang w:val="uk-UA"/>
        </w:rPr>
        <w:t>Захисна споруда цивільного захисту (цивільної оборони), сховище, обліковий №</w:t>
      </w:r>
      <w:r w:rsidR="005C79A9">
        <w:rPr>
          <w:szCs w:val="28"/>
          <w:lang w:val="uk-UA"/>
        </w:rPr>
        <w:t> </w:t>
      </w:r>
      <w:r w:rsidR="00565F1A" w:rsidRPr="00417EF5">
        <w:rPr>
          <w:szCs w:val="28"/>
          <w:lang w:val="uk-UA"/>
        </w:rPr>
        <w:t>52243 за літ.</w:t>
      </w:r>
      <w:r w:rsidR="00853A3E">
        <w:rPr>
          <w:szCs w:val="28"/>
          <w:lang w:val="uk-UA"/>
        </w:rPr>
        <w:t xml:space="preserve"> </w:t>
      </w:r>
      <w:r w:rsidR="00565F1A" w:rsidRPr="00417EF5">
        <w:rPr>
          <w:szCs w:val="28"/>
          <w:lang w:val="uk-UA"/>
        </w:rPr>
        <w:t xml:space="preserve">А-2, загальна площа 82,1 </w:t>
      </w:r>
      <w:proofErr w:type="spellStart"/>
      <w:r w:rsidR="00565F1A" w:rsidRPr="00417EF5">
        <w:rPr>
          <w:szCs w:val="28"/>
          <w:lang w:val="uk-UA"/>
        </w:rPr>
        <w:t>кв.м</w:t>
      </w:r>
      <w:proofErr w:type="spellEnd"/>
      <w:r w:rsidR="00565F1A" w:rsidRPr="00417EF5">
        <w:rPr>
          <w:szCs w:val="28"/>
          <w:lang w:val="uk-UA"/>
        </w:rPr>
        <w:t xml:space="preserve">, за </w:t>
      </w:r>
      <w:proofErr w:type="spellStart"/>
      <w:r w:rsidR="00565F1A" w:rsidRPr="00417EF5">
        <w:rPr>
          <w:szCs w:val="28"/>
          <w:lang w:val="uk-UA"/>
        </w:rPr>
        <w:t>адресою</w:t>
      </w:r>
      <w:proofErr w:type="spellEnd"/>
      <w:r w:rsidR="00565F1A" w:rsidRPr="00417EF5">
        <w:rPr>
          <w:szCs w:val="28"/>
          <w:lang w:val="uk-UA"/>
        </w:rPr>
        <w:t>: Миколаївська область, м.</w:t>
      </w:r>
      <w:r w:rsidR="005C79A9">
        <w:rPr>
          <w:szCs w:val="28"/>
          <w:lang w:val="uk-UA"/>
        </w:rPr>
        <w:t> </w:t>
      </w:r>
      <w:r w:rsidR="00565F1A" w:rsidRPr="00417EF5">
        <w:rPr>
          <w:szCs w:val="28"/>
          <w:lang w:val="uk-UA"/>
        </w:rPr>
        <w:t>Миколаїв, вул</w:t>
      </w:r>
      <w:r w:rsidR="009A43D5" w:rsidRPr="00417EF5">
        <w:rPr>
          <w:szCs w:val="28"/>
          <w:lang w:val="uk-UA"/>
        </w:rPr>
        <w:t>.</w:t>
      </w:r>
      <w:r w:rsidR="005C79A9">
        <w:rPr>
          <w:szCs w:val="28"/>
          <w:lang w:val="uk-UA"/>
        </w:rPr>
        <w:t> </w:t>
      </w:r>
      <w:r w:rsidR="001029BE" w:rsidRPr="00417EF5">
        <w:rPr>
          <w:szCs w:val="28"/>
          <w:lang w:val="uk-UA"/>
        </w:rPr>
        <w:t>Олега Бондаренка</w:t>
      </w:r>
      <w:r w:rsidR="00565F1A" w:rsidRPr="00417EF5">
        <w:rPr>
          <w:szCs w:val="28"/>
          <w:lang w:val="uk-UA"/>
        </w:rPr>
        <w:t xml:space="preserve"> (вул</w:t>
      </w:r>
      <w:r w:rsidR="009A43D5" w:rsidRPr="00417EF5">
        <w:rPr>
          <w:szCs w:val="28"/>
          <w:lang w:val="uk-UA"/>
        </w:rPr>
        <w:t>.</w:t>
      </w:r>
      <w:r w:rsidR="005C79A9">
        <w:rPr>
          <w:szCs w:val="28"/>
          <w:lang w:val="uk-UA"/>
        </w:rPr>
        <w:t> </w:t>
      </w:r>
      <w:r w:rsidR="009A43D5" w:rsidRPr="00417EF5">
        <w:rPr>
          <w:szCs w:val="28"/>
          <w:lang w:val="uk-UA"/>
        </w:rPr>
        <w:t>28 Армії</w:t>
      </w:r>
      <w:r w:rsidR="00565F1A" w:rsidRPr="00417EF5">
        <w:rPr>
          <w:szCs w:val="28"/>
          <w:lang w:val="uk-UA"/>
        </w:rPr>
        <w:t>), будинок 6-С</w:t>
      </w:r>
      <w:r w:rsidR="005C79A9">
        <w:rPr>
          <w:szCs w:val="28"/>
          <w:lang w:val="uk-UA"/>
        </w:rPr>
        <w:t>.</w:t>
      </w:r>
    </w:p>
    <w:p w14:paraId="5524BE6F" w14:textId="73FB6C83" w:rsidR="00565F1A" w:rsidRPr="00417EF5" w:rsidRDefault="00EA5BBD" w:rsidP="00417EF5">
      <w:pPr>
        <w:spacing w:line="240" w:lineRule="auto"/>
        <w:ind w:left="0" w:right="0" w:firstLine="567"/>
        <w:rPr>
          <w:szCs w:val="28"/>
          <w:lang w:val="uk-UA"/>
        </w:rPr>
      </w:pPr>
      <w:r>
        <w:rPr>
          <w:szCs w:val="28"/>
          <w:lang w:val="uk-UA"/>
        </w:rPr>
        <w:t>1.</w:t>
      </w:r>
      <w:r w:rsidR="001029BE" w:rsidRPr="00417EF5">
        <w:rPr>
          <w:szCs w:val="28"/>
          <w:lang w:val="uk-UA"/>
        </w:rPr>
        <w:t>5.</w:t>
      </w:r>
      <w:r w:rsidR="005C79A9">
        <w:rPr>
          <w:szCs w:val="28"/>
          <w:lang w:val="uk-UA"/>
        </w:rPr>
        <w:t> </w:t>
      </w:r>
      <w:r w:rsidR="00565F1A" w:rsidRPr="00417EF5">
        <w:rPr>
          <w:szCs w:val="28"/>
          <w:lang w:val="uk-UA"/>
        </w:rPr>
        <w:t>Захисна споруда цивільного захисту (цивільної оборони), сховище, обліковий №</w:t>
      </w:r>
      <w:r w:rsidR="005C79A9">
        <w:rPr>
          <w:szCs w:val="28"/>
          <w:lang w:val="uk-UA"/>
        </w:rPr>
        <w:t> </w:t>
      </w:r>
      <w:r w:rsidR="00565F1A" w:rsidRPr="00417EF5">
        <w:rPr>
          <w:szCs w:val="28"/>
          <w:lang w:val="uk-UA"/>
        </w:rPr>
        <w:t>52244 за літ.</w:t>
      </w:r>
      <w:r w:rsidR="00853A3E">
        <w:rPr>
          <w:szCs w:val="28"/>
          <w:lang w:val="uk-UA"/>
        </w:rPr>
        <w:t xml:space="preserve"> </w:t>
      </w:r>
      <w:r w:rsidR="00565F1A" w:rsidRPr="00417EF5">
        <w:rPr>
          <w:szCs w:val="28"/>
          <w:lang w:val="uk-UA"/>
        </w:rPr>
        <w:t xml:space="preserve">А-2, загальна площа 112,7 </w:t>
      </w:r>
      <w:proofErr w:type="spellStart"/>
      <w:r w:rsidR="00565F1A" w:rsidRPr="00417EF5">
        <w:rPr>
          <w:szCs w:val="28"/>
          <w:lang w:val="uk-UA"/>
        </w:rPr>
        <w:t>кв.м</w:t>
      </w:r>
      <w:proofErr w:type="spellEnd"/>
      <w:r w:rsidR="00565F1A" w:rsidRPr="00417EF5">
        <w:rPr>
          <w:szCs w:val="28"/>
          <w:lang w:val="uk-UA"/>
        </w:rPr>
        <w:t xml:space="preserve">, за </w:t>
      </w:r>
      <w:proofErr w:type="spellStart"/>
      <w:r w:rsidR="00565F1A" w:rsidRPr="00417EF5">
        <w:rPr>
          <w:szCs w:val="28"/>
          <w:lang w:val="uk-UA"/>
        </w:rPr>
        <w:t>адресою</w:t>
      </w:r>
      <w:proofErr w:type="spellEnd"/>
      <w:r w:rsidR="00565F1A" w:rsidRPr="00417EF5">
        <w:rPr>
          <w:szCs w:val="28"/>
          <w:lang w:val="uk-UA"/>
        </w:rPr>
        <w:t>: Миколаївська область, м.</w:t>
      </w:r>
      <w:r w:rsidR="005C79A9">
        <w:rPr>
          <w:szCs w:val="28"/>
          <w:lang w:val="uk-UA"/>
        </w:rPr>
        <w:t> </w:t>
      </w:r>
      <w:r w:rsidR="00565F1A" w:rsidRPr="00853A3E">
        <w:rPr>
          <w:color w:val="000000" w:themeColor="text1"/>
          <w:szCs w:val="28"/>
          <w:lang w:val="uk-UA"/>
        </w:rPr>
        <w:t>Миколаїв, вул</w:t>
      </w:r>
      <w:r w:rsidR="00853A3E" w:rsidRPr="00853A3E">
        <w:rPr>
          <w:color w:val="000000" w:themeColor="text1"/>
          <w:szCs w:val="28"/>
          <w:lang w:val="uk-UA"/>
        </w:rPr>
        <w:t>. </w:t>
      </w:r>
      <w:r w:rsidR="001029BE" w:rsidRPr="00853A3E">
        <w:rPr>
          <w:color w:val="000000" w:themeColor="text1"/>
          <w:szCs w:val="28"/>
          <w:lang w:val="uk-UA"/>
        </w:rPr>
        <w:t>Олега Бондаренка</w:t>
      </w:r>
      <w:r w:rsidR="00565F1A" w:rsidRPr="00853A3E">
        <w:rPr>
          <w:color w:val="000000" w:themeColor="text1"/>
          <w:szCs w:val="28"/>
          <w:lang w:val="uk-UA"/>
        </w:rPr>
        <w:t xml:space="preserve"> </w:t>
      </w:r>
      <w:r w:rsidR="00565F1A" w:rsidRPr="00417EF5">
        <w:rPr>
          <w:szCs w:val="28"/>
          <w:lang w:val="uk-UA"/>
        </w:rPr>
        <w:t>(вул</w:t>
      </w:r>
      <w:r w:rsidR="009A43D5" w:rsidRPr="00417EF5">
        <w:rPr>
          <w:szCs w:val="28"/>
          <w:lang w:val="uk-UA"/>
        </w:rPr>
        <w:t>.</w:t>
      </w:r>
      <w:r w:rsidR="005C79A9">
        <w:rPr>
          <w:szCs w:val="28"/>
          <w:lang w:val="uk-UA"/>
        </w:rPr>
        <w:t> </w:t>
      </w:r>
      <w:r w:rsidR="009A43D5" w:rsidRPr="00417EF5">
        <w:rPr>
          <w:szCs w:val="28"/>
          <w:lang w:val="uk-UA"/>
        </w:rPr>
        <w:t>28 Армії</w:t>
      </w:r>
      <w:r w:rsidR="00565F1A" w:rsidRPr="00417EF5">
        <w:rPr>
          <w:szCs w:val="28"/>
          <w:lang w:val="uk-UA"/>
        </w:rPr>
        <w:t>), будинок 7-С.</w:t>
      </w:r>
    </w:p>
    <w:p w14:paraId="7DAA8070" w14:textId="0FADF654" w:rsidR="005E0E87" w:rsidRPr="00417EF5" w:rsidRDefault="00EA5BBD" w:rsidP="00417EF5">
      <w:pPr>
        <w:pStyle w:val="a6"/>
        <w:spacing w:line="240" w:lineRule="auto"/>
        <w:ind w:left="0" w:right="0" w:firstLine="567"/>
        <w:rPr>
          <w:szCs w:val="28"/>
          <w:lang w:val="uk-UA"/>
        </w:rPr>
      </w:pPr>
      <w:r>
        <w:rPr>
          <w:szCs w:val="28"/>
          <w:lang w:val="uk-UA"/>
        </w:rPr>
        <w:t>1.</w:t>
      </w:r>
      <w:r w:rsidR="009A43D5" w:rsidRPr="00417EF5">
        <w:rPr>
          <w:szCs w:val="28"/>
          <w:lang w:val="uk-UA"/>
        </w:rPr>
        <w:t>6</w:t>
      </w:r>
      <w:r w:rsidR="00891A8B" w:rsidRPr="00417EF5">
        <w:rPr>
          <w:szCs w:val="28"/>
          <w:lang w:val="uk-UA"/>
        </w:rPr>
        <w:t>. </w:t>
      </w:r>
      <w:r w:rsidR="005E0E87" w:rsidRPr="00417EF5">
        <w:rPr>
          <w:szCs w:val="28"/>
          <w:lang w:val="uk-UA"/>
        </w:rPr>
        <w:t xml:space="preserve">Дитячий оздоровчий </w:t>
      </w:r>
      <w:r w:rsidR="005E0E87" w:rsidRPr="009306E7">
        <w:rPr>
          <w:szCs w:val="28"/>
          <w:lang w:val="uk-UA"/>
        </w:rPr>
        <w:t>комплекс «</w:t>
      </w:r>
      <w:proofErr w:type="spellStart"/>
      <w:r w:rsidR="005E0E87" w:rsidRPr="009306E7">
        <w:rPr>
          <w:szCs w:val="28"/>
          <w:lang w:val="uk-UA"/>
        </w:rPr>
        <w:t>Алий</w:t>
      </w:r>
      <w:proofErr w:type="spellEnd"/>
      <w:r w:rsidR="005E0E87" w:rsidRPr="009306E7">
        <w:rPr>
          <w:szCs w:val="28"/>
          <w:lang w:val="uk-UA"/>
        </w:rPr>
        <w:t xml:space="preserve"> Парус»</w:t>
      </w:r>
      <w:r w:rsidR="005E0E87" w:rsidRPr="00417EF5">
        <w:rPr>
          <w:szCs w:val="28"/>
          <w:lang w:val="uk-UA"/>
        </w:rPr>
        <w:t xml:space="preserve"> за </w:t>
      </w:r>
      <w:proofErr w:type="spellStart"/>
      <w:r w:rsidR="005E0E87" w:rsidRPr="00417EF5">
        <w:rPr>
          <w:szCs w:val="28"/>
          <w:lang w:val="uk-UA"/>
        </w:rPr>
        <w:t>адресою</w:t>
      </w:r>
      <w:proofErr w:type="spellEnd"/>
      <w:r w:rsidR="005E0E87" w:rsidRPr="00417EF5">
        <w:rPr>
          <w:szCs w:val="28"/>
          <w:lang w:val="uk-UA"/>
        </w:rPr>
        <w:t>: Миколаївська область, Миколаївський район, с.</w:t>
      </w:r>
      <w:r w:rsidR="005C79A9">
        <w:rPr>
          <w:szCs w:val="28"/>
          <w:lang w:val="uk-UA"/>
        </w:rPr>
        <w:t> </w:t>
      </w:r>
      <w:proofErr w:type="spellStart"/>
      <w:r w:rsidR="005E0E87" w:rsidRPr="00417EF5">
        <w:rPr>
          <w:szCs w:val="28"/>
          <w:lang w:val="uk-UA"/>
        </w:rPr>
        <w:t>Рибаківка</w:t>
      </w:r>
      <w:proofErr w:type="spellEnd"/>
      <w:r w:rsidR="005E0E87" w:rsidRPr="00417EF5">
        <w:rPr>
          <w:szCs w:val="28"/>
          <w:lang w:val="uk-UA"/>
        </w:rPr>
        <w:t>, квартал Третій, будинок 7.</w:t>
      </w:r>
    </w:p>
    <w:p w14:paraId="57F24A27" w14:textId="77777777" w:rsidR="00FC4484" w:rsidRDefault="00FC4484" w:rsidP="00417EF5">
      <w:pPr>
        <w:pStyle w:val="a6"/>
        <w:spacing w:line="240" w:lineRule="auto"/>
        <w:ind w:left="0" w:right="0" w:firstLine="567"/>
        <w:rPr>
          <w:szCs w:val="28"/>
          <w:lang w:val="uk-UA"/>
        </w:rPr>
      </w:pPr>
    </w:p>
    <w:p w14:paraId="110E39E8" w14:textId="7D949F9F" w:rsidR="00891A8B" w:rsidRPr="00417EF5" w:rsidRDefault="00EA5BBD" w:rsidP="00417EF5">
      <w:pPr>
        <w:pStyle w:val="a6"/>
        <w:spacing w:line="240" w:lineRule="auto"/>
        <w:ind w:left="0" w:right="0" w:firstLine="567"/>
        <w:rPr>
          <w:szCs w:val="28"/>
          <w:lang w:val="uk-UA"/>
        </w:rPr>
      </w:pPr>
      <w:r>
        <w:rPr>
          <w:szCs w:val="28"/>
          <w:lang w:val="uk-UA"/>
        </w:rPr>
        <w:t>2</w:t>
      </w:r>
      <w:r w:rsidR="005E0E87" w:rsidRPr="00417EF5">
        <w:rPr>
          <w:szCs w:val="28"/>
          <w:lang w:val="uk-UA"/>
        </w:rPr>
        <w:t>.</w:t>
      </w:r>
      <w:r w:rsidR="005C79A9">
        <w:rPr>
          <w:szCs w:val="28"/>
          <w:lang w:val="uk-UA"/>
        </w:rPr>
        <w:t> </w:t>
      </w:r>
      <w:r w:rsidR="00891A8B" w:rsidRPr="00417EF5">
        <w:rPr>
          <w:szCs w:val="28"/>
          <w:lang w:val="uk-UA"/>
        </w:rPr>
        <w:t>Прийняти вищезазначені об’єкти в порядку, визначеному Законом України «Про передачу об’єктів права державної та комунальної власності»</w:t>
      </w:r>
      <w:r w:rsidR="00564DE3" w:rsidRPr="00417EF5">
        <w:rPr>
          <w:szCs w:val="28"/>
          <w:lang w:val="uk-UA"/>
        </w:rPr>
        <w:t xml:space="preserve">, </w:t>
      </w:r>
      <w:r w:rsidR="00564DE3" w:rsidRPr="00417EF5">
        <w:rPr>
          <w:color w:val="333333"/>
          <w:szCs w:val="28"/>
          <w:shd w:val="clear" w:color="auto" w:fill="FFFFFF"/>
          <w:lang w:val="uk-UA"/>
        </w:rPr>
        <w:lastRenderedPageBreak/>
        <w:t xml:space="preserve">використовувати за цільовим призначенням і не відчужувати </w:t>
      </w:r>
      <w:r w:rsidR="00D01190" w:rsidRPr="00417EF5">
        <w:rPr>
          <w:color w:val="333333"/>
          <w:szCs w:val="28"/>
          <w:shd w:val="clear" w:color="auto" w:fill="FFFFFF"/>
          <w:lang w:val="uk-UA"/>
        </w:rPr>
        <w:t>у</w:t>
      </w:r>
      <w:r w:rsidR="00564DE3" w:rsidRPr="00417EF5">
        <w:rPr>
          <w:color w:val="333333"/>
          <w:szCs w:val="28"/>
          <w:shd w:val="clear" w:color="auto" w:fill="FFFFFF"/>
          <w:lang w:val="uk-UA"/>
        </w:rPr>
        <w:t xml:space="preserve"> приватну власність</w:t>
      </w:r>
      <w:r w:rsidR="00891A8B" w:rsidRPr="00417EF5">
        <w:rPr>
          <w:szCs w:val="28"/>
          <w:lang w:val="uk-UA"/>
        </w:rPr>
        <w:t>.</w:t>
      </w:r>
    </w:p>
    <w:p w14:paraId="5AA36816" w14:textId="77777777" w:rsidR="00FC4484" w:rsidRDefault="00FC4484" w:rsidP="00417EF5">
      <w:pPr>
        <w:spacing w:line="240" w:lineRule="auto"/>
        <w:ind w:left="0" w:right="0" w:firstLine="567"/>
        <w:rPr>
          <w:szCs w:val="28"/>
          <w:lang w:val="uk-UA"/>
        </w:rPr>
      </w:pPr>
    </w:p>
    <w:p w14:paraId="69D03E70" w14:textId="54395640" w:rsidR="00891A8B" w:rsidRPr="00417EF5" w:rsidRDefault="00EA5BBD" w:rsidP="00417EF5">
      <w:pPr>
        <w:spacing w:line="240" w:lineRule="auto"/>
        <w:ind w:left="0" w:right="0" w:firstLine="567"/>
        <w:rPr>
          <w:szCs w:val="28"/>
          <w:lang w:val="uk-UA"/>
        </w:rPr>
      </w:pPr>
      <w:r>
        <w:rPr>
          <w:szCs w:val="28"/>
          <w:lang w:val="uk-UA"/>
        </w:rPr>
        <w:t>3</w:t>
      </w:r>
      <w:r w:rsidR="00891A8B" w:rsidRPr="00417EF5">
        <w:rPr>
          <w:szCs w:val="28"/>
          <w:lang w:val="uk-UA"/>
        </w:rPr>
        <w:t>. Контроль за виконанням даного рішення покласти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w:t>
      </w:r>
      <w:r>
        <w:rPr>
          <w:szCs w:val="28"/>
          <w:lang w:val="uk-UA"/>
        </w:rPr>
        <w:t>’</w:t>
      </w:r>
      <w:r w:rsidR="00891A8B" w:rsidRPr="00417EF5">
        <w:rPr>
          <w:szCs w:val="28"/>
          <w:lang w:val="uk-UA"/>
        </w:rPr>
        <w:t xml:space="preserve">язку, інформаційних технологій та </w:t>
      </w:r>
      <w:proofErr w:type="spellStart"/>
      <w:r w:rsidR="00891A8B" w:rsidRPr="00417EF5">
        <w:rPr>
          <w:szCs w:val="28"/>
          <w:lang w:val="uk-UA"/>
        </w:rPr>
        <w:t>діджиталізації</w:t>
      </w:r>
      <w:proofErr w:type="spellEnd"/>
      <w:r w:rsidR="00891A8B" w:rsidRPr="00417EF5">
        <w:rPr>
          <w:szCs w:val="28"/>
          <w:lang w:val="uk-UA"/>
        </w:rPr>
        <w:t xml:space="preserve"> (Іванова),</w:t>
      </w:r>
      <w:r w:rsidR="007B3202">
        <w:rPr>
          <w:szCs w:val="28"/>
          <w:lang w:val="uk-UA"/>
        </w:rPr>
        <w:t xml:space="preserve"> </w:t>
      </w:r>
      <w:r w:rsidR="007B3202" w:rsidRPr="007B3202">
        <w:rPr>
          <w:szCs w:val="28"/>
          <w:lang w:val="uk-UA"/>
        </w:rPr>
        <w:t>з питань охорони здоров’я, соціального захисту населення, освіти, культури, туризму, молоді та спорту (Норд)</w:t>
      </w:r>
      <w:r w:rsidR="007B3202">
        <w:rPr>
          <w:szCs w:val="28"/>
          <w:lang w:val="uk-UA"/>
        </w:rPr>
        <w:t>,</w:t>
      </w:r>
      <w:r w:rsidR="00891A8B" w:rsidRPr="00417EF5">
        <w:rPr>
          <w:szCs w:val="28"/>
          <w:lang w:val="uk-UA"/>
        </w:rPr>
        <w:t xml:space="preserve"> першого заступника міського голови </w:t>
      </w:r>
      <w:proofErr w:type="spellStart"/>
      <w:r w:rsidR="00891A8B" w:rsidRPr="00417EF5">
        <w:rPr>
          <w:szCs w:val="28"/>
          <w:lang w:val="uk-UA"/>
        </w:rPr>
        <w:t>Лукова</w:t>
      </w:r>
      <w:proofErr w:type="spellEnd"/>
      <w:r w:rsidR="00891A8B" w:rsidRPr="00417EF5">
        <w:rPr>
          <w:szCs w:val="28"/>
          <w:lang w:val="uk-UA"/>
        </w:rPr>
        <w:t xml:space="preserve"> В.Д.</w:t>
      </w:r>
    </w:p>
    <w:p w14:paraId="74F841A0" w14:textId="77777777" w:rsidR="00891A8B" w:rsidRPr="00417EF5" w:rsidRDefault="00891A8B" w:rsidP="00417EF5">
      <w:pPr>
        <w:spacing w:line="240" w:lineRule="auto"/>
        <w:ind w:left="0" w:right="0"/>
        <w:rPr>
          <w:szCs w:val="28"/>
          <w:lang w:val="uk-UA"/>
        </w:rPr>
      </w:pPr>
    </w:p>
    <w:p w14:paraId="72FA8963" w14:textId="79714CDC" w:rsidR="00891A8B" w:rsidRDefault="00891A8B" w:rsidP="00417EF5">
      <w:pPr>
        <w:spacing w:line="240" w:lineRule="auto"/>
        <w:ind w:left="0" w:right="0"/>
        <w:rPr>
          <w:szCs w:val="28"/>
          <w:lang w:val="uk-UA"/>
        </w:rPr>
      </w:pPr>
    </w:p>
    <w:p w14:paraId="0A9E8BD0" w14:textId="77777777" w:rsidR="00417EF5" w:rsidRPr="00417EF5" w:rsidRDefault="00417EF5" w:rsidP="00417EF5">
      <w:pPr>
        <w:spacing w:line="240" w:lineRule="auto"/>
        <w:ind w:left="0" w:right="0"/>
        <w:rPr>
          <w:szCs w:val="28"/>
          <w:lang w:val="uk-UA"/>
        </w:rPr>
      </w:pPr>
    </w:p>
    <w:p w14:paraId="10759B52" w14:textId="77777777" w:rsidR="00891A8B" w:rsidRPr="00417EF5" w:rsidRDefault="00891A8B" w:rsidP="00417EF5">
      <w:pPr>
        <w:spacing w:line="240" w:lineRule="auto"/>
        <w:ind w:left="0" w:right="0" w:firstLine="0"/>
        <w:rPr>
          <w:szCs w:val="28"/>
          <w:lang w:val="uk-UA"/>
        </w:rPr>
      </w:pPr>
      <w:r w:rsidRPr="00417EF5">
        <w:rPr>
          <w:szCs w:val="28"/>
          <w:lang w:val="uk-UA"/>
        </w:rPr>
        <w:t>Міський голова                                                                                                                О. СЄНКЕВИЧ</w:t>
      </w:r>
    </w:p>
    <w:p w14:paraId="0AD4521D" w14:textId="2AE2CEA2" w:rsidR="00417EF5" w:rsidRDefault="00417EF5" w:rsidP="00417EF5">
      <w:pPr>
        <w:spacing w:line="240" w:lineRule="auto"/>
        <w:ind w:left="0" w:right="0" w:firstLine="0"/>
        <w:rPr>
          <w:szCs w:val="28"/>
          <w:lang w:val="uk-UA"/>
        </w:rPr>
      </w:pPr>
      <w:r>
        <w:rPr>
          <w:szCs w:val="28"/>
          <w:lang w:val="uk-UA"/>
        </w:rPr>
        <w:br w:type="page"/>
      </w:r>
    </w:p>
    <w:p w14:paraId="67AD1E82" w14:textId="44C3E579" w:rsidR="00851246" w:rsidRPr="00417EF5" w:rsidRDefault="00851246" w:rsidP="00382366">
      <w:pPr>
        <w:spacing w:line="240" w:lineRule="auto"/>
        <w:ind w:left="0" w:right="0" w:firstLine="6663"/>
        <w:rPr>
          <w:szCs w:val="28"/>
          <w:lang w:val="uk-UA"/>
        </w:rPr>
      </w:pPr>
      <w:r w:rsidRPr="00417EF5">
        <w:rPr>
          <w:szCs w:val="28"/>
          <w:lang w:val="uk-UA"/>
        </w:rPr>
        <w:lastRenderedPageBreak/>
        <w:t>Додаток</w:t>
      </w:r>
    </w:p>
    <w:p w14:paraId="77783DE9" w14:textId="77777777" w:rsidR="00851246" w:rsidRPr="00417EF5" w:rsidRDefault="00851246" w:rsidP="00382366">
      <w:pPr>
        <w:spacing w:line="240" w:lineRule="auto"/>
        <w:ind w:left="0" w:right="0" w:firstLine="6663"/>
        <w:rPr>
          <w:szCs w:val="28"/>
          <w:lang w:val="uk-UA"/>
        </w:rPr>
      </w:pPr>
      <w:r w:rsidRPr="00417EF5">
        <w:rPr>
          <w:szCs w:val="28"/>
          <w:lang w:val="uk-UA"/>
        </w:rPr>
        <w:t>до рішення міської ради</w:t>
      </w:r>
    </w:p>
    <w:p w14:paraId="5AEC07EF" w14:textId="0D946EC3" w:rsidR="00851246" w:rsidRPr="00417EF5" w:rsidRDefault="00851246" w:rsidP="00382366">
      <w:pPr>
        <w:spacing w:line="240" w:lineRule="auto"/>
        <w:ind w:left="0" w:right="0" w:firstLine="6663"/>
        <w:rPr>
          <w:szCs w:val="28"/>
          <w:lang w:val="uk-UA"/>
        </w:rPr>
      </w:pPr>
      <w:r w:rsidRPr="00417EF5">
        <w:rPr>
          <w:szCs w:val="28"/>
          <w:lang w:val="uk-UA"/>
        </w:rPr>
        <w:t>від</w:t>
      </w:r>
      <w:r w:rsidR="00382366">
        <w:rPr>
          <w:szCs w:val="28"/>
          <w:lang w:val="uk-UA"/>
        </w:rPr>
        <w:t xml:space="preserve"> ____</w:t>
      </w:r>
      <w:r w:rsidRPr="00417EF5">
        <w:rPr>
          <w:szCs w:val="28"/>
          <w:lang w:val="uk-UA"/>
        </w:rPr>
        <w:t>______________</w:t>
      </w:r>
    </w:p>
    <w:p w14:paraId="2BF93211" w14:textId="7B2E92D5" w:rsidR="001029BE" w:rsidRPr="00417EF5" w:rsidRDefault="00851246" w:rsidP="00382366">
      <w:pPr>
        <w:spacing w:line="240" w:lineRule="auto"/>
        <w:ind w:left="0" w:right="0" w:firstLine="6663"/>
        <w:rPr>
          <w:szCs w:val="28"/>
          <w:lang w:val="uk-UA"/>
        </w:rPr>
      </w:pPr>
      <w:r w:rsidRPr="00417EF5">
        <w:rPr>
          <w:szCs w:val="28"/>
          <w:lang w:val="uk-UA"/>
        </w:rPr>
        <w:t>№</w:t>
      </w:r>
      <w:r w:rsidR="00382366">
        <w:rPr>
          <w:szCs w:val="28"/>
          <w:lang w:val="uk-UA"/>
        </w:rPr>
        <w:t xml:space="preserve">  __</w:t>
      </w:r>
      <w:r w:rsidRPr="00417EF5">
        <w:rPr>
          <w:szCs w:val="28"/>
          <w:lang w:val="uk-UA"/>
        </w:rPr>
        <w:t>________________</w:t>
      </w:r>
    </w:p>
    <w:p w14:paraId="120292A4" w14:textId="0182C660" w:rsidR="00851246" w:rsidRDefault="00851246" w:rsidP="005C79A9">
      <w:pPr>
        <w:pStyle w:val="a9"/>
        <w:rPr>
          <w:rFonts w:ascii="Times New Roman" w:hAnsi="Times New Roman" w:cs="Times New Roman"/>
          <w:sz w:val="28"/>
          <w:szCs w:val="28"/>
        </w:rPr>
      </w:pPr>
    </w:p>
    <w:p w14:paraId="1100F179" w14:textId="77777777" w:rsidR="005C79A9" w:rsidRPr="00417EF5" w:rsidRDefault="005C79A9" w:rsidP="005C79A9">
      <w:pPr>
        <w:pStyle w:val="a9"/>
        <w:rPr>
          <w:rFonts w:ascii="Times New Roman" w:hAnsi="Times New Roman" w:cs="Times New Roman"/>
          <w:sz w:val="28"/>
          <w:szCs w:val="28"/>
        </w:rPr>
      </w:pPr>
    </w:p>
    <w:p w14:paraId="07C0569A" w14:textId="77777777" w:rsidR="001029BE" w:rsidRPr="00417EF5" w:rsidRDefault="001029BE" w:rsidP="001029BE">
      <w:pPr>
        <w:pStyle w:val="a9"/>
        <w:jc w:val="center"/>
        <w:rPr>
          <w:rFonts w:ascii="Times New Roman" w:hAnsi="Times New Roman" w:cs="Times New Roman"/>
          <w:sz w:val="28"/>
          <w:szCs w:val="28"/>
        </w:rPr>
      </w:pPr>
      <w:r w:rsidRPr="00417EF5">
        <w:rPr>
          <w:rFonts w:ascii="Times New Roman" w:hAnsi="Times New Roman" w:cs="Times New Roman"/>
          <w:sz w:val="28"/>
          <w:szCs w:val="28"/>
        </w:rPr>
        <w:t>Зовнішні мережі</w:t>
      </w:r>
      <w:r w:rsidR="00253B75" w:rsidRPr="00417EF5">
        <w:rPr>
          <w:rFonts w:ascii="Times New Roman" w:hAnsi="Times New Roman" w:cs="Times New Roman"/>
          <w:sz w:val="28"/>
          <w:szCs w:val="28"/>
        </w:rPr>
        <w:t>,</w:t>
      </w:r>
      <w:r w:rsidRPr="00417EF5">
        <w:rPr>
          <w:rFonts w:ascii="Times New Roman" w:hAnsi="Times New Roman" w:cs="Times New Roman"/>
          <w:sz w:val="28"/>
          <w:szCs w:val="28"/>
        </w:rPr>
        <w:t xml:space="preserve"> які підлягають передачі у комунальну власність</w:t>
      </w:r>
    </w:p>
    <w:p w14:paraId="78C70E2F" w14:textId="77777777" w:rsidR="001029BE" w:rsidRPr="00417EF5" w:rsidRDefault="009A43D5" w:rsidP="001029BE">
      <w:pPr>
        <w:pStyle w:val="a9"/>
        <w:jc w:val="center"/>
        <w:rPr>
          <w:rFonts w:ascii="Times New Roman" w:hAnsi="Times New Roman" w:cs="Times New Roman"/>
          <w:sz w:val="28"/>
          <w:szCs w:val="28"/>
        </w:rPr>
      </w:pPr>
      <w:r w:rsidRPr="00417EF5">
        <w:rPr>
          <w:rFonts w:ascii="Times New Roman" w:hAnsi="Times New Roman" w:cs="Times New Roman"/>
          <w:sz w:val="28"/>
          <w:szCs w:val="28"/>
        </w:rPr>
        <w:t xml:space="preserve">Миколаївської міської </w:t>
      </w:r>
      <w:r w:rsidR="001029BE" w:rsidRPr="00417EF5">
        <w:rPr>
          <w:rFonts w:ascii="Times New Roman" w:hAnsi="Times New Roman" w:cs="Times New Roman"/>
          <w:sz w:val="28"/>
          <w:szCs w:val="28"/>
        </w:rPr>
        <w:t xml:space="preserve">територіальної громади </w:t>
      </w:r>
    </w:p>
    <w:p w14:paraId="077822C7" w14:textId="77777777" w:rsidR="001029BE" w:rsidRPr="00417EF5" w:rsidRDefault="001029BE" w:rsidP="001029BE">
      <w:pPr>
        <w:rPr>
          <w:szCs w:val="28"/>
          <w:lang w:val="uk-UA"/>
        </w:rPr>
      </w:pPr>
    </w:p>
    <w:tbl>
      <w:tblPr>
        <w:tblStyle w:val="aa"/>
        <w:tblW w:w="9639" w:type="dxa"/>
        <w:tblInd w:w="-5" w:type="dxa"/>
        <w:tblLayout w:type="fixed"/>
        <w:tblLook w:val="04A0" w:firstRow="1" w:lastRow="0" w:firstColumn="1" w:lastColumn="0" w:noHBand="0" w:noVBand="1"/>
      </w:tblPr>
      <w:tblGrid>
        <w:gridCol w:w="567"/>
        <w:gridCol w:w="2268"/>
        <w:gridCol w:w="3261"/>
        <w:gridCol w:w="3543"/>
      </w:tblGrid>
      <w:tr w:rsidR="001029BE" w:rsidRPr="005C79A9" w14:paraId="45803E2D" w14:textId="77777777" w:rsidTr="005C79A9">
        <w:trPr>
          <w:trHeight w:val="1020"/>
        </w:trPr>
        <w:tc>
          <w:tcPr>
            <w:tcW w:w="567" w:type="dxa"/>
            <w:vAlign w:val="center"/>
          </w:tcPr>
          <w:p w14:paraId="26DAEFF5" w14:textId="77777777" w:rsidR="001029BE" w:rsidRPr="005C79A9" w:rsidRDefault="009A43D5" w:rsidP="005C79A9">
            <w:pPr>
              <w:spacing w:line="240" w:lineRule="auto"/>
              <w:ind w:left="0" w:right="0" w:firstLine="0"/>
              <w:jc w:val="center"/>
              <w:rPr>
                <w:sz w:val="24"/>
                <w:szCs w:val="24"/>
                <w:lang w:val="uk-UA"/>
              </w:rPr>
            </w:pPr>
            <w:r w:rsidRPr="005C79A9">
              <w:rPr>
                <w:sz w:val="24"/>
                <w:szCs w:val="24"/>
                <w:lang w:val="uk-UA"/>
              </w:rPr>
              <w:t>№ з/п</w:t>
            </w:r>
          </w:p>
        </w:tc>
        <w:tc>
          <w:tcPr>
            <w:tcW w:w="2268" w:type="dxa"/>
            <w:vAlign w:val="center"/>
          </w:tcPr>
          <w:p w14:paraId="38343E4E" w14:textId="77777777" w:rsidR="001029BE" w:rsidRPr="005C79A9" w:rsidRDefault="001029BE" w:rsidP="005C79A9">
            <w:pPr>
              <w:spacing w:line="240" w:lineRule="auto"/>
              <w:ind w:left="0" w:right="0" w:firstLine="0"/>
              <w:jc w:val="center"/>
              <w:rPr>
                <w:sz w:val="24"/>
                <w:szCs w:val="24"/>
                <w:lang w:val="uk-UA"/>
              </w:rPr>
            </w:pPr>
            <w:r w:rsidRPr="005C79A9">
              <w:rPr>
                <w:sz w:val="24"/>
                <w:szCs w:val="24"/>
                <w:lang w:val="uk-UA"/>
              </w:rPr>
              <w:t>Адреса об’єкта</w:t>
            </w:r>
          </w:p>
        </w:tc>
        <w:tc>
          <w:tcPr>
            <w:tcW w:w="3261" w:type="dxa"/>
            <w:vAlign w:val="center"/>
          </w:tcPr>
          <w:p w14:paraId="474707EF" w14:textId="77777777" w:rsidR="001029BE" w:rsidRPr="005C79A9" w:rsidRDefault="001029BE" w:rsidP="005C79A9">
            <w:pPr>
              <w:spacing w:line="240" w:lineRule="auto"/>
              <w:ind w:left="0" w:right="0" w:firstLine="0"/>
              <w:jc w:val="center"/>
              <w:rPr>
                <w:sz w:val="24"/>
                <w:szCs w:val="24"/>
                <w:lang w:val="uk-UA"/>
              </w:rPr>
            </w:pPr>
            <w:r w:rsidRPr="005C79A9">
              <w:rPr>
                <w:sz w:val="24"/>
                <w:szCs w:val="24"/>
                <w:lang w:val="uk-UA"/>
              </w:rPr>
              <w:t>Найменування ОЗ</w:t>
            </w:r>
          </w:p>
        </w:tc>
        <w:tc>
          <w:tcPr>
            <w:tcW w:w="3543" w:type="dxa"/>
            <w:vAlign w:val="center"/>
          </w:tcPr>
          <w:p w14:paraId="53E2F93B" w14:textId="316ECBBC" w:rsidR="001029BE" w:rsidRPr="005C79A9" w:rsidRDefault="001029BE" w:rsidP="005C79A9">
            <w:pPr>
              <w:spacing w:line="240" w:lineRule="auto"/>
              <w:ind w:left="0" w:right="0" w:firstLine="0"/>
              <w:jc w:val="center"/>
              <w:rPr>
                <w:sz w:val="24"/>
                <w:szCs w:val="24"/>
                <w:lang w:val="uk-UA"/>
              </w:rPr>
            </w:pPr>
            <w:r w:rsidRPr="005C79A9">
              <w:rPr>
                <w:sz w:val="24"/>
                <w:szCs w:val="24"/>
                <w:lang w:val="uk-UA"/>
              </w:rPr>
              <w:t>Характеристика мереж</w:t>
            </w:r>
          </w:p>
        </w:tc>
      </w:tr>
      <w:tr w:rsidR="001029BE" w:rsidRPr="005C79A9" w14:paraId="1DA9165B" w14:textId="77777777" w:rsidTr="005C79A9">
        <w:trPr>
          <w:trHeight w:val="1020"/>
        </w:trPr>
        <w:tc>
          <w:tcPr>
            <w:tcW w:w="567" w:type="dxa"/>
            <w:vMerge w:val="restart"/>
          </w:tcPr>
          <w:p w14:paraId="63DE13D8" w14:textId="77777777" w:rsidR="001029BE" w:rsidRPr="005C79A9" w:rsidRDefault="001029BE" w:rsidP="005C79A9">
            <w:pPr>
              <w:spacing w:line="240" w:lineRule="auto"/>
              <w:ind w:left="0" w:right="0" w:firstLine="0"/>
              <w:jc w:val="center"/>
              <w:rPr>
                <w:sz w:val="24"/>
                <w:szCs w:val="24"/>
                <w:lang w:val="uk-UA"/>
              </w:rPr>
            </w:pPr>
            <w:r w:rsidRPr="005C79A9">
              <w:rPr>
                <w:sz w:val="24"/>
                <w:szCs w:val="24"/>
                <w:lang w:val="uk-UA"/>
              </w:rPr>
              <w:t>1.</w:t>
            </w:r>
          </w:p>
        </w:tc>
        <w:tc>
          <w:tcPr>
            <w:tcW w:w="2268" w:type="dxa"/>
            <w:vMerge w:val="restart"/>
          </w:tcPr>
          <w:p w14:paraId="59AC3AF4" w14:textId="46B5EFAF" w:rsidR="001029BE" w:rsidRPr="005C79A9" w:rsidRDefault="001029BE" w:rsidP="009A43D5">
            <w:pPr>
              <w:spacing w:line="240" w:lineRule="auto"/>
              <w:ind w:left="0" w:right="0" w:firstLine="0"/>
              <w:rPr>
                <w:sz w:val="24"/>
                <w:szCs w:val="24"/>
                <w:lang w:val="uk-UA"/>
              </w:rPr>
            </w:pPr>
            <w:r w:rsidRPr="005C79A9">
              <w:rPr>
                <w:sz w:val="24"/>
                <w:szCs w:val="24"/>
                <w:lang w:val="uk-UA" w:eastAsia="uk-UA"/>
              </w:rPr>
              <w:t>Дитячий дошкільний заклад №</w:t>
            </w:r>
            <w:r w:rsidR="005C79A9" w:rsidRPr="005C79A9">
              <w:rPr>
                <w:sz w:val="24"/>
                <w:szCs w:val="24"/>
                <w:lang w:val="uk-UA" w:eastAsia="uk-UA"/>
              </w:rPr>
              <w:t> </w:t>
            </w:r>
            <w:r w:rsidRPr="005C79A9">
              <w:rPr>
                <w:sz w:val="24"/>
                <w:szCs w:val="24"/>
                <w:lang w:val="uk-UA" w:eastAsia="uk-UA"/>
              </w:rPr>
              <w:t xml:space="preserve">69 </w:t>
            </w:r>
            <w:r w:rsidRPr="005C79A9">
              <w:rPr>
                <w:sz w:val="24"/>
                <w:szCs w:val="24"/>
                <w:lang w:val="uk-UA"/>
              </w:rPr>
              <w:t xml:space="preserve">за </w:t>
            </w:r>
            <w:proofErr w:type="spellStart"/>
            <w:r w:rsidRPr="005C79A9">
              <w:rPr>
                <w:sz w:val="24"/>
                <w:szCs w:val="24"/>
                <w:lang w:val="uk-UA"/>
              </w:rPr>
              <w:t>адресою</w:t>
            </w:r>
            <w:proofErr w:type="spellEnd"/>
            <w:r w:rsidRPr="005C79A9">
              <w:rPr>
                <w:sz w:val="24"/>
                <w:szCs w:val="24"/>
                <w:lang w:val="uk-UA"/>
              </w:rPr>
              <w:t>: Миколаївська область, м.</w:t>
            </w:r>
            <w:r w:rsidR="005C79A9" w:rsidRPr="005C79A9">
              <w:rPr>
                <w:sz w:val="24"/>
                <w:szCs w:val="24"/>
                <w:lang w:val="uk-UA"/>
              </w:rPr>
              <w:t> </w:t>
            </w:r>
            <w:r w:rsidRPr="005C79A9">
              <w:rPr>
                <w:sz w:val="24"/>
                <w:szCs w:val="24"/>
                <w:lang w:val="uk-UA"/>
              </w:rPr>
              <w:t>Миколаїв, вул.</w:t>
            </w:r>
            <w:r w:rsidR="005C79A9" w:rsidRPr="005C79A9">
              <w:rPr>
                <w:sz w:val="24"/>
                <w:szCs w:val="24"/>
                <w:lang w:val="uk-UA"/>
              </w:rPr>
              <w:t> </w:t>
            </w:r>
            <w:r w:rsidRPr="005C79A9">
              <w:rPr>
                <w:sz w:val="24"/>
                <w:szCs w:val="24"/>
                <w:lang w:val="uk-UA"/>
              </w:rPr>
              <w:t>Олега Бондаренка (вул.</w:t>
            </w:r>
            <w:r w:rsidR="005C79A9" w:rsidRPr="005C79A9">
              <w:rPr>
                <w:sz w:val="24"/>
                <w:szCs w:val="24"/>
                <w:lang w:val="uk-UA"/>
              </w:rPr>
              <w:t> </w:t>
            </w:r>
            <w:r w:rsidR="009A43D5" w:rsidRPr="005C79A9">
              <w:rPr>
                <w:sz w:val="24"/>
                <w:szCs w:val="24"/>
                <w:lang w:val="uk-UA"/>
              </w:rPr>
              <w:t>28</w:t>
            </w:r>
            <w:r w:rsidR="005C79A9">
              <w:rPr>
                <w:sz w:val="24"/>
                <w:szCs w:val="24"/>
                <w:lang w:val="uk-UA"/>
              </w:rPr>
              <w:t> </w:t>
            </w:r>
            <w:r w:rsidR="009A43D5" w:rsidRPr="005C79A9">
              <w:rPr>
                <w:sz w:val="24"/>
                <w:szCs w:val="24"/>
                <w:lang w:val="uk-UA"/>
              </w:rPr>
              <w:t>Армії</w:t>
            </w:r>
            <w:r w:rsidRPr="005C79A9">
              <w:rPr>
                <w:sz w:val="24"/>
                <w:szCs w:val="24"/>
                <w:lang w:val="uk-UA"/>
              </w:rPr>
              <w:t>), буд.</w:t>
            </w:r>
            <w:r w:rsidR="005C79A9" w:rsidRPr="005C79A9">
              <w:rPr>
                <w:sz w:val="24"/>
                <w:szCs w:val="24"/>
                <w:lang w:val="uk-UA"/>
              </w:rPr>
              <w:t> </w:t>
            </w:r>
            <w:r w:rsidR="00C67E6A" w:rsidRPr="005C79A9">
              <w:rPr>
                <w:sz w:val="24"/>
                <w:szCs w:val="24"/>
                <w:lang w:val="uk-UA"/>
              </w:rPr>
              <w:t>10А</w:t>
            </w:r>
          </w:p>
        </w:tc>
        <w:tc>
          <w:tcPr>
            <w:tcW w:w="3261" w:type="dxa"/>
          </w:tcPr>
          <w:p w14:paraId="3F5E9BA6" w14:textId="090C6528" w:rsidR="001029BE" w:rsidRPr="005C79A9" w:rsidRDefault="001029BE" w:rsidP="00C67E6A">
            <w:pPr>
              <w:spacing w:line="240" w:lineRule="auto"/>
              <w:ind w:left="0" w:right="0" w:firstLine="0"/>
              <w:rPr>
                <w:sz w:val="24"/>
                <w:szCs w:val="24"/>
                <w:lang w:val="uk-UA"/>
              </w:rPr>
            </w:pPr>
            <w:r w:rsidRPr="005C79A9">
              <w:rPr>
                <w:sz w:val="24"/>
                <w:szCs w:val="24"/>
                <w:lang w:val="uk-UA"/>
              </w:rPr>
              <w:t>Зовнішні мережі водопостачання (дитячий дошкільний заклад №</w:t>
            </w:r>
            <w:r w:rsidR="005C79A9" w:rsidRPr="005C79A9">
              <w:rPr>
                <w:sz w:val="24"/>
                <w:szCs w:val="24"/>
                <w:lang w:val="uk-UA"/>
              </w:rPr>
              <w:t> </w:t>
            </w:r>
            <w:r w:rsidRPr="005C79A9">
              <w:rPr>
                <w:sz w:val="24"/>
                <w:szCs w:val="24"/>
                <w:lang w:val="uk-UA"/>
              </w:rPr>
              <w:t xml:space="preserve">69 (малий будинок) </w:t>
            </w:r>
            <w:r w:rsidR="00FD18C6">
              <w:rPr>
                <w:sz w:val="24"/>
                <w:szCs w:val="24"/>
                <w:lang w:val="uk-UA"/>
              </w:rPr>
              <w:t xml:space="preserve">по </w:t>
            </w:r>
            <w:r w:rsidRPr="005C79A9">
              <w:rPr>
                <w:sz w:val="24"/>
                <w:szCs w:val="24"/>
                <w:lang w:val="uk-UA"/>
              </w:rPr>
              <w:t>вул.</w:t>
            </w:r>
            <w:r w:rsidR="005C79A9" w:rsidRPr="005C79A9">
              <w:rPr>
                <w:sz w:val="24"/>
                <w:szCs w:val="24"/>
                <w:lang w:val="uk-UA"/>
              </w:rPr>
              <w:t> </w:t>
            </w:r>
            <w:r w:rsidRPr="005C79A9">
              <w:rPr>
                <w:sz w:val="24"/>
                <w:szCs w:val="24"/>
                <w:lang w:val="uk-UA"/>
              </w:rPr>
              <w:t xml:space="preserve">Олега Бондаренка, </w:t>
            </w:r>
            <w:r w:rsidR="00C67E6A" w:rsidRPr="005C79A9">
              <w:rPr>
                <w:sz w:val="24"/>
                <w:szCs w:val="24"/>
                <w:lang w:val="uk-UA"/>
              </w:rPr>
              <w:t>10А</w:t>
            </w:r>
            <w:r w:rsidRPr="005C79A9">
              <w:rPr>
                <w:sz w:val="24"/>
                <w:szCs w:val="24"/>
                <w:lang w:val="uk-UA"/>
              </w:rPr>
              <w:t xml:space="preserve">), </w:t>
            </w:r>
            <w:proofErr w:type="spellStart"/>
            <w:r w:rsidRPr="005C79A9">
              <w:rPr>
                <w:sz w:val="24"/>
                <w:szCs w:val="24"/>
                <w:lang w:val="uk-UA"/>
              </w:rPr>
              <w:t>інв</w:t>
            </w:r>
            <w:proofErr w:type="spellEnd"/>
            <w:r w:rsidRPr="005C79A9">
              <w:rPr>
                <w:sz w:val="24"/>
                <w:szCs w:val="24"/>
                <w:lang w:val="uk-UA"/>
              </w:rPr>
              <w:t>.</w:t>
            </w:r>
            <w:r w:rsidR="005C79A9">
              <w:rPr>
                <w:sz w:val="24"/>
                <w:szCs w:val="24"/>
                <w:lang w:val="uk-UA"/>
              </w:rPr>
              <w:t> </w:t>
            </w:r>
            <w:r w:rsidRPr="005C79A9">
              <w:rPr>
                <w:sz w:val="24"/>
                <w:szCs w:val="24"/>
                <w:lang w:val="uk-UA"/>
              </w:rPr>
              <w:t>№</w:t>
            </w:r>
            <w:r w:rsidR="005C79A9" w:rsidRPr="005C79A9">
              <w:rPr>
                <w:sz w:val="24"/>
                <w:szCs w:val="24"/>
                <w:lang w:val="uk-UA"/>
              </w:rPr>
              <w:t> </w:t>
            </w:r>
            <w:r w:rsidRPr="005C79A9">
              <w:rPr>
                <w:sz w:val="24"/>
                <w:szCs w:val="24"/>
                <w:lang w:val="uk-UA"/>
              </w:rPr>
              <w:t>001472</w:t>
            </w:r>
          </w:p>
        </w:tc>
        <w:tc>
          <w:tcPr>
            <w:tcW w:w="3543" w:type="dxa"/>
          </w:tcPr>
          <w:p w14:paraId="2B86168F" w14:textId="0685B302" w:rsidR="001029BE" w:rsidRPr="005C79A9" w:rsidRDefault="001029BE" w:rsidP="001029BE">
            <w:pPr>
              <w:spacing w:line="240" w:lineRule="auto"/>
              <w:ind w:left="0" w:right="0" w:firstLine="0"/>
              <w:rPr>
                <w:sz w:val="24"/>
                <w:szCs w:val="24"/>
                <w:lang w:val="uk-UA"/>
              </w:rPr>
            </w:pPr>
            <w:r w:rsidRPr="005C79A9">
              <w:rPr>
                <w:sz w:val="24"/>
                <w:szCs w:val="24"/>
                <w:lang w:val="uk-UA"/>
              </w:rPr>
              <w:t xml:space="preserve">ПЕ Ø50 мм L 17,5 </w:t>
            </w:r>
            <w:proofErr w:type="spellStart"/>
            <w:r w:rsidRPr="005C79A9">
              <w:rPr>
                <w:sz w:val="24"/>
                <w:szCs w:val="24"/>
                <w:lang w:val="uk-UA"/>
              </w:rPr>
              <w:t>пог.м</w:t>
            </w:r>
            <w:proofErr w:type="spellEnd"/>
          </w:p>
          <w:p w14:paraId="521C2AF7" w14:textId="5CDCD0AD" w:rsidR="00957A0B" w:rsidRPr="005C79A9" w:rsidRDefault="00957A0B" w:rsidP="001029BE">
            <w:pPr>
              <w:spacing w:line="240" w:lineRule="auto"/>
              <w:ind w:left="0" w:right="0" w:firstLine="0"/>
              <w:rPr>
                <w:sz w:val="24"/>
                <w:szCs w:val="24"/>
                <w:lang w:val="uk-UA"/>
              </w:rPr>
            </w:pPr>
            <w:r w:rsidRPr="005C79A9">
              <w:rPr>
                <w:sz w:val="24"/>
                <w:szCs w:val="24"/>
                <w:lang w:val="uk-UA"/>
              </w:rPr>
              <w:t xml:space="preserve">Рік вводу в експлуатацію </w:t>
            </w:r>
            <w:r w:rsidR="00FD18C6">
              <w:rPr>
                <w:sz w:val="24"/>
                <w:szCs w:val="24"/>
                <w:lang w:val="uk-UA"/>
              </w:rPr>
              <w:t xml:space="preserve">- </w:t>
            </w:r>
            <w:r w:rsidRPr="005C79A9">
              <w:rPr>
                <w:sz w:val="24"/>
                <w:szCs w:val="24"/>
                <w:lang w:val="uk-UA"/>
              </w:rPr>
              <w:t>1962</w:t>
            </w:r>
          </w:p>
        </w:tc>
      </w:tr>
      <w:tr w:rsidR="001029BE" w:rsidRPr="005C79A9" w14:paraId="1D780AEA" w14:textId="77777777" w:rsidTr="005C79A9">
        <w:trPr>
          <w:trHeight w:val="1020"/>
        </w:trPr>
        <w:tc>
          <w:tcPr>
            <w:tcW w:w="567" w:type="dxa"/>
            <w:vMerge/>
          </w:tcPr>
          <w:p w14:paraId="7ACB659D" w14:textId="77777777" w:rsidR="001029BE" w:rsidRPr="005C79A9" w:rsidRDefault="001029BE" w:rsidP="001029BE">
            <w:pPr>
              <w:spacing w:line="240" w:lineRule="auto"/>
              <w:ind w:left="0" w:right="0" w:firstLine="0"/>
              <w:rPr>
                <w:sz w:val="24"/>
                <w:szCs w:val="24"/>
                <w:lang w:val="uk-UA"/>
              </w:rPr>
            </w:pPr>
          </w:p>
        </w:tc>
        <w:tc>
          <w:tcPr>
            <w:tcW w:w="2268" w:type="dxa"/>
            <w:vMerge/>
          </w:tcPr>
          <w:p w14:paraId="68063FF4" w14:textId="77777777" w:rsidR="001029BE" w:rsidRPr="005C79A9" w:rsidRDefault="001029BE" w:rsidP="001029BE">
            <w:pPr>
              <w:spacing w:line="240" w:lineRule="auto"/>
              <w:ind w:left="0" w:right="0" w:firstLine="0"/>
              <w:rPr>
                <w:sz w:val="24"/>
                <w:szCs w:val="24"/>
                <w:lang w:val="uk-UA"/>
              </w:rPr>
            </w:pPr>
          </w:p>
        </w:tc>
        <w:tc>
          <w:tcPr>
            <w:tcW w:w="3261" w:type="dxa"/>
          </w:tcPr>
          <w:p w14:paraId="52D060A9" w14:textId="6964757D" w:rsidR="001029BE" w:rsidRPr="005C79A9" w:rsidRDefault="001029BE" w:rsidP="001029BE">
            <w:pPr>
              <w:spacing w:line="240" w:lineRule="auto"/>
              <w:ind w:left="0" w:right="0" w:firstLine="0"/>
              <w:rPr>
                <w:sz w:val="24"/>
                <w:szCs w:val="24"/>
                <w:lang w:val="uk-UA"/>
              </w:rPr>
            </w:pPr>
            <w:r w:rsidRPr="005C79A9">
              <w:rPr>
                <w:sz w:val="24"/>
                <w:szCs w:val="24"/>
                <w:lang w:val="uk-UA"/>
              </w:rPr>
              <w:t>Зовнішні мережі водопостачання (дитячий дошкільний заклад №</w:t>
            </w:r>
            <w:r w:rsidR="005C79A9" w:rsidRPr="005C79A9">
              <w:rPr>
                <w:sz w:val="24"/>
                <w:szCs w:val="24"/>
                <w:lang w:val="uk-UA"/>
              </w:rPr>
              <w:t> </w:t>
            </w:r>
            <w:r w:rsidRPr="005C79A9">
              <w:rPr>
                <w:sz w:val="24"/>
                <w:szCs w:val="24"/>
                <w:lang w:val="uk-UA"/>
              </w:rPr>
              <w:t xml:space="preserve">69 (великий будинок) </w:t>
            </w:r>
            <w:r w:rsidR="00FD18C6">
              <w:rPr>
                <w:sz w:val="24"/>
                <w:szCs w:val="24"/>
                <w:lang w:val="uk-UA"/>
              </w:rPr>
              <w:t xml:space="preserve">по </w:t>
            </w:r>
            <w:r w:rsidRPr="005C79A9">
              <w:rPr>
                <w:sz w:val="24"/>
                <w:szCs w:val="24"/>
                <w:lang w:val="uk-UA"/>
              </w:rPr>
              <w:t>вул.</w:t>
            </w:r>
            <w:r w:rsidR="005C79A9" w:rsidRPr="005C79A9">
              <w:rPr>
                <w:sz w:val="24"/>
                <w:szCs w:val="24"/>
                <w:lang w:val="uk-UA"/>
              </w:rPr>
              <w:t> </w:t>
            </w:r>
            <w:r w:rsidRPr="005C79A9">
              <w:rPr>
                <w:sz w:val="24"/>
                <w:szCs w:val="24"/>
                <w:lang w:val="uk-UA"/>
              </w:rPr>
              <w:t xml:space="preserve">Олега Бондаренка, </w:t>
            </w:r>
            <w:r w:rsidR="00C67E6A" w:rsidRPr="005C79A9">
              <w:rPr>
                <w:sz w:val="24"/>
                <w:szCs w:val="24"/>
                <w:lang w:val="uk-UA"/>
              </w:rPr>
              <w:t>10А</w:t>
            </w:r>
            <w:r w:rsidRPr="005C79A9">
              <w:rPr>
                <w:sz w:val="24"/>
                <w:szCs w:val="24"/>
                <w:lang w:val="uk-UA"/>
              </w:rPr>
              <w:t xml:space="preserve">), </w:t>
            </w:r>
            <w:proofErr w:type="spellStart"/>
            <w:r w:rsidRPr="005C79A9">
              <w:rPr>
                <w:sz w:val="24"/>
                <w:szCs w:val="24"/>
                <w:lang w:val="uk-UA"/>
              </w:rPr>
              <w:t>інв</w:t>
            </w:r>
            <w:proofErr w:type="spellEnd"/>
            <w:r w:rsidRPr="005C79A9">
              <w:rPr>
                <w:sz w:val="24"/>
                <w:szCs w:val="24"/>
                <w:lang w:val="uk-UA"/>
              </w:rPr>
              <w:t>.</w:t>
            </w:r>
            <w:r w:rsidR="005C79A9">
              <w:rPr>
                <w:sz w:val="24"/>
                <w:szCs w:val="24"/>
                <w:lang w:val="uk-UA"/>
              </w:rPr>
              <w:t> </w:t>
            </w:r>
            <w:r w:rsidRPr="005C79A9">
              <w:rPr>
                <w:sz w:val="24"/>
                <w:szCs w:val="24"/>
                <w:lang w:val="uk-UA"/>
              </w:rPr>
              <w:t>№</w:t>
            </w:r>
            <w:r w:rsidR="005C79A9" w:rsidRPr="005C79A9">
              <w:rPr>
                <w:sz w:val="24"/>
                <w:szCs w:val="24"/>
                <w:lang w:val="uk-UA"/>
              </w:rPr>
              <w:t> </w:t>
            </w:r>
            <w:r w:rsidRPr="005C79A9">
              <w:rPr>
                <w:sz w:val="24"/>
                <w:szCs w:val="24"/>
                <w:lang w:val="uk-UA"/>
              </w:rPr>
              <w:t>001478</w:t>
            </w:r>
          </w:p>
        </w:tc>
        <w:tc>
          <w:tcPr>
            <w:tcW w:w="3543" w:type="dxa"/>
          </w:tcPr>
          <w:p w14:paraId="1F191840" w14:textId="52310029" w:rsidR="001029BE" w:rsidRPr="005C79A9" w:rsidRDefault="001029BE" w:rsidP="001029BE">
            <w:pPr>
              <w:spacing w:line="240" w:lineRule="auto"/>
              <w:ind w:left="0" w:right="0" w:firstLine="0"/>
              <w:rPr>
                <w:sz w:val="24"/>
                <w:szCs w:val="24"/>
                <w:lang w:val="uk-UA"/>
              </w:rPr>
            </w:pPr>
            <w:r w:rsidRPr="005C79A9">
              <w:rPr>
                <w:sz w:val="24"/>
                <w:szCs w:val="24"/>
                <w:lang w:val="uk-UA"/>
              </w:rPr>
              <w:t xml:space="preserve">ПЕ Ø50 мм L 12,5 </w:t>
            </w:r>
            <w:proofErr w:type="spellStart"/>
            <w:r w:rsidRPr="005C79A9">
              <w:rPr>
                <w:sz w:val="24"/>
                <w:szCs w:val="24"/>
                <w:lang w:val="uk-UA"/>
              </w:rPr>
              <w:t>пог.м</w:t>
            </w:r>
            <w:proofErr w:type="spellEnd"/>
          </w:p>
          <w:p w14:paraId="20C41576" w14:textId="5B818DB9" w:rsidR="00957A0B" w:rsidRPr="005C79A9" w:rsidRDefault="00957A0B" w:rsidP="001029BE">
            <w:pPr>
              <w:spacing w:line="240" w:lineRule="auto"/>
              <w:ind w:left="0" w:right="0" w:firstLine="0"/>
              <w:rPr>
                <w:sz w:val="24"/>
                <w:szCs w:val="24"/>
                <w:lang w:val="uk-UA"/>
              </w:rPr>
            </w:pPr>
            <w:r w:rsidRPr="005C79A9">
              <w:rPr>
                <w:sz w:val="24"/>
                <w:szCs w:val="24"/>
                <w:lang w:val="uk-UA"/>
              </w:rPr>
              <w:t xml:space="preserve">Рік вводу в експлуатацію </w:t>
            </w:r>
            <w:r w:rsidR="00FD18C6">
              <w:rPr>
                <w:sz w:val="24"/>
                <w:szCs w:val="24"/>
                <w:lang w:val="uk-UA"/>
              </w:rPr>
              <w:t xml:space="preserve">- </w:t>
            </w:r>
            <w:r w:rsidRPr="005C79A9">
              <w:rPr>
                <w:sz w:val="24"/>
                <w:szCs w:val="24"/>
                <w:lang w:val="uk-UA"/>
              </w:rPr>
              <w:t>1966</w:t>
            </w:r>
          </w:p>
        </w:tc>
      </w:tr>
      <w:tr w:rsidR="001029BE" w:rsidRPr="005C79A9" w14:paraId="2F02B4CE" w14:textId="77777777" w:rsidTr="005C79A9">
        <w:trPr>
          <w:trHeight w:val="1020"/>
        </w:trPr>
        <w:tc>
          <w:tcPr>
            <w:tcW w:w="567" w:type="dxa"/>
            <w:vMerge/>
          </w:tcPr>
          <w:p w14:paraId="21476B95" w14:textId="77777777" w:rsidR="001029BE" w:rsidRPr="005C79A9" w:rsidRDefault="001029BE" w:rsidP="001029BE">
            <w:pPr>
              <w:spacing w:line="240" w:lineRule="auto"/>
              <w:ind w:left="0" w:right="0" w:firstLine="0"/>
              <w:rPr>
                <w:sz w:val="24"/>
                <w:szCs w:val="24"/>
                <w:lang w:val="uk-UA"/>
              </w:rPr>
            </w:pPr>
          </w:p>
        </w:tc>
        <w:tc>
          <w:tcPr>
            <w:tcW w:w="2268" w:type="dxa"/>
            <w:vMerge/>
          </w:tcPr>
          <w:p w14:paraId="4BF6EBED" w14:textId="77777777" w:rsidR="001029BE" w:rsidRPr="005C79A9" w:rsidRDefault="001029BE" w:rsidP="001029BE">
            <w:pPr>
              <w:spacing w:line="240" w:lineRule="auto"/>
              <w:ind w:left="0" w:right="0" w:firstLine="0"/>
              <w:rPr>
                <w:sz w:val="24"/>
                <w:szCs w:val="24"/>
                <w:lang w:val="uk-UA"/>
              </w:rPr>
            </w:pPr>
          </w:p>
        </w:tc>
        <w:tc>
          <w:tcPr>
            <w:tcW w:w="3261" w:type="dxa"/>
          </w:tcPr>
          <w:p w14:paraId="5AC5B0CC" w14:textId="5CB64F10" w:rsidR="001029BE" w:rsidRPr="005C79A9" w:rsidRDefault="001029BE" w:rsidP="001029BE">
            <w:pPr>
              <w:spacing w:line="240" w:lineRule="auto"/>
              <w:ind w:left="0" w:right="0" w:firstLine="0"/>
              <w:rPr>
                <w:sz w:val="24"/>
                <w:szCs w:val="24"/>
                <w:lang w:val="uk-UA"/>
              </w:rPr>
            </w:pPr>
            <w:r w:rsidRPr="005C79A9">
              <w:rPr>
                <w:sz w:val="24"/>
                <w:szCs w:val="24"/>
                <w:lang w:val="uk-UA"/>
              </w:rPr>
              <w:t>Зовнішні мережі каналізації (дитячий дошкільний заклад №</w:t>
            </w:r>
            <w:r w:rsidR="005C79A9" w:rsidRPr="005C79A9">
              <w:rPr>
                <w:sz w:val="24"/>
                <w:szCs w:val="24"/>
                <w:lang w:val="uk-UA"/>
              </w:rPr>
              <w:t> </w:t>
            </w:r>
            <w:r w:rsidRPr="005C79A9">
              <w:rPr>
                <w:sz w:val="24"/>
                <w:szCs w:val="24"/>
                <w:lang w:val="uk-UA"/>
              </w:rPr>
              <w:t xml:space="preserve">69 (великий будинок) </w:t>
            </w:r>
            <w:r w:rsidR="00FD18C6">
              <w:rPr>
                <w:sz w:val="24"/>
                <w:szCs w:val="24"/>
                <w:lang w:val="uk-UA"/>
              </w:rPr>
              <w:t xml:space="preserve">по </w:t>
            </w:r>
            <w:r w:rsidRPr="005C79A9">
              <w:rPr>
                <w:sz w:val="24"/>
                <w:szCs w:val="24"/>
                <w:lang w:val="uk-UA"/>
              </w:rPr>
              <w:t>вул.</w:t>
            </w:r>
            <w:r w:rsidR="005C79A9" w:rsidRPr="005C79A9">
              <w:rPr>
                <w:sz w:val="24"/>
                <w:szCs w:val="24"/>
                <w:lang w:val="uk-UA"/>
              </w:rPr>
              <w:t> </w:t>
            </w:r>
            <w:r w:rsidRPr="005C79A9">
              <w:rPr>
                <w:sz w:val="24"/>
                <w:szCs w:val="24"/>
                <w:lang w:val="uk-UA"/>
              </w:rPr>
              <w:t xml:space="preserve">Олега Бондаренка, </w:t>
            </w:r>
            <w:r w:rsidR="00C67E6A" w:rsidRPr="005C79A9">
              <w:rPr>
                <w:sz w:val="24"/>
                <w:szCs w:val="24"/>
                <w:lang w:val="uk-UA"/>
              </w:rPr>
              <w:t>10А</w:t>
            </w:r>
            <w:r w:rsidRPr="005C79A9">
              <w:rPr>
                <w:sz w:val="24"/>
                <w:szCs w:val="24"/>
                <w:lang w:val="uk-UA"/>
              </w:rPr>
              <w:t xml:space="preserve">), </w:t>
            </w:r>
            <w:proofErr w:type="spellStart"/>
            <w:r w:rsidRPr="005C79A9">
              <w:rPr>
                <w:sz w:val="24"/>
                <w:szCs w:val="24"/>
                <w:lang w:val="uk-UA"/>
              </w:rPr>
              <w:t>інв</w:t>
            </w:r>
            <w:proofErr w:type="spellEnd"/>
            <w:r w:rsidRPr="005C79A9">
              <w:rPr>
                <w:sz w:val="24"/>
                <w:szCs w:val="24"/>
                <w:lang w:val="uk-UA"/>
              </w:rPr>
              <w:t>.</w:t>
            </w:r>
            <w:r w:rsidR="005C79A9">
              <w:rPr>
                <w:sz w:val="24"/>
                <w:szCs w:val="24"/>
                <w:lang w:val="uk-UA"/>
              </w:rPr>
              <w:t> </w:t>
            </w:r>
            <w:r w:rsidRPr="005C79A9">
              <w:rPr>
                <w:sz w:val="24"/>
                <w:szCs w:val="24"/>
                <w:lang w:val="uk-UA"/>
              </w:rPr>
              <w:t>№</w:t>
            </w:r>
            <w:r w:rsidR="005C79A9" w:rsidRPr="005C79A9">
              <w:rPr>
                <w:sz w:val="24"/>
                <w:szCs w:val="24"/>
                <w:lang w:val="uk-UA"/>
              </w:rPr>
              <w:t> </w:t>
            </w:r>
            <w:r w:rsidRPr="005C79A9">
              <w:rPr>
                <w:sz w:val="24"/>
                <w:szCs w:val="24"/>
                <w:lang w:val="uk-UA"/>
              </w:rPr>
              <w:t>001479</w:t>
            </w:r>
          </w:p>
        </w:tc>
        <w:tc>
          <w:tcPr>
            <w:tcW w:w="3543" w:type="dxa"/>
          </w:tcPr>
          <w:p w14:paraId="6D1C69CF" w14:textId="5D6C41F9" w:rsidR="001029BE" w:rsidRPr="009306E7" w:rsidRDefault="00853A3E" w:rsidP="001029BE">
            <w:pPr>
              <w:spacing w:line="240" w:lineRule="auto"/>
              <w:ind w:left="0" w:right="0" w:firstLine="0"/>
              <w:rPr>
                <w:color w:val="auto"/>
                <w:sz w:val="24"/>
                <w:szCs w:val="24"/>
                <w:lang w:val="uk-UA"/>
              </w:rPr>
            </w:pPr>
            <w:proofErr w:type="spellStart"/>
            <w:r w:rsidRPr="009306E7">
              <w:rPr>
                <w:color w:val="auto"/>
                <w:sz w:val="24"/>
                <w:szCs w:val="24"/>
                <w:lang w:val="uk-UA"/>
              </w:rPr>
              <w:t>Ч</w:t>
            </w:r>
            <w:r w:rsidR="009306E7" w:rsidRPr="009306E7">
              <w:rPr>
                <w:color w:val="auto"/>
                <w:sz w:val="24"/>
                <w:szCs w:val="24"/>
                <w:lang w:val="uk-UA"/>
              </w:rPr>
              <w:t>ав</w:t>
            </w:r>
            <w:proofErr w:type="spellEnd"/>
            <w:r w:rsidR="001029BE" w:rsidRPr="009306E7">
              <w:rPr>
                <w:color w:val="auto"/>
                <w:sz w:val="24"/>
                <w:szCs w:val="24"/>
                <w:lang w:val="uk-UA"/>
              </w:rPr>
              <w:t xml:space="preserve">. Ø150 мм L 40,0 </w:t>
            </w:r>
            <w:proofErr w:type="spellStart"/>
            <w:r w:rsidR="001029BE" w:rsidRPr="009306E7">
              <w:rPr>
                <w:color w:val="auto"/>
                <w:sz w:val="24"/>
                <w:szCs w:val="24"/>
                <w:lang w:val="uk-UA"/>
              </w:rPr>
              <w:t>пог.м</w:t>
            </w:r>
            <w:proofErr w:type="spellEnd"/>
            <w:r w:rsidR="001029BE" w:rsidRPr="009306E7">
              <w:rPr>
                <w:color w:val="auto"/>
                <w:sz w:val="24"/>
                <w:szCs w:val="24"/>
                <w:lang w:val="uk-UA"/>
              </w:rPr>
              <w:t>,</w:t>
            </w:r>
          </w:p>
          <w:p w14:paraId="76141305" w14:textId="5BF5D8FE" w:rsidR="001029BE" w:rsidRPr="005C79A9" w:rsidRDefault="001029BE" w:rsidP="001029BE">
            <w:pPr>
              <w:spacing w:line="240" w:lineRule="auto"/>
              <w:ind w:left="0" w:right="0" w:firstLine="0"/>
              <w:rPr>
                <w:sz w:val="24"/>
                <w:szCs w:val="24"/>
                <w:lang w:val="uk-UA"/>
              </w:rPr>
            </w:pPr>
            <w:proofErr w:type="spellStart"/>
            <w:r w:rsidRPr="009306E7">
              <w:rPr>
                <w:color w:val="auto"/>
                <w:sz w:val="24"/>
                <w:szCs w:val="24"/>
                <w:lang w:val="uk-UA"/>
              </w:rPr>
              <w:t>ч</w:t>
            </w:r>
            <w:r w:rsidR="009306E7" w:rsidRPr="009306E7">
              <w:rPr>
                <w:color w:val="auto"/>
                <w:sz w:val="24"/>
                <w:szCs w:val="24"/>
                <w:lang w:val="uk-UA"/>
              </w:rPr>
              <w:t>ав</w:t>
            </w:r>
            <w:proofErr w:type="spellEnd"/>
            <w:r w:rsidRPr="009306E7">
              <w:rPr>
                <w:color w:val="auto"/>
                <w:sz w:val="24"/>
                <w:szCs w:val="24"/>
                <w:lang w:val="uk-UA"/>
              </w:rPr>
              <w:t xml:space="preserve">. </w:t>
            </w:r>
            <w:r w:rsidRPr="005C79A9">
              <w:rPr>
                <w:sz w:val="24"/>
                <w:szCs w:val="24"/>
                <w:lang w:val="uk-UA"/>
              </w:rPr>
              <w:t xml:space="preserve">Ø100 мм L 35,0 </w:t>
            </w:r>
            <w:proofErr w:type="spellStart"/>
            <w:r w:rsidRPr="005C79A9">
              <w:rPr>
                <w:sz w:val="24"/>
                <w:szCs w:val="24"/>
                <w:lang w:val="uk-UA"/>
              </w:rPr>
              <w:t>пог.м</w:t>
            </w:r>
            <w:proofErr w:type="spellEnd"/>
          </w:p>
          <w:p w14:paraId="7B2AAB83" w14:textId="070527E8" w:rsidR="00957A0B" w:rsidRPr="005C79A9" w:rsidRDefault="00957A0B" w:rsidP="001029BE">
            <w:pPr>
              <w:spacing w:line="240" w:lineRule="auto"/>
              <w:ind w:left="0" w:right="0" w:firstLine="0"/>
              <w:rPr>
                <w:sz w:val="24"/>
                <w:szCs w:val="24"/>
                <w:lang w:val="uk-UA"/>
              </w:rPr>
            </w:pPr>
            <w:r w:rsidRPr="005C79A9">
              <w:rPr>
                <w:sz w:val="24"/>
                <w:szCs w:val="24"/>
                <w:lang w:val="uk-UA"/>
              </w:rPr>
              <w:t xml:space="preserve">Рік вводу в експлуатацію </w:t>
            </w:r>
            <w:r w:rsidR="00FD18C6">
              <w:rPr>
                <w:sz w:val="24"/>
                <w:szCs w:val="24"/>
                <w:lang w:val="uk-UA"/>
              </w:rPr>
              <w:t xml:space="preserve">- </w:t>
            </w:r>
            <w:r w:rsidRPr="005C79A9">
              <w:rPr>
                <w:sz w:val="24"/>
                <w:szCs w:val="24"/>
                <w:lang w:val="uk-UA"/>
              </w:rPr>
              <w:t>1966</w:t>
            </w:r>
          </w:p>
        </w:tc>
      </w:tr>
      <w:tr w:rsidR="001029BE" w:rsidRPr="005C79A9" w14:paraId="08716686" w14:textId="77777777" w:rsidTr="005C79A9">
        <w:trPr>
          <w:trHeight w:val="1020"/>
        </w:trPr>
        <w:tc>
          <w:tcPr>
            <w:tcW w:w="567" w:type="dxa"/>
            <w:vMerge/>
          </w:tcPr>
          <w:p w14:paraId="15DF1230" w14:textId="77777777" w:rsidR="001029BE" w:rsidRPr="005C79A9" w:rsidRDefault="001029BE" w:rsidP="001029BE">
            <w:pPr>
              <w:spacing w:line="240" w:lineRule="auto"/>
              <w:ind w:left="0" w:right="0" w:firstLine="0"/>
              <w:rPr>
                <w:sz w:val="24"/>
                <w:szCs w:val="24"/>
                <w:lang w:val="uk-UA"/>
              </w:rPr>
            </w:pPr>
          </w:p>
        </w:tc>
        <w:tc>
          <w:tcPr>
            <w:tcW w:w="2268" w:type="dxa"/>
            <w:vMerge/>
          </w:tcPr>
          <w:p w14:paraId="29C97CA0" w14:textId="77777777" w:rsidR="001029BE" w:rsidRPr="005C79A9" w:rsidRDefault="001029BE" w:rsidP="001029BE">
            <w:pPr>
              <w:spacing w:line="240" w:lineRule="auto"/>
              <w:ind w:left="0" w:right="0" w:firstLine="0"/>
              <w:rPr>
                <w:sz w:val="24"/>
                <w:szCs w:val="24"/>
                <w:lang w:val="uk-UA"/>
              </w:rPr>
            </w:pPr>
          </w:p>
        </w:tc>
        <w:tc>
          <w:tcPr>
            <w:tcW w:w="3261" w:type="dxa"/>
          </w:tcPr>
          <w:p w14:paraId="31BEE104" w14:textId="45A4D5CB" w:rsidR="001029BE" w:rsidRPr="005C79A9" w:rsidRDefault="001029BE" w:rsidP="001029BE">
            <w:pPr>
              <w:spacing w:line="240" w:lineRule="auto"/>
              <w:ind w:left="0" w:right="0" w:firstLine="0"/>
              <w:rPr>
                <w:sz w:val="24"/>
                <w:szCs w:val="24"/>
                <w:lang w:val="uk-UA"/>
              </w:rPr>
            </w:pPr>
            <w:r w:rsidRPr="005C79A9">
              <w:rPr>
                <w:sz w:val="24"/>
                <w:szCs w:val="24"/>
                <w:lang w:val="uk-UA"/>
              </w:rPr>
              <w:t>Зовнішні мережі газопостачання (дитячий дошкільний заклад №</w:t>
            </w:r>
            <w:r w:rsidR="005C79A9" w:rsidRPr="005C79A9">
              <w:rPr>
                <w:sz w:val="24"/>
                <w:szCs w:val="24"/>
                <w:lang w:val="uk-UA"/>
              </w:rPr>
              <w:t> </w:t>
            </w:r>
            <w:r w:rsidRPr="005C79A9">
              <w:rPr>
                <w:sz w:val="24"/>
                <w:szCs w:val="24"/>
                <w:lang w:val="uk-UA"/>
              </w:rPr>
              <w:t xml:space="preserve">69 (малий будинок) </w:t>
            </w:r>
            <w:r w:rsidR="00FD18C6">
              <w:rPr>
                <w:sz w:val="24"/>
                <w:szCs w:val="24"/>
                <w:lang w:val="uk-UA"/>
              </w:rPr>
              <w:t xml:space="preserve">по </w:t>
            </w:r>
            <w:r w:rsidRPr="005C79A9">
              <w:rPr>
                <w:sz w:val="24"/>
                <w:szCs w:val="24"/>
                <w:lang w:val="uk-UA"/>
              </w:rPr>
              <w:t>вул.</w:t>
            </w:r>
            <w:r w:rsidR="005C79A9" w:rsidRPr="005C79A9">
              <w:rPr>
                <w:sz w:val="24"/>
                <w:szCs w:val="24"/>
                <w:lang w:val="uk-UA"/>
              </w:rPr>
              <w:t> </w:t>
            </w:r>
            <w:r w:rsidRPr="005C79A9">
              <w:rPr>
                <w:sz w:val="24"/>
                <w:szCs w:val="24"/>
                <w:lang w:val="uk-UA"/>
              </w:rPr>
              <w:t xml:space="preserve">Олега Бондаренка, </w:t>
            </w:r>
            <w:r w:rsidR="00C67E6A" w:rsidRPr="005C79A9">
              <w:rPr>
                <w:sz w:val="24"/>
                <w:szCs w:val="24"/>
                <w:lang w:val="uk-UA"/>
              </w:rPr>
              <w:t>10А</w:t>
            </w:r>
            <w:r w:rsidRPr="005C79A9">
              <w:rPr>
                <w:sz w:val="24"/>
                <w:szCs w:val="24"/>
                <w:lang w:val="uk-UA"/>
              </w:rPr>
              <w:t xml:space="preserve">), </w:t>
            </w:r>
            <w:proofErr w:type="spellStart"/>
            <w:r w:rsidRPr="005C79A9">
              <w:rPr>
                <w:sz w:val="24"/>
                <w:szCs w:val="24"/>
                <w:lang w:val="uk-UA"/>
              </w:rPr>
              <w:t>інв</w:t>
            </w:r>
            <w:proofErr w:type="spellEnd"/>
            <w:r w:rsidRPr="005C79A9">
              <w:rPr>
                <w:sz w:val="24"/>
                <w:szCs w:val="24"/>
                <w:lang w:val="uk-UA"/>
              </w:rPr>
              <w:t>.</w:t>
            </w:r>
            <w:r w:rsidR="005C79A9">
              <w:rPr>
                <w:sz w:val="24"/>
                <w:szCs w:val="24"/>
                <w:lang w:val="uk-UA"/>
              </w:rPr>
              <w:t> </w:t>
            </w:r>
            <w:r w:rsidRPr="005C79A9">
              <w:rPr>
                <w:sz w:val="24"/>
                <w:szCs w:val="24"/>
                <w:lang w:val="uk-UA"/>
              </w:rPr>
              <w:t>№</w:t>
            </w:r>
            <w:r w:rsidR="005C79A9" w:rsidRPr="005C79A9">
              <w:rPr>
                <w:sz w:val="24"/>
                <w:szCs w:val="24"/>
                <w:lang w:val="uk-UA"/>
              </w:rPr>
              <w:t> </w:t>
            </w:r>
            <w:r w:rsidRPr="005C79A9">
              <w:rPr>
                <w:sz w:val="24"/>
                <w:szCs w:val="24"/>
                <w:lang w:val="uk-UA"/>
              </w:rPr>
              <w:t>001473</w:t>
            </w:r>
          </w:p>
        </w:tc>
        <w:tc>
          <w:tcPr>
            <w:tcW w:w="3543" w:type="dxa"/>
          </w:tcPr>
          <w:p w14:paraId="02CB1699" w14:textId="00B6EE2B" w:rsidR="001029BE" w:rsidRPr="005C79A9" w:rsidRDefault="00853A3E" w:rsidP="001029BE">
            <w:pPr>
              <w:spacing w:line="240" w:lineRule="auto"/>
              <w:ind w:left="0" w:right="0" w:firstLine="0"/>
              <w:rPr>
                <w:sz w:val="24"/>
                <w:szCs w:val="24"/>
                <w:lang w:val="uk-UA"/>
              </w:rPr>
            </w:pPr>
            <w:proofErr w:type="spellStart"/>
            <w:r w:rsidRPr="005C79A9">
              <w:rPr>
                <w:sz w:val="24"/>
                <w:szCs w:val="24"/>
                <w:lang w:val="uk-UA"/>
              </w:rPr>
              <w:t>Підз</w:t>
            </w:r>
            <w:proofErr w:type="spellEnd"/>
            <w:r w:rsidR="001029BE" w:rsidRPr="005C79A9">
              <w:rPr>
                <w:sz w:val="24"/>
                <w:szCs w:val="24"/>
                <w:lang w:val="uk-UA"/>
              </w:rPr>
              <w:t xml:space="preserve">. Ø </w:t>
            </w:r>
            <w:r w:rsidR="005C79A9">
              <w:rPr>
                <w:sz w:val="24"/>
                <w:szCs w:val="24"/>
                <w:lang w:val="uk-UA"/>
              </w:rPr>
              <w:t>–</w:t>
            </w:r>
            <w:r w:rsidR="001029BE" w:rsidRPr="005C79A9">
              <w:rPr>
                <w:sz w:val="24"/>
                <w:szCs w:val="24"/>
                <w:lang w:val="uk-UA"/>
              </w:rPr>
              <w:t xml:space="preserve"> 57 мм L </w:t>
            </w:r>
            <w:r w:rsidR="005C79A9">
              <w:rPr>
                <w:sz w:val="24"/>
                <w:szCs w:val="24"/>
                <w:lang w:val="uk-UA"/>
              </w:rPr>
              <w:t>–</w:t>
            </w:r>
            <w:r w:rsidR="001029BE" w:rsidRPr="005C79A9">
              <w:rPr>
                <w:sz w:val="24"/>
                <w:szCs w:val="24"/>
                <w:lang w:val="uk-UA"/>
              </w:rPr>
              <w:t xml:space="preserve"> 72,5 </w:t>
            </w:r>
            <w:proofErr w:type="spellStart"/>
            <w:r w:rsidR="001029BE" w:rsidRPr="005C79A9">
              <w:rPr>
                <w:sz w:val="24"/>
                <w:szCs w:val="24"/>
                <w:lang w:val="uk-UA"/>
              </w:rPr>
              <w:t>пог.м</w:t>
            </w:r>
            <w:proofErr w:type="spellEnd"/>
            <w:r>
              <w:rPr>
                <w:sz w:val="24"/>
                <w:szCs w:val="24"/>
                <w:lang w:val="uk-UA"/>
              </w:rPr>
              <w:t>,</w:t>
            </w:r>
          </w:p>
          <w:p w14:paraId="442E8B47" w14:textId="22118708" w:rsidR="001029BE" w:rsidRPr="005C79A9" w:rsidRDefault="001029BE" w:rsidP="001029BE">
            <w:pPr>
              <w:spacing w:line="240" w:lineRule="auto"/>
              <w:ind w:left="0" w:right="0" w:firstLine="0"/>
              <w:rPr>
                <w:sz w:val="24"/>
                <w:szCs w:val="24"/>
                <w:lang w:val="uk-UA"/>
              </w:rPr>
            </w:pPr>
            <w:proofErr w:type="spellStart"/>
            <w:r w:rsidRPr="005C79A9">
              <w:rPr>
                <w:sz w:val="24"/>
                <w:szCs w:val="24"/>
                <w:lang w:val="uk-UA"/>
              </w:rPr>
              <w:t>надз</w:t>
            </w:r>
            <w:proofErr w:type="spellEnd"/>
            <w:r w:rsidRPr="005C79A9">
              <w:rPr>
                <w:sz w:val="24"/>
                <w:szCs w:val="24"/>
                <w:lang w:val="uk-UA"/>
              </w:rPr>
              <w:t xml:space="preserve">. Ø </w:t>
            </w:r>
            <w:r w:rsidR="005C79A9">
              <w:rPr>
                <w:sz w:val="24"/>
                <w:szCs w:val="24"/>
                <w:lang w:val="uk-UA"/>
              </w:rPr>
              <w:t>–</w:t>
            </w:r>
            <w:r w:rsidRPr="005C79A9">
              <w:rPr>
                <w:sz w:val="24"/>
                <w:szCs w:val="24"/>
                <w:lang w:val="uk-UA"/>
              </w:rPr>
              <w:t xml:space="preserve"> 57 мм L </w:t>
            </w:r>
            <w:r w:rsidR="005C79A9">
              <w:rPr>
                <w:sz w:val="24"/>
                <w:szCs w:val="24"/>
                <w:lang w:val="uk-UA"/>
              </w:rPr>
              <w:t>–</w:t>
            </w:r>
            <w:r w:rsidRPr="005C79A9">
              <w:rPr>
                <w:sz w:val="24"/>
                <w:szCs w:val="24"/>
                <w:lang w:val="uk-UA"/>
              </w:rPr>
              <w:t xml:space="preserve"> 2,3 </w:t>
            </w:r>
            <w:proofErr w:type="spellStart"/>
            <w:r w:rsidRPr="005C79A9">
              <w:rPr>
                <w:sz w:val="24"/>
                <w:szCs w:val="24"/>
                <w:lang w:val="uk-UA"/>
              </w:rPr>
              <w:t>пог.м</w:t>
            </w:r>
            <w:proofErr w:type="spellEnd"/>
          </w:p>
          <w:p w14:paraId="48A1F644" w14:textId="6EA6F824" w:rsidR="001029BE" w:rsidRPr="005C79A9" w:rsidRDefault="00957A0B" w:rsidP="001029BE">
            <w:pPr>
              <w:spacing w:line="240" w:lineRule="auto"/>
              <w:ind w:left="0" w:right="0" w:firstLine="0"/>
              <w:rPr>
                <w:sz w:val="24"/>
                <w:szCs w:val="24"/>
                <w:lang w:val="uk-UA"/>
              </w:rPr>
            </w:pPr>
            <w:r w:rsidRPr="005C79A9">
              <w:rPr>
                <w:sz w:val="24"/>
                <w:szCs w:val="24"/>
                <w:lang w:val="uk-UA"/>
              </w:rPr>
              <w:t xml:space="preserve">Рік вводу в експлуатацію </w:t>
            </w:r>
            <w:r w:rsidR="00FD18C6">
              <w:rPr>
                <w:sz w:val="24"/>
                <w:szCs w:val="24"/>
                <w:lang w:val="uk-UA"/>
              </w:rPr>
              <w:t xml:space="preserve">- </w:t>
            </w:r>
            <w:r w:rsidRPr="005C79A9">
              <w:rPr>
                <w:sz w:val="24"/>
                <w:szCs w:val="24"/>
                <w:lang w:val="uk-UA"/>
              </w:rPr>
              <w:t>1962</w:t>
            </w:r>
          </w:p>
        </w:tc>
      </w:tr>
      <w:tr w:rsidR="001029BE" w:rsidRPr="005C79A9" w14:paraId="028696F7" w14:textId="77777777" w:rsidTr="005C79A9">
        <w:trPr>
          <w:trHeight w:val="1020"/>
        </w:trPr>
        <w:tc>
          <w:tcPr>
            <w:tcW w:w="567" w:type="dxa"/>
            <w:vMerge/>
          </w:tcPr>
          <w:p w14:paraId="0176D1AA" w14:textId="77777777" w:rsidR="001029BE" w:rsidRPr="005C79A9" w:rsidRDefault="001029BE" w:rsidP="001029BE">
            <w:pPr>
              <w:spacing w:line="240" w:lineRule="auto"/>
              <w:ind w:left="0" w:right="0" w:firstLine="0"/>
              <w:rPr>
                <w:sz w:val="24"/>
                <w:szCs w:val="24"/>
                <w:lang w:val="uk-UA"/>
              </w:rPr>
            </w:pPr>
          </w:p>
        </w:tc>
        <w:tc>
          <w:tcPr>
            <w:tcW w:w="2268" w:type="dxa"/>
            <w:vMerge/>
          </w:tcPr>
          <w:p w14:paraId="465615F6" w14:textId="77777777" w:rsidR="001029BE" w:rsidRPr="005C79A9" w:rsidRDefault="001029BE" w:rsidP="001029BE">
            <w:pPr>
              <w:spacing w:line="240" w:lineRule="auto"/>
              <w:ind w:left="0" w:right="0" w:firstLine="0"/>
              <w:rPr>
                <w:sz w:val="24"/>
                <w:szCs w:val="24"/>
                <w:lang w:val="uk-UA"/>
              </w:rPr>
            </w:pPr>
          </w:p>
        </w:tc>
        <w:tc>
          <w:tcPr>
            <w:tcW w:w="3261" w:type="dxa"/>
          </w:tcPr>
          <w:p w14:paraId="6F9568D7" w14:textId="5B3C2F20" w:rsidR="001029BE" w:rsidRPr="005C79A9" w:rsidRDefault="001029BE" w:rsidP="001029BE">
            <w:pPr>
              <w:spacing w:line="240" w:lineRule="auto"/>
              <w:ind w:left="0" w:right="0" w:firstLine="0"/>
              <w:rPr>
                <w:sz w:val="24"/>
                <w:szCs w:val="24"/>
                <w:lang w:val="uk-UA"/>
              </w:rPr>
            </w:pPr>
            <w:r w:rsidRPr="005C79A9">
              <w:rPr>
                <w:sz w:val="24"/>
                <w:szCs w:val="24"/>
                <w:lang w:val="uk-UA"/>
              </w:rPr>
              <w:t>Зовнішні мережі теплопостачання (дитячий дошкільний заклад №</w:t>
            </w:r>
            <w:r w:rsidR="005C79A9">
              <w:rPr>
                <w:sz w:val="24"/>
                <w:szCs w:val="24"/>
                <w:lang w:val="uk-UA"/>
              </w:rPr>
              <w:t> </w:t>
            </w:r>
            <w:r w:rsidRPr="005C79A9">
              <w:rPr>
                <w:sz w:val="24"/>
                <w:szCs w:val="24"/>
                <w:lang w:val="uk-UA"/>
              </w:rPr>
              <w:t xml:space="preserve">69 (малий будинок) </w:t>
            </w:r>
            <w:r w:rsidR="00FD18C6">
              <w:rPr>
                <w:sz w:val="24"/>
                <w:szCs w:val="24"/>
                <w:lang w:val="uk-UA"/>
              </w:rPr>
              <w:t xml:space="preserve">по </w:t>
            </w:r>
            <w:r w:rsidRPr="005C79A9">
              <w:rPr>
                <w:sz w:val="24"/>
                <w:szCs w:val="24"/>
                <w:lang w:val="uk-UA"/>
              </w:rPr>
              <w:t>вул.</w:t>
            </w:r>
            <w:r w:rsidR="005C79A9">
              <w:rPr>
                <w:sz w:val="24"/>
                <w:szCs w:val="24"/>
                <w:lang w:val="uk-UA"/>
              </w:rPr>
              <w:t> </w:t>
            </w:r>
            <w:r w:rsidRPr="005C79A9">
              <w:rPr>
                <w:sz w:val="24"/>
                <w:szCs w:val="24"/>
                <w:lang w:val="uk-UA"/>
              </w:rPr>
              <w:t xml:space="preserve">Олега Бондаренка, </w:t>
            </w:r>
            <w:r w:rsidR="00C67E6A" w:rsidRPr="005C79A9">
              <w:rPr>
                <w:sz w:val="24"/>
                <w:szCs w:val="24"/>
                <w:lang w:val="uk-UA"/>
              </w:rPr>
              <w:t>10А</w:t>
            </w:r>
            <w:r w:rsidRPr="005C79A9">
              <w:rPr>
                <w:sz w:val="24"/>
                <w:szCs w:val="24"/>
                <w:lang w:val="uk-UA"/>
              </w:rPr>
              <w:t xml:space="preserve">), </w:t>
            </w:r>
            <w:proofErr w:type="spellStart"/>
            <w:r w:rsidRPr="005C79A9">
              <w:rPr>
                <w:sz w:val="24"/>
                <w:szCs w:val="24"/>
                <w:lang w:val="uk-UA"/>
              </w:rPr>
              <w:t>інв</w:t>
            </w:r>
            <w:proofErr w:type="spellEnd"/>
            <w:r w:rsidRPr="005C79A9">
              <w:rPr>
                <w:sz w:val="24"/>
                <w:szCs w:val="24"/>
                <w:lang w:val="uk-UA"/>
              </w:rPr>
              <w:t>.</w:t>
            </w:r>
            <w:r w:rsidR="005C79A9">
              <w:rPr>
                <w:sz w:val="24"/>
                <w:szCs w:val="24"/>
                <w:lang w:val="uk-UA"/>
              </w:rPr>
              <w:t> </w:t>
            </w:r>
            <w:r w:rsidRPr="005C79A9">
              <w:rPr>
                <w:sz w:val="24"/>
                <w:szCs w:val="24"/>
                <w:lang w:val="uk-UA"/>
              </w:rPr>
              <w:t>№</w:t>
            </w:r>
            <w:r w:rsidR="005C79A9">
              <w:rPr>
                <w:sz w:val="24"/>
                <w:szCs w:val="24"/>
                <w:lang w:val="uk-UA"/>
              </w:rPr>
              <w:t> </w:t>
            </w:r>
            <w:r w:rsidRPr="005C79A9">
              <w:rPr>
                <w:sz w:val="24"/>
                <w:szCs w:val="24"/>
                <w:lang w:val="uk-UA"/>
              </w:rPr>
              <w:t>001474</w:t>
            </w:r>
          </w:p>
        </w:tc>
        <w:tc>
          <w:tcPr>
            <w:tcW w:w="3543" w:type="dxa"/>
          </w:tcPr>
          <w:p w14:paraId="2F888F81" w14:textId="04DB8DB0" w:rsidR="001029BE" w:rsidRPr="005C79A9" w:rsidRDefault="001029BE" w:rsidP="001029BE">
            <w:pPr>
              <w:spacing w:line="240" w:lineRule="auto"/>
              <w:ind w:left="0" w:right="0" w:firstLine="0"/>
              <w:rPr>
                <w:sz w:val="24"/>
                <w:szCs w:val="24"/>
                <w:lang w:val="uk-UA"/>
              </w:rPr>
            </w:pPr>
            <w:r w:rsidRPr="005C79A9">
              <w:rPr>
                <w:sz w:val="24"/>
                <w:szCs w:val="24"/>
                <w:lang w:val="uk-UA"/>
              </w:rPr>
              <w:t>2 Ø 57 мм L – 4,0 м підземна арматура ф50</w:t>
            </w:r>
            <w:r w:rsidR="005C79A9">
              <w:rPr>
                <w:sz w:val="24"/>
                <w:szCs w:val="24"/>
                <w:lang w:val="uk-UA"/>
              </w:rPr>
              <w:t xml:space="preserve"> – </w:t>
            </w:r>
            <w:r w:rsidRPr="005C79A9">
              <w:rPr>
                <w:sz w:val="24"/>
                <w:szCs w:val="24"/>
                <w:lang w:val="uk-UA"/>
              </w:rPr>
              <w:t>2</w:t>
            </w:r>
            <w:r w:rsidR="005C79A9">
              <w:rPr>
                <w:sz w:val="24"/>
                <w:szCs w:val="24"/>
                <w:lang w:val="uk-UA"/>
              </w:rPr>
              <w:t xml:space="preserve"> </w:t>
            </w:r>
            <w:r w:rsidRPr="005C79A9">
              <w:rPr>
                <w:sz w:val="24"/>
                <w:szCs w:val="24"/>
                <w:lang w:val="uk-UA"/>
              </w:rPr>
              <w:t>шт.</w:t>
            </w:r>
          </w:p>
          <w:p w14:paraId="0F3BC1CD" w14:textId="578DE094" w:rsidR="001029BE" w:rsidRPr="005C79A9" w:rsidRDefault="009A43D5" w:rsidP="005C79A9">
            <w:pPr>
              <w:spacing w:line="240" w:lineRule="auto"/>
              <w:ind w:left="0" w:right="0" w:firstLine="0"/>
              <w:rPr>
                <w:sz w:val="24"/>
                <w:szCs w:val="24"/>
                <w:lang w:val="uk-UA"/>
              </w:rPr>
            </w:pPr>
            <w:r w:rsidRPr="005C79A9">
              <w:rPr>
                <w:sz w:val="24"/>
                <w:szCs w:val="24"/>
                <w:lang w:val="uk-UA"/>
              </w:rPr>
              <w:t xml:space="preserve">Рік вводу в експлуатацію </w:t>
            </w:r>
            <w:r w:rsidR="00FD18C6">
              <w:rPr>
                <w:sz w:val="24"/>
                <w:szCs w:val="24"/>
                <w:lang w:val="uk-UA"/>
              </w:rPr>
              <w:t xml:space="preserve">- </w:t>
            </w:r>
            <w:r w:rsidRPr="005C79A9">
              <w:rPr>
                <w:sz w:val="24"/>
                <w:szCs w:val="24"/>
                <w:lang w:val="uk-UA"/>
              </w:rPr>
              <w:t>1962</w:t>
            </w:r>
          </w:p>
        </w:tc>
      </w:tr>
      <w:tr w:rsidR="001029BE" w:rsidRPr="005C79A9" w14:paraId="5027B9B9" w14:textId="77777777" w:rsidTr="005C79A9">
        <w:trPr>
          <w:trHeight w:val="1020"/>
        </w:trPr>
        <w:tc>
          <w:tcPr>
            <w:tcW w:w="567" w:type="dxa"/>
            <w:vMerge/>
          </w:tcPr>
          <w:p w14:paraId="005A2BC5" w14:textId="77777777" w:rsidR="001029BE" w:rsidRPr="005C79A9" w:rsidRDefault="001029BE" w:rsidP="001029BE">
            <w:pPr>
              <w:spacing w:line="240" w:lineRule="auto"/>
              <w:ind w:left="0" w:right="0" w:firstLine="0"/>
              <w:rPr>
                <w:sz w:val="24"/>
                <w:szCs w:val="24"/>
                <w:lang w:val="uk-UA"/>
              </w:rPr>
            </w:pPr>
          </w:p>
        </w:tc>
        <w:tc>
          <w:tcPr>
            <w:tcW w:w="2268" w:type="dxa"/>
            <w:vMerge/>
          </w:tcPr>
          <w:p w14:paraId="1E4DD43A" w14:textId="77777777" w:rsidR="001029BE" w:rsidRPr="005C79A9" w:rsidRDefault="001029BE" w:rsidP="001029BE">
            <w:pPr>
              <w:spacing w:line="240" w:lineRule="auto"/>
              <w:ind w:left="0" w:right="0" w:firstLine="0"/>
              <w:rPr>
                <w:sz w:val="24"/>
                <w:szCs w:val="24"/>
                <w:lang w:val="uk-UA"/>
              </w:rPr>
            </w:pPr>
          </w:p>
        </w:tc>
        <w:tc>
          <w:tcPr>
            <w:tcW w:w="3261" w:type="dxa"/>
          </w:tcPr>
          <w:p w14:paraId="2AD36D43" w14:textId="45202AAF" w:rsidR="001029BE" w:rsidRPr="005C79A9" w:rsidRDefault="001029BE" w:rsidP="001029BE">
            <w:pPr>
              <w:spacing w:line="240" w:lineRule="auto"/>
              <w:ind w:left="0" w:right="0" w:firstLine="0"/>
              <w:rPr>
                <w:sz w:val="24"/>
                <w:szCs w:val="24"/>
                <w:lang w:val="uk-UA"/>
              </w:rPr>
            </w:pPr>
            <w:r w:rsidRPr="005C79A9">
              <w:rPr>
                <w:sz w:val="24"/>
                <w:szCs w:val="24"/>
                <w:lang w:val="uk-UA"/>
              </w:rPr>
              <w:t>Зовнішні мережі теплопостачання (дитячий дошкільний заклад №</w:t>
            </w:r>
            <w:r w:rsidR="005C79A9">
              <w:rPr>
                <w:sz w:val="24"/>
                <w:szCs w:val="24"/>
                <w:lang w:val="uk-UA"/>
              </w:rPr>
              <w:t> </w:t>
            </w:r>
            <w:r w:rsidRPr="005C79A9">
              <w:rPr>
                <w:sz w:val="24"/>
                <w:szCs w:val="24"/>
                <w:lang w:val="uk-UA"/>
              </w:rPr>
              <w:t xml:space="preserve">69 (великий будинок) </w:t>
            </w:r>
            <w:r w:rsidR="00FD18C6">
              <w:rPr>
                <w:sz w:val="24"/>
                <w:szCs w:val="24"/>
                <w:lang w:val="uk-UA"/>
              </w:rPr>
              <w:t xml:space="preserve">по </w:t>
            </w:r>
            <w:r w:rsidRPr="005C79A9">
              <w:rPr>
                <w:sz w:val="24"/>
                <w:szCs w:val="24"/>
                <w:lang w:val="uk-UA"/>
              </w:rPr>
              <w:t>вул.</w:t>
            </w:r>
            <w:r w:rsidR="005C79A9">
              <w:rPr>
                <w:sz w:val="24"/>
                <w:szCs w:val="24"/>
                <w:lang w:val="uk-UA"/>
              </w:rPr>
              <w:t> </w:t>
            </w:r>
            <w:r w:rsidRPr="005C79A9">
              <w:rPr>
                <w:sz w:val="24"/>
                <w:szCs w:val="24"/>
                <w:lang w:val="uk-UA"/>
              </w:rPr>
              <w:t xml:space="preserve">Олега Бондаренка, </w:t>
            </w:r>
            <w:r w:rsidR="00C67E6A" w:rsidRPr="005C79A9">
              <w:rPr>
                <w:sz w:val="24"/>
                <w:szCs w:val="24"/>
                <w:lang w:val="uk-UA"/>
              </w:rPr>
              <w:t>10А</w:t>
            </w:r>
            <w:r w:rsidRPr="005C79A9">
              <w:rPr>
                <w:sz w:val="24"/>
                <w:szCs w:val="24"/>
                <w:lang w:val="uk-UA"/>
              </w:rPr>
              <w:t xml:space="preserve">), </w:t>
            </w:r>
            <w:proofErr w:type="spellStart"/>
            <w:r w:rsidRPr="005C79A9">
              <w:rPr>
                <w:sz w:val="24"/>
                <w:szCs w:val="24"/>
                <w:lang w:val="uk-UA"/>
              </w:rPr>
              <w:t>інв</w:t>
            </w:r>
            <w:proofErr w:type="spellEnd"/>
            <w:r w:rsidRPr="005C79A9">
              <w:rPr>
                <w:sz w:val="24"/>
                <w:szCs w:val="24"/>
                <w:lang w:val="uk-UA"/>
              </w:rPr>
              <w:t>.</w:t>
            </w:r>
            <w:r w:rsidR="005C79A9">
              <w:rPr>
                <w:sz w:val="24"/>
                <w:szCs w:val="24"/>
                <w:lang w:val="uk-UA"/>
              </w:rPr>
              <w:t> </w:t>
            </w:r>
            <w:r w:rsidRPr="005C79A9">
              <w:rPr>
                <w:sz w:val="24"/>
                <w:szCs w:val="24"/>
                <w:lang w:val="uk-UA"/>
              </w:rPr>
              <w:t>№</w:t>
            </w:r>
            <w:r w:rsidR="005C79A9">
              <w:rPr>
                <w:sz w:val="24"/>
                <w:szCs w:val="24"/>
                <w:lang w:val="uk-UA"/>
              </w:rPr>
              <w:t> </w:t>
            </w:r>
            <w:r w:rsidRPr="005C79A9">
              <w:rPr>
                <w:sz w:val="24"/>
                <w:szCs w:val="24"/>
                <w:lang w:val="uk-UA"/>
              </w:rPr>
              <w:t>001480</w:t>
            </w:r>
          </w:p>
        </w:tc>
        <w:tc>
          <w:tcPr>
            <w:tcW w:w="3543" w:type="dxa"/>
          </w:tcPr>
          <w:p w14:paraId="61998C2F" w14:textId="100C5E17" w:rsidR="001029BE" w:rsidRPr="005C79A9" w:rsidRDefault="001029BE" w:rsidP="001029BE">
            <w:pPr>
              <w:spacing w:line="240" w:lineRule="auto"/>
              <w:ind w:left="0" w:right="0" w:firstLine="0"/>
              <w:rPr>
                <w:sz w:val="24"/>
                <w:szCs w:val="24"/>
                <w:lang w:val="uk-UA"/>
              </w:rPr>
            </w:pPr>
            <w:r w:rsidRPr="005C79A9">
              <w:rPr>
                <w:sz w:val="24"/>
                <w:szCs w:val="24"/>
                <w:lang w:val="uk-UA"/>
              </w:rPr>
              <w:t>2 Ø 57 мм L – 8,0 м підземна арматура ф50</w:t>
            </w:r>
            <w:r w:rsidR="005C79A9">
              <w:rPr>
                <w:sz w:val="24"/>
                <w:szCs w:val="24"/>
                <w:lang w:val="uk-UA"/>
              </w:rPr>
              <w:t xml:space="preserve"> – </w:t>
            </w:r>
            <w:r w:rsidRPr="005C79A9">
              <w:rPr>
                <w:sz w:val="24"/>
                <w:szCs w:val="24"/>
                <w:lang w:val="uk-UA"/>
              </w:rPr>
              <w:t>2</w:t>
            </w:r>
            <w:r w:rsidR="005C79A9">
              <w:rPr>
                <w:sz w:val="24"/>
                <w:szCs w:val="24"/>
                <w:lang w:val="uk-UA"/>
              </w:rPr>
              <w:t xml:space="preserve"> </w:t>
            </w:r>
            <w:r w:rsidRPr="005C79A9">
              <w:rPr>
                <w:sz w:val="24"/>
                <w:szCs w:val="24"/>
                <w:lang w:val="uk-UA"/>
              </w:rPr>
              <w:t>шт.</w:t>
            </w:r>
          </w:p>
          <w:p w14:paraId="5AC1996C" w14:textId="1FFEF9B5" w:rsidR="001029BE" w:rsidRPr="005C79A9" w:rsidRDefault="009A43D5" w:rsidP="005C79A9">
            <w:pPr>
              <w:spacing w:line="240" w:lineRule="auto"/>
              <w:ind w:left="0" w:right="0" w:firstLine="0"/>
              <w:rPr>
                <w:sz w:val="24"/>
                <w:szCs w:val="24"/>
                <w:lang w:val="uk-UA"/>
              </w:rPr>
            </w:pPr>
            <w:r w:rsidRPr="005C79A9">
              <w:rPr>
                <w:sz w:val="24"/>
                <w:szCs w:val="24"/>
                <w:lang w:val="uk-UA"/>
              </w:rPr>
              <w:t xml:space="preserve">Рік вводу в експлуатацію </w:t>
            </w:r>
            <w:r w:rsidR="00FD18C6">
              <w:rPr>
                <w:sz w:val="24"/>
                <w:szCs w:val="24"/>
                <w:lang w:val="uk-UA"/>
              </w:rPr>
              <w:t xml:space="preserve">- </w:t>
            </w:r>
            <w:r w:rsidRPr="005C79A9">
              <w:rPr>
                <w:sz w:val="24"/>
                <w:szCs w:val="24"/>
                <w:lang w:val="uk-UA"/>
              </w:rPr>
              <w:t>1966</w:t>
            </w:r>
          </w:p>
        </w:tc>
      </w:tr>
      <w:tr w:rsidR="001029BE" w:rsidRPr="005C79A9" w14:paraId="6D104296" w14:textId="77777777" w:rsidTr="005C79A9">
        <w:trPr>
          <w:trHeight w:val="1020"/>
        </w:trPr>
        <w:tc>
          <w:tcPr>
            <w:tcW w:w="567" w:type="dxa"/>
            <w:vMerge w:val="restart"/>
          </w:tcPr>
          <w:p w14:paraId="1F0CC0DB" w14:textId="77777777" w:rsidR="001029BE" w:rsidRPr="005C79A9" w:rsidRDefault="001029BE" w:rsidP="005C79A9">
            <w:pPr>
              <w:spacing w:line="240" w:lineRule="auto"/>
              <w:ind w:left="0" w:right="0" w:firstLine="0"/>
              <w:jc w:val="center"/>
              <w:rPr>
                <w:sz w:val="24"/>
                <w:szCs w:val="24"/>
                <w:lang w:val="uk-UA"/>
              </w:rPr>
            </w:pPr>
            <w:r w:rsidRPr="005C79A9">
              <w:rPr>
                <w:sz w:val="24"/>
                <w:szCs w:val="24"/>
                <w:lang w:val="uk-UA"/>
              </w:rPr>
              <w:lastRenderedPageBreak/>
              <w:t>2.</w:t>
            </w:r>
          </w:p>
        </w:tc>
        <w:tc>
          <w:tcPr>
            <w:tcW w:w="2268" w:type="dxa"/>
            <w:vMerge w:val="restart"/>
          </w:tcPr>
          <w:p w14:paraId="474F5272" w14:textId="0C97AA59" w:rsidR="001029BE" w:rsidRPr="005C79A9" w:rsidRDefault="001029BE" w:rsidP="001029BE">
            <w:pPr>
              <w:spacing w:line="240" w:lineRule="auto"/>
              <w:ind w:left="0" w:right="0" w:firstLine="0"/>
              <w:rPr>
                <w:sz w:val="24"/>
                <w:szCs w:val="24"/>
                <w:lang w:val="uk-UA"/>
              </w:rPr>
            </w:pPr>
            <w:r w:rsidRPr="005C79A9">
              <w:rPr>
                <w:sz w:val="24"/>
                <w:szCs w:val="24"/>
                <w:lang w:val="uk-UA"/>
              </w:rPr>
              <w:t>Дитячий дошкільний заклад №</w:t>
            </w:r>
            <w:r w:rsidR="005C79A9">
              <w:rPr>
                <w:sz w:val="24"/>
                <w:szCs w:val="24"/>
                <w:lang w:val="uk-UA"/>
              </w:rPr>
              <w:t> </w:t>
            </w:r>
            <w:r w:rsidRPr="005C79A9">
              <w:rPr>
                <w:sz w:val="24"/>
                <w:szCs w:val="24"/>
                <w:lang w:val="uk-UA"/>
              </w:rPr>
              <w:t xml:space="preserve">12 за </w:t>
            </w:r>
            <w:proofErr w:type="spellStart"/>
            <w:r w:rsidRPr="005C79A9">
              <w:rPr>
                <w:sz w:val="24"/>
                <w:szCs w:val="24"/>
                <w:lang w:val="uk-UA"/>
              </w:rPr>
              <w:t>адресою</w:t>
            </w:r>
            <w:proofErr w:type="spellEnd"/>
            <w:r w:rsidRPr="005C79A9">
              <w:rPr>
                <w:sz w:val="24"/>
                <w:szCs w:val="24"/>
                <w:lang w:val="uk-UA"/>
              </w:rPr>
              <w:t>: Миколаївська область, м.</w:t>
            </w:r>
            <w:r w:rsidR="005C79A9">
              <w:rPr>
                <w:sz w:val="24"/>
                <w:szCs w:val="24"/>
                <w:lang w:val="uk-UA"/>
              </w:rPr>
              <w:t> </w:t>
            </w:r>
            <w:r w:rsidRPr="005C79A9">
              <w:rPr>
                <w:sz w:val="24"/>
                <w:szCs w:val="24"/>
                <w:lang w:val="uk-UA"/>
              </w:rPr>
              <w:t>Миколаїв, вул.</w:t>
            </w:r>
            <w:r w:rsidR="005C79A9">
              <w:rPr>
                <w:sz w:val="24"/>
                <w:szCs w:val="24"/>
                <w:lang w:val="uk-UA"/>
              </w:rPr>
              <w:t> </w:t>
            </w:r>
            <w:r w:rsidRPr="005C79A9">
              <w:rPr>
                <w:sz w:val="24"/>
                <w:szCs w:val="24"/>
                <w:lang w:val="uk-UA"/>
              </w:rPr>
              <w:t>Олега Бондаренка (вул.</w:t>
            </w:r>
            <w:r w:rsidR="005C79A9">
              <w:rPr>
                <w:sz w:val="24"/>
                <w:szCs w:val="24"/>
                <w:lang w:val="uk-UA"/>
              </w:rPr>
              <w:t> </w:t>
            </w:r>
            <w:r w:rsidR="009A43D5" w:rsidRPr="005C79A9">
              <w:rPr>
                <w:sz w:val="24"/>
                <w:szCs w:val="24"/>
                <w:lang w:val="uk-UA"/>
              </w:rPr>
              <w:t>28</w:t>
            </w:r>
            <w:r w:rsidR="005C79A9">
              <w:rPr>
                <w:sz w:val="24"/>
                <w:szCs w:val="24"/>
                <w:lang w:val="uk-UA"/>
              </w:rPr>
              <w:t> </w:t>
            </w:r>
            <w:r w:rsidR="009A43D5" w:rsidRPr="005C79A9">
              <w:rPr>
                <w:sz w:val="24"/>
                <w:szCs w:val="24"/>
                <w:lang w:val="uk-UA"/>
              </w:rPr>
              <w:t>Армії</w:t>
            </w:r>
            <w:r w:rsidRPr="005C79A9">
              <w:rPr>
                <w:sz w:val="24"/>
                <w:szCs w:val="24"/>
                <w:lang w:val="uk-UA"/>
              </w:rPr>
              <w:t>), буд.</w:t>
            </w:r>
            <w:r w:rsidR="005C79A9">
              <w:rPr>
                <w:sz w:val="24"/>
                <w:szCs w:val="24"/>
                <w:lang w:val="uk-UA"/>
              </w:rPr>
              <w:t> </w:t>
            </w:r>
            <w:r w:rsidRPr="005C79A9">
              <w:rPr>
                <w:sz w:val="24"/>
                <w:szCs w:val="24"/>
                <w:lang w:val="uk-UA"/>
              </w:rPr>
              <w:t>6</w:t>
            </w:r>
          </w:p>
        </w:tc>
        <w:tc>
          <w:tcPr>
            <w:tcW w:w="3261" w:type="dxa"/>
          </w:tcPr>
          <w:p w14:paraId="491AC4CB" w14:textId="0E4262D2" w:rsidR="001029BE" w:rsidRPr="005C79A9" w:rsidRDefault="001029BE" w:rsidP="001029BE">
            <w:pPr>
              <w:spacing w:line="240" w:lineRule="auto"/>
              <w:ind w:left="0" w:right="0" w:firstLine="0"/>
              <w:rPr>
                <w:sz w:val="24"/>
                <w:szCs w:val="24"/>
                <w:lang w:val="uk-UA"/>
              </w:rPr>
            </w:pPr>
            <w:r w:rsidRPr="005C79A9">
              <w:rPr>
                <w:sz w:val="24"/>
                <w:szCs w:val="24"/>
                <w:lang w:val="uk-UA"/>
              </w:rPr>
              <w:t>Зовнішні мережі водопостачання (буд</w:t>
            </w:r>
            <w:r w:rsidR="00EA5BBD">
              <w:rPr>
                <w:sz w:val="24"/>
                <w:szCs w:val="24"/>
                <w:lang w:val="uk-UA"/>
              </w:rPr>
              <w:t xml:space="preserve">івля </w:t>
            </w:r>
            <w:r w:rsidRPr="005C79A9">
              <w:rPr>
                <w:sz w:val="24"/>
                <w:szCs w:val="24"/>
                <w:lang w:val="uk-UA"/>
              </w:rPr>
              <w:t>дит</w:t>
            </w:r>
            <w:r w:rsidR="00EA5BBD">
              <w:rPr>
                <w:sz w:val="24"/>
                <w:szCs w:val="24"/>
                <w:lang w:val="uk-UA"/>
              </w:rPr>
              <w:t xml:space="preserve">ячого </w:t>
            </w:r>
            <w:r w:rsidRPr="005C79A9">
              <w:rPr>
                <w:sz w:val="24"/>
                <w:szCs w:val="24"/>
                <w:lang w:val="uk-UA"/>
              </w:rPr>
              <w:t>садк</w:t>
            </w:r>
            <w:r w:rsidR="00EA5BBD">
              <w:rPr>
                <w:sz w:val="24"/>
                <w:szCs w:val="24"/>
                <w:lang w:val="uk-UA"/>
              </w:rPr>
              <w:t>а</w:t>
            </w:r>
            <w:r w:rsidRPr="005C79A9">
              <w:rPr>
                <w:sz w:val="24"/>
                <w:szCs w:val="24"/>
                <w:lang w:val="uk-UA"/>
              </w:rPr>
              <w:t xml:space="preserve"> </w:t>
            </w:r>
            <w:r w:rsidR="00FD18C6">
              <w:rPr>
                <w:sz w:val="24"/>
                <w:szCs w:val="24"/>
                <w:lang w:val="uk-UA"/>
              </w:rPr>
              <w:t xml:space="preserve">по </w:t>
            </w:r>
            <w:r w:rsidRPr="005C79A9">
              <w:rPr>
                <w:sz w:val="24"/>
                <w:szCs w:val="24"/>
                <w:lang w:val="uk-UA"/>
              </w:rPr>
              <w:t>вул.</w:t>
            </w:r>
            <w:r w:rsidR="00F8368D">
              <w:rPr>
                <w:sz w:val="24"/>
                <w:szCs w:val="24"/>
                <w:lang w:val="uk-UA"/>
              </w:rPr>
              <w:t> </w:t>
            </w:r>
            <w:r w:rsidRPr="005C79A9">
              <w:rPr>
                <w:sz w:val="24"/>
                <w:szCs w:val="24"/>
                <w:lang w:val="uk-UA"/>
              </w:rPr>
              <w:t xml:space="preserve">Олега Бондаренка, 6), </w:t>
            </w:r>
            <w:proofErr w:type="spellStart"/>
            <w:r w:rsidRPr="005C79A9">
              <w:rPr>
                <w:sz w:val="24"/>
                <w:szCs w:val="24"/>
                <w:lang w:val="uk-UA"/>
              </w:rPr>
              <w:t>інв</w:t>
            </w:r>
            <w:proofErr w:type="spellEnd"/>
            <w:r w:rsidRPr="005C79A9">
              <w:rPr>
                <w:sz w:val="24"/>
                <w:szCs w:val="24"/>
                <w:lang w:val="uk-UA"/>
              </w:rPr>
              <w:t>.</w:t>
            </w:r>
            <w:r w:rsidR="00F8368D">
              <w:rPr>
                <w:sz w:val="24"/>
                <w:szCs w:val="24"/>
                <w:lang w:val="uk-UA"/>
              </w:rPr>
              <w:t> </w:t>
            </w:r>
            <w:r w:rsidRPr="005C79A9">
              <w:rPr>
                <w:sz w:val="24"/>
                <w:szCs w:val="24"/>
                <w:lang w:val="uk-UA"/>
              </w:rPr>
              <w:t>№</w:t>
            </w:r>
            <w:r w:rsidR="00F8368D">
              <w:rPr>
                <w:sz w:val="24"/>
                <w:szCs w:val="24"/>
                <w:lang w:val="uk-UA"/>
              </w:rPr>
              <w:t> </w:t>
            </w:r>
            <w:r w:rsidRPr="005C79A9">
              <w:rPr>
                <w:sz w:val="24"/>
                <w:szCs w:val="24"/>
                <w:lang w:val="uk-UA"/>
              </w:rPr>
              <w:t>001504</w:t>
            </w:r>
          </w:p>
        </w:tc>
        <w:tc>
          <w:tcPr>
            <w:tcW w:w="3543" w:type="dxa"/>
          </w:tcPr>
          <w:p w14:paraId="22FC705F" w14:textId="3C1C1A6D" w:rsidR="001029BE" w:rsidRPr="005C79A9" w:rsidRDefault="00853A3E" w:rsidP="001029BE">
            <w:pPr>
              <w:spacing w:line="240" w:lineRule="auto"/>
              <w:ind w:left="0" w:right="0" w:firstLine="0"/>
              <w:rPr>
                <w:sz w:val="24"/>
                <w:szCs w:val="24"/>
                <w:lang w:val="uk-UA"/>
              </w:rPr>
            </w:pPr>
            <w:proofErr w:type="spellStart"/>
            <w:r w:rsidRPr="009306E7">
              <w:rPr>
                <w:color w:val="auto"/>
                <w:sz w:val="24"/>
                <w:szCs w:val="24"/>
                <w:lang w:val="uk-UA"/>
              </w:rPr>
              <w:t>Ч</w:t>
            </w:r>
            <w:r w:rsidR="009306E7" w:rsidRPr="009306E7">
              <w:rPr>
                <w:color w:val="auto"/>
                <w:sz w:val="24"/>
                <w:szCs w:val="24"/>
                <w:lang w:val="uk-UA"/>
              </w:rPr>
              <w:t>ав</w:t>
            </w:r>
            <w:proofErr w:type="spellEnd"/>
            <w:r w:rsidR="001029BE" w:rsidRPr="009306E7">
              <w:rPr>
                <w:color w:val="auto"/>
                <w:sz w:val="24"/>
                <w:szCs w:val="24"/>
                <w:lang w:val="uk-UA"/>
              </w:rPr>
              <w:t>.</w:t>
            </w:r>
            <w:r w:rsidR="001029BE" w:rsidRPr="005C79A9">
              <w:rPr>
                <w:sz w:val="24"/>
                <w:szCs w:val="24"/>
                <w:lang w:val="uk-UA"/>
              </w:rPr>
              <w:t xml:space="preserve"> Ø150 мм L 13,0 </w:t>
            </w:r>
            <w:proofErr w:type="spellStart"/>
            <w:r w:rsidR="001029BE" w:rsidRPr="005C79A9">
              <w:rPr>
                <w:sz w:val="24"/>
                <w:szCs w:val="24"/>
                <w:lang w:val="uk-UA"/>
              </w:rPr>
              <w:t>пог.м</w:t>
            </w:r>
            <w:proofErr w:type="spellEnd"/>
          </w:p>
          <w:p w14:paraId="5CE8E118" w14:textId="2053AB1E" w:rsidR="001029BE" w:rsidRPr="005C79A9" w:rsidRDefault="00957A0B" w:rsidP="005C79A9">
            <w:pPr>
              <w:spacing w:line="240" w:lineRule="auto"/>
              <w:ind w:left="0" w:right="0" w:firstLine="0"/>
              <w:rPr>
                <w:sz w:val="24"/>
                <w:szCs w:val="24"/>
                <w:lang w:val="uk-UA"/>
              </w:rPr>
            </w:pPr>
            <w:r w:rsidRPr="005C79A9">
              <w:rPr>
                <w:sz w:val="24"/>
                <w:szCs w:val="24"/>
                <w:lang w:val="uk-UA"/>
              </w:rPr>
              <w:t xml:space="preserve">Рік вводу в експлуатацію </w:t>
            </w:r>
            <w:r w:rsidR="00FD18C6">
              <w:rPr>
                <w:sz w:val="24"/>
                <w:szCs w:val="24"/>
                <w:lang w:val="uk-UA"/>
              </w:rPr>
              <w:t xml:space="preserve">- </w:t>
            </w:r>
            <w:r w:rsidRPr="005C79A9">
              <w:rPr>
                <w:sz w:val="24"/>
                <w:szCs w:val="24"/>
                <w:lang w:val="uk-UA"/>
              </w:rPr>
              <w:t>1955</w:t>
            </w:r>
          </w:p>
        </w:tc>
      </w:tr>
      <w:tr w:rsidR="001029BE" w:rsidRPr="005C79A9" w14:paraId="40ED8471" w14:textId="77777777" w:rsidTr="005C79A9">
        <w:trPr>
          <w:trHeight w:val="1020"/>
        </w:trPr>
        <w:tc>
          <w:tcPr>
            <w:tcW w:w="567" w:type="dxa"/>
            <w:vMerge/>
          </w:tcPr>
          <w:p w14:paraId="23D771C6" w14:textId="77777777" w:rsidR="001029BE" w:rsidRPr="005C79A9" w:rsidRDefault="001029BE" w:rsidP="001029BE">
            <w:pPr>
              <w:spacing w:line="240" w:lineRule="auto"/>
              <w:ind w:left="0" w:right="0" w:firstLine="0"/>
              <w:rPr>
                <w:sz w:val="24"/>
                <w:szCs w:val="24"/>
                <w:lang w:val="uk-UA"/>
              </w:rPr>
            </w:pPr>
          </w:p>
        </w:tc>
        <w:tc>
          <w:tcPr>
            <w:tcW w:w="2268" w:type="dxa"/>
            <w:vMerge/>
          </w:tcPr>
          <w:p w14:paraId="1B348762" w14:textId="77777777" w:rsidR="001029BE" w:rsidRPr="005C79A9" w:rsidRDefault="001029BE" w:rsidP="001029BE">
            <w:pPr>
              <w:spacing w:line="240" w:lineRule="auto"/>
              <w:ind w:left="0" w:right="0" w:firstLine="0"/>
              <w:rPr>
                <w:sz w:val="24"/>
                <w:szCs w:val="24"/>
                <w:lang w:val="uk-UA"/>
              </w:rPr>
            </w:pPr>
          </w:p>
        </w:tc>
        <w:tc>
          <w:tcPr>
            <w:tcW w:w="3261" w:type="dxa"/>
          </w:tcPr>
          <w:p w14:paraId="493A74E5" w14:textId="6F48696E" w:rsidR="001029BE" w:rsidRPr="005C79A9" w:rsidRDefault="001029BE" w:rsidP="001029BE">
            <w:pPr>
              <w:spacing w:line="240" w:lineRule="auto"/>
              <w:ind w:left="0" w:right="0" w:firstLine="0"/>
              <w:rPr>
                <w:sz w:val="24"/>
                <w:szCs w:val="24"/>
                <w:lang w:val="uk-UA"/>
              </w:rPr>
            </w:pPr>
            <w:r w:rsidRPr="005C79A9">
              <w:rPr>
                <w:sz w:val="24"/>
                <w:szCs w:val="24"/>
                <w:lang w:val="uk-UA"/>
              </w:rPr>
              <w:t>Зовнішні мережі каналізації (буд</w:t>
            </w:r>
            <w:r w:rsidR="00EA5BBD">
              <w:rPr>
                <w:sz w:val="24"/>
                <w:szCs w:val="24"/>
                <w:lang w:val="uk-UA"/>
              </w:rPr>
              <w:t xml:space="preserve">івля </w:t>
            </w:r>
            <w:r w:rsidRPr="005C79A9">
              <w:rPr>
                <w:sz w:val="24"/>
                <w:szCs w:val="24"/>
                <w:lang w:val="uk-UA"/>
              </w:rPr>
              <w:t>дит</w:t>
            </w:r>
            <w:r w:rsidR="00EA5BBD">
              <w:rPr>
                <w:sz w:val="24"/>
                <w:szCs w:val="24"/>
                <w:lang w:val="uk-UA"/>
              </w:rPr>
              <w:t xml:space="preserve">ячого </w:t>
            </w:r>
            <w:r w:rsidRPr="005C79A9">
              <w:rPr>
                <w:sz w:val="24"/>
                <w:szCs w:val="24"/>
                <w:lang w:val="uk-UA"/>
              </w:rPr>
              <w:t>садк</w:t>
            </w:r>
            <w:r w:rsidR="00EA5BBD">
              <w:rPr>
                <w:sz w:val="24"/>
                <w:szCs w:val="24"/>
                <w:lang w:val="uk-UA"/>
              </w:rPr>
              <w:t>а</w:t>
            </w:r>
            <w:r w:rsidRPr="005C79A9">
              <w:rPr>
                <w:sz w:val="24"/>
                <w:szCs w:val="24"/>
                <w:lang w:val="uk-UA"/>
              </w:rPr>
              <w:t xml:space="preserve"> </w:t>
            </w:r>
            <w:r w:rsidR="00FD18C6">
              <w:rPr>
                <w:sz w:val="24"/>
                <w:szCs w:val="24"/>
                <w:lang w:val="uk-UA"/>
              </w:rPr>
              <w:t xml:space="preserve">по </w:t>
            </w:r>
            <w:r w:rsidRPr="005C79A9">
              <w:rPr>
                <w:sz w:val="24"/>
                <w:szCs w:val="24"/>
                <w:lang w:val="uk-UA"/>
              </w:rPr>
              <w:t>вул.</w:t>
            </w:r>
            <w:r w:rsidR="00F8368D">
              <w:rPr>
                <w:sz w:val="24"/>
                <w:szCs w:val="24"/>
                <w:lang w:val="uk-UA"/>
              </w:rPr>
              <w:t> </w:t>
            </w:r>
            <w:r w:rsidRPr="005C79A9">
              <w:rPr>
                <w:sz w:val="24"/>
                <w:szCs w:val="24"/>
                <w:lang w:val="uk-UA"/>
              </w:rPr>
              <w:t xml:space="preserve">Олега Бондаренка, 6), </w:t>
            </w:r>
            <w:proofErr w:type="spellStart"/>
            <w:r w:rsidRPr="005C79A9">
              <w:rPr>
                <w:sz w:val="24"/>
                <w:szCs w:val="24"/>
                <w:lang w:val="uk-UA"/>
              </w:rPr>
              <w:t>інв</w:t>
            </w:r>
            <w:proofErr w:type="spellEnd"/>
            <w:r w:rsidRPr="005C79A9">
              <w:rPr>
                <w:sz w:val="24"/>
                <w:szCs w:val="24"/>
                <w:lang w:val="uk-UA"/>
              </w:rPr>
              <w:t>.</w:t>
            </w:r>
            <w:r w:rsidR="00F8368D">
              <w:rPr>
                <w:sz w:val="24"/>
                <w:szCs w:val="24"/>
                <w:lang w:val="uk-UA"/>
              </w:rPr>
              <w:t> </w:t>
            </w:r>
            <w:r w:rsidRPr="005C79A9">
              <w:rPr>
                <w:sz w:val="24"/>
                <w:szCs w:val="24"/>
                <w:lang w:val="uk-UA"/>
              </w:rPr>
              <w:t>№</w:t>
            </w:r>
            <w:r w:rsidR="00F8368D">
              <w:rPr>
                <w:sz w:val="24"/>
                <w:szCs w:val="24"/>
                <w:lang w:val="uk-UA"/>
              </w:rPr>
              <w:t> </w:t>
            </w:r>
            <w:r w:rsidRPr="005C79A9">
              <w:rPr>
                <w:sz w:val="24"/>
                <w:szCs w:val="24"/>
                <w:lang w:val="uk-UA"/>
              </w:rPr>
              <w:t>001505</w:t>
            </w:r>
          </w:p>
        </w:tc>
        <w:tc>
          <w:tcPr>
            <w:tcW w:w="3543" w:type="dxa"/>
          </w:tcPr>
          <w:p w14:paraId="62A35B2B" w14:textId="3083639E" w:rsidR="001029BE" w:rsidRPr="005C79A9" w:rsidRDefault="00853A3E" w:rsidP="001029BE">
            <w:pPr>
              <w:spacing w:line="240" w:lineRule="auto"/>
              <w:ind w:left="0" w:right="0" w:firstLine="0"/>
              <w:rPr>
                <w:sz w:val="24"/>
                <w:szCs w:val="24"/>
                <w:lang w:val="uk-UA"/>
              </w:rPr>
            </w:pPr>
            <w:r w:rsidRPr="005C79A9">
              <w:rPr>
                <w:sz w:val="24"/>
                <w:szCs w:val="24"/>
                <w:lang w:val="uk-UA"/>
              </w:rPr>
              <w:t>Кер</w:t>
            </w:r>
            <w:r w:rsidR="001029BE" w:rsidRPr="005C79A9">
              <w:rPr>
                <w:sz w:val="24"/>
                <w:szCs w:val="24"/>
                <w:lang w:val="uk-UA"/>
              </w:rPr>
              <w:t xml:space="preserve">. Ø150 мм L 110,0 </w:t>
            </w:r>
            <w:proofErr w:type="spellStart"/>
            <w:r w:rsidR="001029BE" w:rsidRPr="005C79A9">
              <w:rPr>
                <w:sz w:val="24"/>
                <w:szCs w:val="24"/>
                <w:lang w:val="uk-UA"/>
              </w:rPr>
              <w:t>пог.м</w:t>
            </w:r>
            <w:proofErr w:type="spellEnd"/>
          </w:p>
          <w:p w14:paraId="2FED62A1" w14:textId="3DDFA1A2" w:rsidR="00957A0B" w:rsidRPr="005C79A9" w:rsidRDefault="00957A0B" w:rsidP="001029BE">
            <w:pPr>
              <w:spacing w:line="240" w:lineRule="auto"/>
              <w:ind w:left="0" w:right="0" w:firstLine="0"/>
              <w:rPr>
                <w:sz w:val="24"/>
                <w:szCs w:val="24"/>
                <w:lang w:val="uk-UA"/>
              </w:rPr>
            </w:pPr>
            <w:r w:rsidRPr="005C79A9">
              <w:rPr>
                <w:sz w:val="24"/>
                <w:szCs w:val="24"/>
                <w:lang w:val="uk-UA"/>
              </w:rPr>
              <w:t>Рік вводу в експлуатацію</w:t>
            </w:r>
            <w:r w:rsidR="00FD18C6">
              <w:rPr>
                <w:sz w:val="24"/>
                <w:szCs w:val="24"/>
                <w:lang w:val="uk-UA"/>
              </w:rPr>
              <w:t xml:space="preserve"> -</w:t>
            </w:r>
            <w:r w:rsidRPr="005C79A9">
              <w:rPr>
                <w:sz w:val="24"/>
                <w:szCs w:val="24"/>
                <w:lang w:val="uk-UA"/>
              </w:rPr>
              <w:t xml:space="preserve"> 1955</w:t>
            </w:r>
          </w:p>
        </w:tc>
      </w:tr>
      <w:tr w:rsidR="001029BE" w:rsidRPr="005C79A9" w14:paraId="1147E306" w14:textId="77777777" w:rsidTr="005C79A9">
        <w:trPr>
          <w:trHeight w:val="1020"/>
        </w:trPr>
        <w:tc>
          <w:tcPr>
            <w:tcW w:w="567" w:type="dxa"/>
            <w:vMerge/>
          </w:tcPr>
          <w:p w14:paraId="72FEC79A" w14:textId="77777777" w:rsidR="001029BE" w:rsidRPr="005C79A9" w:rsidRDefault="001029BE" w:rsidP="001029BE">
            <w:pPr>
              <w:spacing w:line="240" w:lineRule="auto"/>
              <w:ind w:left="0" w:right="0" w:firstLine="0"/>
              <w:rPr>
                <w:sz w:val="24"/>
                <w:szCs w:val="24"/>
                <w:lang w:val="uk-UA"/>
              </w:rPr>
            </w:pPr>
          </w:p>
        </w:tc>
        <w:tc>
          <w:tcPr>
            <w:tcW w:w="2268" w:type="dxa"/>
            <w:vMerge/>
          </w:tcPr>
          <w:p w14:paraId="333C5602" w14:textId="77777777" w:rsidR="001029BE" w:rsidRPr="005C79A9" w:rsidRDefault="001029BE" w:rsidP="001029BE">
            <w:pPr>
              <w:spacing w:line="240" w:lineRule="auto"/>
              <w:ind w:left="0" w:right="0" w:firstLine="0"/>
              <w:rPr>
                <w:sz w:val="24"/>
                <w:szCs w:val="24"/>
                <w:lang w:val="uk-UA"/>
              </w:rPr>
            </w:pPr>
          </w:p>
        </w:tc>
        <w:tc>
          <w:tcPr>
            <w:tcW w:w="3261" w:type="dxa"/>
          </w:tcPr>
          <w:p w14:paraId="2CBC5655" w14:textId="042BCBD3" w:rsidR="001029BE" w:rsidRPr="005C79A9" w:rsidRDefault="001029BE" w:rsidP="001029BE">
            <w:pPr>
              <w:spacing w:line="240" w:lineRule="auto"/>
              <w:ind w:left="0" w:right="0" w:firstLine="0"/>
              <w:rPr>
                <w:sz w:val="24"/>
                <w:szCs w:val="24"/>
                <w:lang w:val="uk-UA"/>
              </w:rPr>
            </w:pPr>
            <w:r w:rsidRPr="005C79A9">
              <w:rPr>
                <w:sz w:val="24"/>
                <w:szCs w:val="24"/>
                <w:lang w:val="uk-UA"/>
              </w:rPr>
              <w:t>Зовнішні мережі теплопостачання (буд</w:t>
            </w:r>
            <w:r w:rsidR="00EA5BBD">
              <w:rPr>
                <w:sz w:val="24"/>
                <w:szCs w:val="24"/>
                <w:lang w:val="uk-UA"/>
              </w:rPr>
              <w:t xml:space="preserve">івля </w:t>
            </w:r>
            <w:r w:rsidRPr="005C79A9">
              <w:rPr>
                <w:sz w:val="24"/>
                <w:szCs w:val="24"/>
                <w:lang w:val="uk-UA"/>
              </w:rPr>
              <w:t>дит</w:t>
            </w:r>
            <w:r w:rsidR="00EA5BBD">
              <w:rPr>
                <w:sz w:val="24"/>
                <w:szCs w:val="24"/>
                <w:lang w:val="uk-UA"/>
              </w:rPr>
              <w:t xml:space="preserve">ячого </w:t>
            </w:r>
            <w:r w:rsidRPr="005C79A9">
              <w:rPr>
                <w:sz w:val="24"/>
                <w:szCs w:val="24"/>
                <w:lang w:val="uk-UA"/>
              </w:rPr>
              <w:t>садк</w:t>
            </w:r>
            <w:r w:rsidR="00EA5BBD">
              <w:rPr>
                <w:sz w:val="24"/>
                <w:szCs w:val="24"/>
                <w:lang w:val="uk-UA"/>
              </w:rPr>
              <w:t>а</w:t>
            </w:r>
            <w:r w:rsidRPr="005C79A9">
              <w:rPr>
                <w:sz w:val="24"/>
                <w:szCs w:val="24"/>
                <w:lang w:val="uk-UA"/>
              </w:rPr>
              <w:t xml:space="preserve"> </w:t>
            </w:r>
            <w:r w:rsidR="00FD18C6">
              <w:rPr>
                <w:sz w:val="24"/>
                <w:szCs w:val="24"/>
                <w:lang w:val="uk-UA"/>
              </w:rPr>
              <w:t xml:space="preserve">по </w:t>
            </w:r>
            <w:r w:rsidRPr="005C79A9">
              <w:rPr>
                <w:sz w:val="24"/>
                <w:szCs w:val="24"/>
                <w:lang w:val="uk-UA"/>
              </w:rPr>
              <w:t>вул.</w:t>
            </w:r>
            <w:r w:rsidR="00F8368D">
              <w:rPr>
                <w:sz w:val="24"/>
                <w:szCs w:val="24"/>
                <w:lang w:val="uk-UA"/>
              </w:rPr>
              <w:t> </w:t>
            </w:r>
            <w:r w:rsidRPr="005C79A9">
              <w:rPr>
                <w:sz w:val="24"/>
                <w:szCs w:val="24"/>
                <w:lang w:val="uk-UA"/>
              </w:rPr>
              <w:t xml:space="preserve">Олега Бондаренка, 6), </w:t>
            </w:r>
            <w:proofErr w:type="spellStart"/>
            <w:r w:rsidRPr="005C79A9">
              <w:rPr>
                <w:sz w:val="24"/>
                <w:szCs w:val="24"/>
                <w:lang w:val="uk-UA"/>
              </w:rPr>
              <w:t>інв</w:t>
            </w:r>
            <w:proofErr w:type="spellEnd"/>
            <w:r w:rsidRPr="005C79A9">
              <w:rPr>
                <w:sz w:val="24"/>
                <w:szCs w:val="24"/>
                <w:lang w:val="uk-UA"/>
              </w:rPr>
              <w:t>.</w:t>
            </w:r>
            <w:r w:rsidR="00F8368D">
              <w:rPr>
                <w:sz w:val="24"/>
                <w:szCs w:val="24"/>
                <w:lang w:val="uk-UA"/>
              </w:rPr>
              <w:t> </w:t>
            </w:r>
            <w:r w:rsidRPr="005C79A9">
              <w:rPr>
                <w:sz w:val="24"/>
                <w:szCs w:val="24"/>
                <w:lang w:val="uk-UA"/>
              </w:rPr>
              <w:t>№</w:t>
            </w:r>
            <w:r w:rsidR="00F8368D">
              <w:rPr>
                <w:sz w:val="24"/>
                <w:szCs w:val="24"/>
                <w:lang w:val="uk-UA"/>
              </w:rPr>
              <w:t> </w:t>
            </w:r>
            <w:r w:rsidRPr="005C79A9">
              <w:rPr>
                <w:sz w:val="24"/>
                <w:szCs w:val="24"/>
                <w:lang w:val="uk-UA"/>
              </w:rPr>
              <w:t>001506</w:t>
            </w:r>
          </w:p>
        </w:tc>
        <w:tc>
          <w:tcPr>
            <w:tcW w:w="3543" w:type="dxa"/>
          </w:tcPr>
          <w:p w14:paraId="5048B8EB" w14:textId="46A763E5" w:rsidR="001029BE" w:rsidRPr="005C79A9" w:rsidRDefault="001029BE" w:rsidP="001029BE">
            <w:pPr>
              <w:spacing w:line="240" w:lineRule="auto"/>
              <w:ind w:left="0" w:right="0" w:firstLine="0"/>
              <w:rPr>
                <w:sz w:val="24"/>
                <w:szCs w:val="24"/>
                <w:lang w:val="uk-UA"/>
              </w:rPr>
            </w:pPr>
            <w:r w:rsidRPr="005C79A9">
              <w:rPr>
                <w:sz w:val="24"/>
                <w:szCs w:val="24"/>
                <w:lang w:val="uk-UA"/>
              </w:rPr>
              <w:t xml:space="preserve">2 Ø 57 мм  L – 60,0 м повітряна </w:t>
            </w:r>
          </w:p>
          <w:p w14:paraId="10EAF880" w14:textId="1FAEF94F" w:rsidR="001029BE" w:rsidRPr="005C79A9" w:rsidRDefault="001029BE" w:rsidP="001029BE">
            <w:pPr>
              <w:spacing w:line="240" w:lineRule="auto"/>
              <w:ind w:left="0" w:right="0" w:firstLine="0"/>
              <w:rPr>
                <w:sz w:val="24"/>
                <w:szCs w:val="24"/>
                <w:lang w:val="uk-UA"/>
              </w:rPr>
            </w:pPr>
            <w:r w:rsidRPr="005C79A9">
              <w:rPr>
                <w:sz w:val="24"/>
                <w:szCs w:val="24"/>
                <w:lang w:val="uk-UA"/>
              </w:rPr>
              <w:t>арматура ф50</w:t>
            </w:r>
            <w:r w:rsidR="00EF1532">
              <w:rPr>
                <w:sz w:val="24"/>
                <w:szCs w:val="24"/>
                <w:lang w:val="uk-UA"/>
              </w:rPr>
              <w:t xml:space="preserve"> – </w:t>
            </w:r>
            <w:r w:rsidRPr="005C79A9">
              <w:rPr>
                <w:sz w:val="24"/>
                <w:szCs w:val="24"/>
                <w:lang w:val="uk-UA"/>
              </w:rPr>
              <w:t>2</w:t>
            </w:r>
            <w:r w:rsidR="00EF1532">
              <w:rPr>
                <w:sz w:val="24"/>
                <w:szCs w:val="24"/>
                <w:lang w:val="uk-UA"/>
              </w:rPr>
              <w:t xml:space="preserve"> </w:t>
            </w:r>
            <w:r w:rsidRPr="005C79A9">
              <w:rPr>
                <w:sz w:val="24"/>
                <w:szCs w:val="24"/>
                <w:lang w:val="uk-UA"/>
              </w:rPr>
              <w:t>шт.</w:t>
            </w:r>
          </w:p>
          <w:p w14:paraId="79D8E7F7" w14:textId="460D5589" w:rsidR="001029BE" w:rsidRPr="005C79A9" w:rsidRDefault="009A43D5" w:rsidP="00EF1532">
            <w:pPr>
              <w:spacing w:line="240" w:lineRule="auto"/>
              <w:ind w:left="0" w:right="0" w:firstLine="0"/>
              <w:rPr>
                <w:sz w:val="24"/>
                <w:szCs w:val="24"/>
                <w:lang w:val="uk-UA"/>
              </w:rPr>
            </w:pPr>
            <w:r w:rsidRPr="005C79A9">
              <w:rPr>
                <w:sz w:val="24"/>
                <w:szCs w:val="24"/>
                <w:lang w:val="uk-UA"/>
              </w:rPr>
              <w:t xml:space="preserve">Рік вводу в експлуатацію </w:t>
            </w:r>
            <w:r w:rsidR="00FD18C6">
              <w:rPr>
                <w:sz w:val="24"/>
                <w:szCs w:val="24"/>
                <w:lang w:val="uk-UA"/>
              </w:rPr>
              <w:t xml:space="preserve">- </w:t>
            </w:r>
            <w:r w:rsidRPr="005C79A9">
              <w:rPr>
                <w:sz w:val="24"/>
                <w:szCs w:val="24"/>
                <w:lang w:val="uk-UA"/>
              </w:rPr>
              <w:t>1955</w:t>
            </w:r>
          </w:p>
        </w:tc>
      </w:tr>
      <w:tr w:rsidR="001029BE" w:rsidRPr="005C79A9" w14:paraId="608C7EC9" w14:textId="77777777" w:rsidTr="005C79A9">
        <w:trPr>
          <w:trHeight w:val="1020"/>
        </w:trPr>
        <w:tc>
          <w:tcPr>
            <w:tcW w:w="567" w:type="dxa"/>
            <w:vMerge w:val="restart"/>
          </w:tcPr>
          <w:p w14:paraId="0DDD0D10" w14:textId="77777777" w:rsidR="001029BE" w:rsidRPr="005C79A9" w:rsidRDefault="001029BE" w:rsidP="005C79A9">
            <w:pPr>
              <w:spacing w:line="240" w:lineRule="auto"/>
              <w:ind w:left="0" w:right="0" w:firstLine="0"/>
              <w:jc w:val="center"/>
              <w:rPr>
                <w:sz w:val="24"/>
                <w:szCs w:val="24"/>
                <w:lang w:val="uk-UA"/>
              </w:rPr>
            </w:pPr>
            <w:r w:rsidRPr="005C79A9">
              <w:rPr>
                <w:sz w:val="24"/>
                <w:szCs w:val="24"/>
                <w:lang w:val="uk-UA"/>
              </w:rPr>
              <w:t>3.</w:t>
            </w:r>
          </w:p>
        </w:tc>
        <w:tc>
          <w:tcPr>
            <w:tcW w:w="2268" w:type="dxa"/>
            <w:vMerge w:val="restart"/>
          </w:tcPr>
          <w:p w14:paraId="744AD4E8" w14:textId="4CFC4120" w:rsidR="001029BE" w:rsidRPr="005C79A9" w:rsidRDefault="001029BE" w:rsidP="001029BE">
            <w:pPr>
              <w:spacing w:line="240" w:lineRule="auto"/>
              <w:ind w:left="0" w:right="0" w:firstLine="0"/>
              <w:rPr>
                <w:sz w:val="24"/>
                <w:szCs w:val="24"/>
                <w:lang w:val="uk-UA"/>
              </w:rPr>
            </w:pPr>
            <w:r w:rsidRPr="005C79A9">
              <w:rPr>
                <w:sz w:val="24"/>
                <w:szCs w:val="24"/>
                <w:lang w:val="uk-UA"/>
              </w:rPr>
              <w:t>Дитячий дошкільний заклад №</w:t>
            </w:r>
            <w:r w:rsidR="00214EAA">
              <w:rPr>
                <w:sz w:val="24"/>
                <w:szCs w:val="24"/>
                <w:lang w:val="uk-UA"/>
              </w:rPr>
              <w:t> </w:t>
            </w:r>
            <w:r w:rsidRPr="005C79A9">
              <w:rPr>
                <w:sz w:val="24"/>
                <w:szCs w:val="24"/>
                <w:lang w:val="uk-UA"/>
              </w:rPr>
              <w:t xml:space="preserve">12 за </w:t>
            </w:r>
            <w:proofErr w:type="spellStart"/>
            <w:r w:rsidRPr="005C79A9">
              <w:rPr>
                <w:sz w:val="24"/>
                <w:szCs w:val="24"/>
                <w:lang w:val="uk-UA"/>
              </w:rPr>
              <w:t>адресою</w:t>
            </w:r>
            <w:proofErr w:type="spellEnd"/>
            <w:r w:rsidRPr="005C79A9">
              <w:rPr>
                <w:sz w:val="24"/>
                <w:szCs w:val="24"/>
                <w:lang w:val="uk-UA"/>
              </w:rPr>
              <w:t>: Миколаївська область, м.</w:t>
            </w:r>
            <w:r w:rsidR="00214EAA">
              <w:rPr>
                <w:sz w:val="24"/>
                <w:szCs w:val="24"/>
                <w:lang w:val="uk-UA"/>
              </w:rPr>
              <w:t> </w:t>
            </w:r>
            <w:r w:rsidRPr="005C79A9">
              <w:rPr>
                <w:sz w:val="24"/>
                <w:szCs w:val="24"/>
                <w:lang w:val="uk-UA"/>
              </w:rPr>
              <w:t>Миколаїв, вул.</w:t>
            </w:r>
            <w:r w:rsidR="00214EAA">
              <w:rPr>
                <w:sz w:val="24"/>
                <w:szCs w:val="24"/>
                <w:lang w:val="uk-UA"/>
              </w:rPr>
              <w:t> </w:t>
            </w:r>
            <w:r w:rsidRPr="005C79A9">
              <w:rPr>
                <w:sz w:val="24"/>
                <w:szCs w:val="24"/>
                <w:lang w:val="uk-UA"/>
              </w:rPr>
              <w:t>Олега Бондаренка (вул.</w:t>
            </w:r>
            <w:r w:rsidR="00214EAA">
              <w:rPr>
                <w:sz w:val="24"/>
                <w:szCs w:val="24"/>
                <w:lang w:val="uk-UA"/>
              </w:rPr>
              <w:t> </w:t>
            </w:r>
            <w:r w:rsidR="009A43D5" w:rsidRPr="005C79A9">
              <w:rPr>
                <w:sz w:val="24"/>
                <w:szCs w:val="24"/>
                <w:lang w:val="uk-UA"/>
              </w:rPr>
              <w:t>28</w:t>
            </w:r>
            <w:r w:rsidR="00214EAA">
              <w:rPr>
                <w:sz w:val="24"/>
                <w:szCs w:val="24"/>
                <w:lang w:val="uk-UA"/>
              </w:rPr>
              <w:t> </w:t>
            </w:r>
            <w:r w:rsidR="009A43D5" w:rsidRPr="005C79A9">
              <w:rPr>
                <w:sz w:val="24"/>
                <w:szCs w:val="24"/>
                <w:lang w:val="uk-UA"/>
              </w:rPr>
              <w:t>Армії</w:t>
            </w:r>
            <w:r w:rsidRPr="005C79A9">
              <w:rPr>
                <w:sz w:val="24"/>
                <w:szCs w:val="24"/>
                <w:lang w:val="uk-UA"/>
              </w:rPr>
              <w:t>), буд.</w:t>
            </w:r>
            <w:r w:rsidR="00214EAA">
              <w:rPr>
                <w:sz w:val="24"/>
                <w:szCs w:val="24"/>
                <w:lang w:val="uk-UA"/>
              </w:rPr>
              <w:t> </w:t>
            </w:r>
            <w:r w:rsidRPr="005C79A9">
              <w:rPr>
                <w:sz w:val="24"/>
                <w:szCs w:val="24"/>
                <w:lang w:val="uk-UA"/>
              </w:rPr>
              <w:t>7</w:t>
            </w:r>
          </w:p>
        </w:tc>
        <w:tc>
          <w:tcPr>
            <w:tcW w:w="3261" w:type="dxa"/>
          </w:tcPr>
          <w:p w14:paraId="75D6CE06" w14:textId="638CDC09" w:rsidR="001029BE" w:rsidRPr="005C79A9" w:rsidRDefault="001029BE" w:rsidP="001029BE">
            <w:pPr>
              <w:spacing w:line="240" w:lineRule="auto"/>
              <w:ind w:left="0" w:right="0" w:firstLine="0"/>
              <w:rPr>
                <w:sz w:val="24"/>
                <w:szCs w:val="24"/>
                <w:lang w:val="uk-UA"/>
              </w:rPr>
            </w:pPr>
            <w:r w:rsidRPr="005C79A9">
              <w:rPr>
                <w:sz w:val="24"/>
                <w:szCs w:val="24"/>
                <w:lang w:val="uk-UA"/>
              </w:rPr>
              <w:t>Зовнішні мережі водопостачання (будівля дит</w:t>
            </w:r>
            <w:r w:rsidR="00EA5BBD">
              <w:rPr>
                <w:sz w:val="24"/>
                <w:szCs w:val="24"/>
                <w:lang w:val="uk-UA"/>
              </w:rPr>
              <w:t xml:space="preserve">ячого </w:t>
            </w:r>
            <w:r w:rsidRPr="005C79A9">
              <w:rPr>
                <w:sz w:val="24"/>
                <w:szCs w:val="24"/>
                <w:lang w:val="uk-UA"/>
              </w:rPr>
              <w:t>сад</w:t>
            </w:r>
            <w:r w:rsidR="00EA5BBD">
              <w:rPr>
                <w:sz w:val="24"/>
                <w:szCs w:val="24"/>
                <w:lang w:val="uk-UA"/>
              </w:rPr>
              <w:t>ка</w:t>
            </w:r>
            <w:r w:rsidRPr="005C79A9">
              <w:rPr>
                <w:sz w:val="24"/>
                <w:szCs w:val="24"/>
                <w:lang w:val="uk-UA"/>
              </w:rPr>
              <w:t xml:space="preserve"> </w:t>
            </w:r>
            <w:r w:rsidR="00FD18C6">
              <w:rPr>
                <w:sz w:val="24"/>
                <w:szCs w:val="24"/>
                <w:lang w:val="uk-UA"/>
              </w:rPr>
              <w:t xml:space="preserve">по </w:t>
            </w:r>
            <w:r w:rsidRPr="005C79A9">
              <w:rPr>
                <w:sz w:val="24"/>
                <w:szCs w:val="24"/>
                <w:lang w:val="uk-UA"/>
              </w:rPr>
              <w:t>вул.</w:t>
            </w:r>
            <w:r w:rsidR="00F8368D">
              <w:rPr>
                <w:sz w:val="24"/>
                <w:szCs w:val="24"/>
                <w:lang w:val="uk-UA"/>
              </w:rPr>
              <w:t> </w:t>
            </w:r>
            <w:r w:rsidRPr="005C79A9">
              <w:rPr>
                <w:sz w:val="24"/>
                <w:szCs w:val="24"/>
                <w:lang w:val="uk-UA"/>
              </w:rPr>
              <w:t xml:space="preserve">Олега Бондаренка, 7), </w:t>
            </w:r>
            <w:proofErr w:type="spellStart"/>
            <w:r w:rsidRPr="005C79A9">
              <w:rPr>
                <w:sz w:val="24"/>
                <w:szCs w:val="24"/>
                <w:lang w:val="uk-UA"/>
              </w:rPr>
              <w:t>інв</w:t>
            </w:r>
            <w:proofErr w:type="spellEnd"/>
            <w:r w:rsidRPr="005C79A9">
              <w:rPr>
                <w:sz w:val="24"/>
                <w:szCs w:val="24"/>
                <w:lang w:val="uk-UA"/>
              </w:rPr>
              <w:t>.</w:t>
            </w:r>
            <w:r w:rsidR="00F8368D">
              <w:rPr>
                <w:sz w:val="24"/>
                <w:szCs w:val="24"/>
                <w:lang w:val="uk-UA"/>
              </w:rPr>
              <w:t> </w:t>
            </w:r>
            <w:r w:rsidRPr="005C79A9">
              <w:rPr>
                <w:sz w:val="24"/>
                <w:szCs w:val="24"/>
                <w:lang w:val="uk-UA"/>
              </w:rPr>
              <w:t>№</w:t>
            </w:r>
            <w:r w:rsidR="00F8368D">
              <w:rPr>
                <w:sz w:val="24"/>
                <w:szCs w:val="24"/>
                <w:lang w:val="uk-UA"/>
              </w:rPr>
              <w:t> </w:t>
            </w:r>
            <w:r w:rsidRPr="005C79A9">
              <w:rPr>
                <w:sz w:val="24"/>
                <w:szCs w:val="24"/>
                <w:lang w:val="uk-UA"/>
              </w:rPr>
              <w:t>001466</w:t>
            </w:r>
          </w:p>
        </w:tc>
        <w:tc>
          <w:tcPr>
            <w:tcW w:w="3543" w:type="dxa"/>
          </w:tcPr>
          <w:p w14:paraId="4CAAC539" w14:textId="6C8DB492" w:rsidR="001029BE" w:rsidRPr="005C79A9" w:rsidRDefault="001029BE" w:rsidP="001029BE">
            <w:pPr>
              <w:spacing w:line="240" w:lineRule="auto"/>
              <w:ind w:left="0" w:right="0" w:firstLine="0"/>
              <w:rPr>
                <w:sz w:val="24"/>
                <w:szCs w:val="24"/>
                <w:lang w:val="uk-UA"/>
              </w:rPr>
            </w:pPr>
            <w:r w:rsidRPr="005C79A9">
              <w:rPr>
                <w:sz w:val="24"/>
                <w:szCs w:val="24"/>
                <w:lang w:val="uk-UA"/>
              </w:rPr>
              <w:t xml:space="preserve">ПЕ Ø75 мм L 20,0 </w:t>
            </w:r>
            <w:proofErr w:type="spellStart"/>
            <w:r w:rsidRPr="005C79A9">
              <w:rPr>
                <w:sz w:val="24"/>
                <w:szCs w:val="24"/>
                <w:lang w:val="uk-UA"/>
              </w:rPr>
              <w:t>пог.м</w:t>
            </w:r>
            <w:proofErr w:type="spellEnd"/>
          </w:p>
          <w:p w14:paraId="4E5CFE16" w14:textId="2E47C7D2" w:rsidR="00957A0B" w:rsidRPr="005C79A9" w:rsidRDefault="00957A0B" w:rsidP="001029BE">
            <w:pPr>
              <w:spacing w:line="240" w:lineRule="auto"/>
              <w:ind w:left="0" w:right="0" w:firstLine="0"/>
              <w:rPr>
                <w:sz w:val="24"/>
                <w:szCs w:val="24"/>
                <w:lang w:val="uk-UA"/>
              </w:rPr>
            </w:pPr>
            <w:r w:rsidRPr="005C79A9">
              <w:rPr>
                <w:sz w:val="24"/>
                <w:szCs w:val="24"/>
                <w:lang w:val="uk-UA"/>
              </w:rPr>
              <w:t xml:space="preserve">Рік вводу в експлуатацію </w:t>
            </w:r>
            <w:r w:rsidR="00FD18C6">
              <w:rPr>
                <w:sz w:val="24"/>
                <w:szCs w:val="24"/>
                <w:lang w:val="uk-UA"/>
              </w:rPr>
              <w:t xml:space="preserve">- </w:t>
            </w:r>
            <w:r w:rsidRPr="005C79A9">
              <w:rPr>
                <w:sz w:val="24"/>
                <w:szCs w:val="24"/>
                <w:lang w:val="uk-UA"/>
              </w:rPr>
              <w:t>1961</w:t>
            </w:r>
          </w:p>
        </w:tc>
      </w:tr>
      <w:tr w:rsidR="001029BE" w:rsidRPr="005C79A9" w14:paraId="7D32683B" w14:textId="77777777" w:rsidTr="005C79A9">
        <w:trPr>
          <w:trHeight w:val="1020"/>
        </w:trPr>
        <w:tc>
          <w:tcPr>
            <w:tcW w:w="567" w:type="dxa"/>
            <w:vMerge/>
          </w:tcPr>
          <w:p w14:paraId="08E8DB56" w14:textId="77777777" w:rsidR="001029BE" w:rsidRPr="005C79A9" w:rsidRDefault="001029BE" w:rsidP="001029BE">
            <w:pPr>
              <w:spacing w:line="240" w:lineRule="auto"/>
              <w:ind w:left="0" w:right="0" w:firstLine="0"/>
              <w:rPr>
                <w:sz w:val="24"/>
                <w:szCs w:val="24"/>
                <w:lang w:val="uk-UA"/>
              </w:rPr>
            </w:pPr>
          </w:p>
        </w:tc>
        <w:tc>
          <w:tcPr>
            <w:tcW w:w="2268" w:type="dxa"/>
            <w:vMerge/>
          </w:tcPr>
          <w:p w14:paraId="68331E73" w14:textId="77777777" w:rsidR="001029BE" w:rsidRPr="005C79A9" w:rsidRDefault="001029BE" w:rsidP="001029BE">
            <w:pPr>
              <w:spacing w:line="240" w:lineRule="auto"/>
              <w:ind w:left="0" w:right="0" w:firstLine="0"/>
              <w:rPr>
                <w:sz w:val="24"/>
                <w:szCs w:val="24"/>
                <w:lang w:val="uk-UA"/>
              </w:rPr>
            </w:pPr>
          </w:p>
        </w:tc>
        <w:tc>
          <w:tcPr>
            <w:tcW w:w="3261" w:type="dxa"/>
          </w:tcPr>
          <w:p w14:paraId="5C6FE2F2" w14:textId="3088B3CD" w:rsidR="001029BE" w:rsidRPr="005C79A9" w:rsidRDefault="001029BE" w:rsidP="007F3416">
            <w:pPr>
              <w:spacing w:line="240" w:lineRule="auto"/>
              <w:ind w:left="0" w:right="0" w:firstLine="0"/>
              <w:rPr>
                <w:sz w:val="24"/>
                <w:szCs w:val="24"/>
                <w:lang w:val="uk-UA"/>
              </w:rPr>
            </w:pPr>
            <w:r w:rsidRPr="005C79A9">
              <w:rPr>
                <w:sz w:val="24"/>
                <w:szCs w:val="24"/>
                <w:lang w:val="uk-UA"/>
              </w:rPr>
              <w:t>Зовнішні мережі каналізації (будівля дит</w:t>
            </w:r>
            <w:r w:rsidR="00EA5BBD">
              <w:rPr>
                <w:sz w:val="24"/>
                <w:szCs w:val="24"/>
                <w:lang w:val="uk-UA"/>
              </w:rPr>
              <w:t xml:space="preserve">ячого </w:t>
            </w:r>
            <w:r w:rsidRPr="005C79A9">
              <w:rPr>
                <w:sz w:val="24"/>
                <w:szCs w:val="24"/>
                <w:lang w:val="uk-UA"/>
              </w:rPr>
              <w:t>сад</w:t>
            </w:r>
            <w:r w:rsidR="00EA5BBD">
              <w:rPr>
                <w:sz w:val="24"/>
                <w:szCs w:val="24"/>
                <w:lang w:val="uk-UA"/>
              </w:rPr>
              <w:t>ка</w:t>
            </w:r>
            <w:r w:rsidRPr="005C79A9">
              <w:rPr>
                <w:sz w:val="24"/>
                <w:szCs w:val="24"/>
                <w:lang w:val="uk-UA"/>
              </w:rPr>
              <w:t xml:space="preserve"> </w:t>
            </w:r>
            <w:r w:rsidR="00FD18C6">
              <w:rPr>
                <w:sz w:val="24"/>
                <w:szCs w:val="24"/>
                <w:lang w:val="uk-UA"/>
              </w:rPr>
              <w:t xml:space="preserve">по </w:t>
            </w:r>
            <w:r w:rsidRPr="005C79A9">
              <w:rPr>
                <w:sz w:val="24"/>
                <w:szCs w:val="24"/>
                <w:lang w:val="uk-UA"/>
              </w:rPr>
              <w:t>вул.</w:t>
            </w:r>
            <w:r w:rsidR="00F8368D">
              <w:rPr>
                <w:sz w:val="24"/>
                <w:szCs w:val="24"/>
                <w:lang w:val="uk-UA"/>
              </w:rPr>
              <w:t> </w:t>
            </w:r>
            <w:r w:rsidRPr="005C79A9">
              <w:rPr>
                <w:sz w:val="24"/>
                <w:szCs w:val="24"/>
                <w:lang w:val="uk-UA"/>
              </w:rPr>
              <w:t>Олега Бондаренка, 7),</w:t>
            </w:r>
            <w:r w:rsidR="007F3416">
              <w:rPr>
                <w:sz w:val="24"/>
                <w:szCs w:val="24"/>
                <w:lang w:val="uk-UA"/>
              </w:rPr>
              <w:t xml:space="preserve"> </w:t>
            </w:r>
            <w:proofErr w:type="spellStart"/>
            <w:r w:rsidRPr="005C79A9">
              <w:rPr>
                <w:sz w:val="24"/>
                <w:szCs w:val="24"/>
                <w:lang w:val="uk-UA"/>
              </w:rPr>
              <w:t>інв</w:t>
            </w:r>
            <w:proofErr w:type="spellEnd"/>
            <w:r w:rsidRPr="005C79A9">
              <w:rPr>
                <w:sz w:val="24"/>
                <w:szCs w:val="24"/>
                <w:lang w:val="uk-UA"/>
              </w:rPr>
              <w:t>.</w:t>
            </w:r>
            <w:r w:rsidR="00F8368D">
              <w:rPr>
                <w:sz w:val="24"/>
                <w:szCs w:val="24"/>
                <w:lang w:val="uk-UA"/>
              </w:rPr>
              <w:t> </w:t>
            </w:r>
            <w:r w:rsidRPr="005C79A9">
              <w:rPr>
                <w:sz w:val="24"/>
                <w:szCs w:val="24"/>
                <w:lang w:val="uk-UA"/>
              </w:rPr>
              <w:t>№</w:t>
            </w:r>
            <w:r w:rsidR="00F8368D">
              <w:rPr>
                <w:sz w:val="24"/>
                <w:szCs w:val="24"/>
                <w:lang w:val="uk-UA"/>
              </w:rPr>
              <w:t> </w:t>
            </w:r>
            <w:r w:rsidRPr="005C79A9">
              <w:rPr>
                <w:sz w:val="24"/>
                <w:szCs w:val="24"/>
                <w:lang w:val="uk-UA"/>
              </w:rPr>
              <w:t>001467</w:t>
            </w:r>
          </w:p>
        </w:tc>
        <w:tc>
          <w:tcPr>
            <w:tcW w:w="3543" w:type="dxa"/>
          </w:tcPr>
          <w:p w14:paraId="4B625486" w14:textId="55D310C8" w:rsidR="001029BE" w:rsidRPr="005C79A9" w:rsidRDefault="00853A3E" w:rsidP="001029BE">
            <w:pPr>
              <w:spacing w:line="240" w:lineRule="auto"/>
              <w:ind w:left="0" w:right="0" w:firstLine="0"/>
              <w:rPr>
                <w:sz w:val="24"/>
                <w:szCs w:val="24"/>
                <w:lang w:val="uk-UA"/>
              </w:rPr>
            </w:pPr>
            <w:r w:rsidRPr="005C79A9">
              <w:rPr>
                <w:sz w:val="24"/>
                <w:szCs w:val="24"/>
                <w:lang w:val="uk-UA"/>
              </w:rPr>
              <w:t>Кер</w:t>
            </w:r>
            <w:r w:rsidR="001029BE" w:rsidRPr="005C79A9">
              <w:rPr>
                <w:sz w:val="24"/>
                <w:szCs w:val="24"/>
                <w:lang w:val="uk-UA"/>
              </w:rPr>
              <w:t xml:space="preserve">. Ø150 мм L 80,0 </w:t>
            </w:r>
            <w:proofErr w:type="spellStart"/>
            <w:r w:rsidR="001029BE" w:rsidRPr="005C79A9">
              <w:rPr>
                <w:sz w:val="24"/>
                <w:szCs w:val="24"/>
                <w:lang w:val="uk-UA"/>
              </w:rPr>
              <w:t>пог.м</w:t>
            </w:r>
            <w:proofErr w:type="spellEnd"/>
            <w:r w:rsidR="001029BE" w:rsidRPr="005C79A9">
              <w:rPr>
                <w:sz w:val="24"/>
                <w:szCs w:val="24"/>
                <w:lang w:val="uk-UA"/>
              </w:rPr>
              <w:t>,</w:t>
            </w:r>
          </w:p>
          <w:p w14:paraId="16518720" w14:textId="6B0899C6" w:rsidR="001029BE" w:rsidRPr="005C79A9" w:rsidRDefault="001029BE" w:rsidP="001029BE">
            <w:pPr>
              <w:spacing w:line="240" w:lineRule="auto"/>
              <w:ind w:left="0" w:right="0" w:firstLine="0"/>
              <w:rPr>
                <w:sz w:val="24"/>
                <w:szCs w:val="24"/>
                <w:lang w:val="uk-UA"/>
              </w:rPr>
            </w:pPr>
            <w:proofErr w:type="spellStart"/>
            <w:r w:rsidRPr="005C79A9">
              <w:rPr>
                <w:sz w:val="24"/>
                <w:szCs w:val="24"/>
                <w:lang w:val="uk-UA"/>
              </w:rPr>
              <w:t>ч</w:t>
            </w:r>
            <w:r w:rsidR="009306E7">
              <w:rPr>
                <w:sz w:val="24"/>
                <w:szCs w:val="24"/>
                <w:lang w:val="uk-UA"/>
              </w:rPr>
              <w:t>ав</w:t>
            </w:r>
            <w:proofErr w:type="spellEnd"/>
            <w:r w:rsidRPr="005C79A9">
              <w:rPr>
                <w:sz w:val="24"/>
                <w:szCs w:val="24"/>
                <w:lang w:val="uk-UA"/>
              </w:rPr>
              <w:t xml:space="preserve">. Ø100 мм L 50,0 </w:t>
            </w:r>
            <w:proofErr w:type="spellStart"/>
            <w:r w:rsidRPr="005C79A9">
              <w:rPr>
                <w:sz w:val="24"/>
                <w:szCs w:val="24"/>
                <w:lang w:val="uk-UA"/>
              </w:rPr>
              <w:t>пог.м</w:t>
            </w:r>
            <w:proofErr w:type="spellEnd"/>
          </w:p>
          <w:p w14:paraId="50B9A66C" w14:textId="2E525527" w:rsidR="00957A0B" w:rsidRPr="005C79A9" w:rsidRDefault="00957A0B" w:rsidP="001029BE">
            <w:pPr>
              <w:spacing w:line="240" w:lineRule="auto"/>
              <w:ind w:left="0" w:right="0" w:firstLine="0"/>
              <w:rPr>
                <w:sz w:val="24"/>
                <w:szCs w:val="24"/>
                <w:lang w:val="uk-UA"/>
              </w:rPr>
            </w:pPr>
            <w:r w:rsidRPr="005C79A9">
              <w:rPr>
                <w:sz w:val="24"/>
                <w:szCs w:val="24"/>
                <w:lang w:val="uk-UA"/>
              </w:rPr>
              <w:t>Рік вводу в експлуатацію</w:t>
            </w:r>
            <w:r w:rsidR="00FD18C6">
              <w:rPr>
                <w:sz w:val="24"/>
                <w:szCs w:val="24"/>
                <w:lang w:val="uk-UA"/>
              </w:rPr>
              <w:t xml:space="preserve"> - </w:t>
            </w:r>
            <w:r w:rsidRPr="005C79A9">
              <w:rPr>
                <w:sz w:val="24"/>
                <w:szCs w:val="24"/>
                <w:lang w:val="uk-UA"/>
              </w:rPr>
              <w:t>1961</w:t>
            </w:r>
          </w:p>
        </w:tc>
      </w:tr>
      <w:tr w:rsidR="001029BE" w:rsidRPr="005C79A9" w14:paraId="29DC2143" w14:textId="77777777" w:rsidTr="005C79A9">
        <w:trPr>
          <w:trHeight w:val="1020"/>
        </w:trPr>
        <w:tc>
          <w:tcPr>
            <w:tcW w:w="567" w:type="dxa"/>
            <w:vMerge/>
          </w:tcPr>
          <w:p w14:paraId="11D587F6" w14:textId="77777777" w:rsidR="001029BE" w:rsidRPr="005C79A9" w:rsidRDefault="001029BE" w:rsidP="001029BE">
            <w:pPr>
              <w:spacing w:line="240" w:lineRule="auto"/>
              <w:ind w:left="0" w:right="0" w:firstLine="0"/>
              <w:rPr>
                <w:sz w:val="24"/>
                <w:szCs w:val="24"/>
                <w:lang w:val="uk-UA"/>
              </w:rPr>
            </w:pPr>
          </w:p>
        </w:tc>
        <w:tc>
          <w:tcPr>
            <w:tcW w:w="2268" w:type="dxa"/>
            <w:vMerge/>
          </w:tcPr>
          <w:p w14:paraId="47CDAAD4" w14:textId="77777777" w:rsidR="001029BE" w:rsidRPr="005C79A9" w:rsidRDefault="001029BE" w:rsidP="001029BE">
            <w:pPr>
              <w:spacing w:line="240" w:lineRule="auto"/>
              <w:ind w:left="0" w:right="0" w:firstLine="0"/>
              <w:rPr>
                <w:sz w:val="24"/>
                <w:szCs w:val="24"/>
                <w:lang w:val="uk-UA"/>
              </w:rPr>
            </w:pPr>
          </w:p>
        </w:tc>
        <w:tc>
          <w:tcPr>
            <w:tcW w:w="3261" w:type="dxa"/>
          </w:tcPr>
          <w:p w14:paraId="381F6547" w14:textId="2C535D52" w:rsidR="001029BE" w:rsidRPr="005C79A9" w:rsidRDefault="001029BE" w:rsidP="001029BE">
            <w:pPr>
              <w:spacing w:line="240" w:lineRule="auto"/>
              <w:ind w:left="0" w:right="0" w:firstLine="0"/>
              <w:rPr>
                <w:sz w:val="24"/>
                <w:szCs w:val="24"/>
                <w:lang w:val="uk-UA"/>
              </w:rPr>
            </w:pPr>
            <w:r w:rsidRPr="005C79A9">
              <w:rPr>
                <w:sz w:val="24"/>
                <w:szCs w:val="24"/>
                <w:lang w:val="uk-UA"/>
              </w:rPr>
              <w:t>Зовнішні мережі газопостачання (будівля дит</w:t>
            </w:r>
            <w:r w:rsidR="007F3416">
              <w:rPr>
                <w:sz w:val="24"/>
                <w:szCs w:val="24"/>
                <w:lang w:val="uk-UA"/>
              </w:rPr>
              <w:t xml:space="preserve">ячого </w:t>
            </w:r>
            <w:r w:rsidRPr="005C79A9">
              <w:rPr>
                <w:sz w:val="24"/>
                <w:szCs w:val="24"/>
                <w:lang w:val="uk-UA"/>
              </w:rPr>
              <w:t>сад</w:t>
            </w:r>
            <w:r w:rsidR="007F3416">
              <w:rPr>
                <w:sz w:val="24"/>
                <w:szCs w:val="24"/>
                <w:lang w:val="uk-UA"/>
              </w:rPr>
              <w:t>ка</w:t>
            </w:r>
            <w:r w:rsidRPr="005C79A9">
              <w:rPr>
                <w:sz w:val="24"/>
                <w:szCs w:val="24"/>
                <w:lang w:val="uk-UA"/>
              </w:rPr>
              <w:t xml:space="preserve"> </w:t>
            </w:r>
            <w:r w:rsidR="00FD18C6">
              <w:rPr>
                <w:sz w:val="24"/>
                <w:szCs w:val="24"/>
                <w:lang w:val="uk-UA"/>
              </w:rPr>
              <w:t xml:space="preserve">по </w:t>
            </w:r>
            <w:r w:rsidRPr="005C79A9">
              <w:rPr>
                <w:sz w:val="24"/>
                <w:szCs w:val="24"/>
                <w:lang w:val="uk-UA"/>
              </w:rPr>
              <w:t>вул.</w:t>
            </w:r>
            <w:r w:rsidR="00F8368D">
              <w:rPr>
                <w:sz w:val="24"/>
                <w:szCs w:val="24"/>
                <w:lang w:val="uk-UA"/>
              </w:rPr>
              <w:t> </w:t>
            </w:r>
            <w:r w:rsidRPr="005C79A9">
              <w:rPr>
                <w:sz w:val="24"/>
                <w:szCs w:val="24"/>
                <w:lang w:val="uk-UA"/>
              </w:rPr>
              <w:t xml:space="preserve">Олега Бондаренка, 7), </w:t>
            </w:r>
            <w:proofErr w:type="spellStart"/>
            <w:r w:rsidRPr="005C79A9">
              <w:rPr>
                <w:sz w:val="24"/>
                <w:szCs w:val="24"/>
                <w:lang w:val="uk-UA"/>
              </w:rPr>
              <w:t>інв</w:t>
            </w:r>
            <w:proofErr w:type="spellEnd"/>
            <w:r w:rsidRPr="005C79A9">
              <w:rPr>
                <w:sz w:val="24"/>
                <w:szCs w:val="24"/>
                <w:lang w:val="uk-UA"/>
              </w:rPr>
              <w:t>.</w:t>
            </w:r>
            <w:r w:rsidR="00F8368D">
              <w:rPr>
                <w:sz w:val="24"/>
                <w:szCs w:val="24"/>
                <w:lang w:val="uk-UA"/>
              </w:rPr>
              <w:t> </w:t>
            </w:r>
            <w:r w:rsidRPr="005C79A9">
              <w:rPr>
                <w:sz w:val="24"/>
                <w:szCs w:val="24"/>
                <w:lang w:val="uk-UA"/>
              </w:rPr>
              <w:t>№</w:t>
            </w:r>
            <w:r w:rsidR="00F8368D">
              <w:rPr>
                <w:sz w:val="24"/>
                <w:szCs w:val="24"/>
                <w:lang w:val="uk-UA"/>
              </w:rPr>
              <w:t> </w:t>
            </w:r>
            <w:r w:rsidRPr="005C79A9">
              <w:rPr>
                <w:sz w:val="24"/>
                <w:szCs w:val="24"/>
                <w:lang w:val="uk-UA"/>
              </w:rPr>
              <w:t>001468</w:t>
            </w:r>
          </w:p>
        </w:tc>
        <w:tc>
          <w:tcPr>
            <w:tcW w:w="3543" w:type="dxa"/>
          </w:tcPr>
          <w:p w14:paraId="277D1B9A" w14:textId="383E9FB9" w:rsidR="001029BE" w:rsidRPr="005C79A9" w:rsidRDefault="00853A3E" w:rsidP="001029BE">
            <w:pPr>
              <w:spacing w:line="240" w:lineRule="auto"/>
              <w:ind w:left="0" w:right="0" w:firstLine="0"/>
              <w:rPr>
                <w:sz w:val="24"/>
                <w:szCs w:val="24"/>
                <w:lang w:val="uk-UA"/>
              </w:rPr>
            </w:pPr>
            <w:proofErr w:type="spellStart"/>
            <w:r w:rsidRPr="005C79A9">
              <w:rPr>
                <w:sz w:val="24"/>
                <w:szCs w:val="24"/>
                <w:lang w:val="uk-UA"/>
              </w:rPr>
              <w:t>Підз</w:t>
            </w:r>
            <w:proofErr w:type="spellEnd"/>
            <w:r w:rsidR="001029BE" w:rsidRPr="005C79A9">
              <w:rPr>
                <w:sz w:val="24"/>
                <w:szCs w:val="24"/>
                <w:lang w:val="uk-UA"/>
              </w:rPr>
              <w:t xml:space="preserve">. Ø </w:t>
            </w:r>
            <w:r w:rsidR="00EF1532">
              <w:rPr>
                <w:sz w:val="24"/>
                <w:szCs w:val="24"/>
                <w:lang w:val="uk-UA"/>
              </w:rPr>
              <w:t>–</w:t>
            </w:r>
            <w:r w:rsidR="001029BE" w:rsidRPr="005C79A9">
              <w:rPr>
                <w:sz w:val="24"/>
                <w:szCs w:val="24"/>
                <w:lang w:val="uk-UA"/>
              </w:rPr>
              <w:t xml:space="preserve"> 57</w:t>
            </w:r>
            <w:r w:rsidR="00EF1532">
              <w:rPr>
                <w:sz w:val="24"/>
                <w:szCs w:val="24"/>
                <w:lang w:val="uk-UA"/>
              </w:rPr>
              <w:t xml:space="preserve"> </w:t>
            </w:r>
            <w:r w:rsidR="001029BE" w:rsidRPr="005C79A9">
              <w:rPr>
                <w:sz w:val="24"/>
                <w:szCs w:val="24"/>
                <w:lang w:val="uk-UA"/>
              </w:rPr>
              <w:t xml:space="preserve">мм L – 48,0 </w:t>
            </w:r>
            <w:proofErr w:type="spellStart"/>
            <w:r w:rsidR="001029BE" w:rsidRPr="005C79A9">
              <w:rPr>
                <w:sz w:val="24"/>
                <w:szCs w:val="24"/>
                <w:lang w:val="uk-UA"/>
              </w:rPr>
              <w:t>пог.м</w:t>
            </w:r>
            <w:proofErr w:type="spellEnd"/>
            <w:r>
              <w:rPr>
                <w:sz w:val="24"/>
                <w:szCs w:val="24"/>
                <w:lang w:val="uk-UA"/>
              </w:rPr>
              <w:t>,</w:t>
            </w:r>
          </w:p>
          <w:p w14:paraId="0598AF60" w14:textId="3C5E53B7" w:rsidR="001029BE" w:rsidRPr="005C79A9" w:rsidRDefault="001029BE" w:rsidP="001029BE">
            <w:pPr>
              <w:spacing w:line="240" w:lineRule="auto"/>
              <w:ind w:left="0" w:right="0" w:firstLine="0"/>
              <w:rPr>
                <w:sz w:val="24"/>
                <w:szCs w:val="24"/>
                <w:lang w:val="uk-UA"/>
              </w:rPr>
            </w:pPr>
            <w:proofErr w:type="spellStart"/>
            <w:r w:rsidRPr="005C79A9">
              <w:rPr>
                <w:sz w:val="24"/>
                <w:szCs w:val="24"/>
                <w:lang w:val="uk-UA"/>
              </w:rPr>
              <w:t>надз</w:t>
            </w:r>
            <w:proofErr w:type="spellEnd"/>
            <w:r w:rsidRPr="005C79A9">
              <w:rPr>
                <w:sz w:val="24"/>
                <w:szCs w:val="24"/>
                <w:lang w:val="uk-UA"/>
              </w:rPr>
              <w:t xml:space="preserve">. Ø </w:t>
            </w:r>
            <w:r w:rsidR="00EF1532">
              <w:rPr>
                <w:sz w:val="24"/>
                <w:szCs w:val="24"/>
                <w:lang w:val="uk-UA"/>
              </w:rPr>
              <w:t>–</w:t>
            </w:r>
            <w:r w:rsidRPr="005C79A9">
              <w:rPr>
                <w:sz w:val="24"/>
                <w:szCs w:val="24"/>
                <w:lang w:val="uk-UA"/>
              </w:rPr>
              <w:t xml:space="preserve"> 57</w:t>
            </w:r>
            <w:r w:rsidR="00EF1532">
              <w:rPr>
                <w:sz w:val="24"/>
                <w:szCs w:val="24"/>
                <w:lang w:val="uk-UA"/>
              </w:rPr>
              <w:t xml:space="preserve"> </w:t>
            </w:r>
            <w:r w:rsidRPr="005C79A9">
              <w:rPr>
                <w:sz w:val="24"/>
                <w:szCs w:val="24"/>
                <w:lang w:val="uk-UA"/>
              </w:rPr>
              <w:t xml:space="preserve">мм L - 2,2 </w:t>
            </w:r>
            <w:proofErr w:type="spellStart"/>
            <w:r w:rsidRPr="005C79A9">
              <w:rPr>
                <w:sz w:val="24"/>
                <w:szCs w:val="24"/>
                <w:lang w:val="uk-UA"/>
              </w:rPr>
              <w:t>пог.м</w:t>
            </w:r>
            <w:proofErr w:type="spellEnd"/>
          </w:p>
          <w:p w14:paraId="4D8CB3D7" w14:textId="490B6C83" w:rsidR="001029BE" w:rsidRPr="005C79A9" w:rsidRDefault="00957A0B" w:rsidP="001029BE">
            <w:pPr>
              <w:spacing w:line="240" w:lineRule="auto"/>
              <w:ind w:left="0" w:right="0" w:firstLine="0"/>
              <w:rPr>
                <w:sz w:val="24"/>
                <w:szCs w:val="24"/>
                <w:lang w:val="uk-UA"/>
              </w:rPr>
            </w:pPr>
            <w:r w:rsidRPr="005C79A9">
              <w:rPr>
                <w:sz w:val="24"/>
                <w:szCs w:val="24"/>
                <w:lang w:val="uk-UA"/>
              </w:rPr>
              <w:t xml:space="preserve">Рік вводу в експлуатацію </w:t>
            </w:r>
            <w:r w:rsidR="00FD18C6">
              <w:rPr>
                <w:sz w:val="24"/>
                <w:szCs w:val="24"/>
                <w:lang w:val="uk-UA"/>
              </w:rPr>
              <w:t xml:space="preserve">- </w:t>
            </w:r>
            <w:r w:rsidRPr="005C79A9">
              <w:rPr>
                <w:sz w:val="24"/>
                <w:szCs w:val="24"/>
                <w:lang w:val="uk-UA"/>
              </w:rPr>
              <w:t>1961</w:t>
            </w:r>
          </w:p>
        </w:tc>
      </w:tr>
      <w:tr w:rsidR="001029BE" w:rsidRPr="005C79A9" w14:paraId="0AF704DF" w14:textId="77777777" w:rsidTr="005C79A9">
        <w:trPr>
          <w:trHeight w:val="1020"/>
        </w:trPr>
        <w:tc>
          <w:tcPr>
            <w:tcW w:w="567" w:type="dxa"/>
            <w:vMerge/>
          </w:tcPr>
          <w:p w14:paraId="7CF4DF3A" w14:textId="77777777" w:rsidR="001029BE" w:rsidRPr="005C79A9" w:rsidRDefault="001029BE" w:rsidP="001029BE">
            <w:pPr>
              <w:spacing w:line="240" w:lineRule="auto"/>
              <w:ind w:left="0" w:right="0" w:firstLine="0"/>
              <w:rPr>
                <w:sz w:val="24"/>
                <w:szCs w:val="24"/>
                <w:lang w:val="uk-UA"/>
              </w:rPr>
            </w:pPr>
          </w:p>
        </w:tc>
        <w:tc>
          <w:tcPr>
            <w:tcW w:w="2268" w:type="dxa"/>
            <w:vMerge/>
          </w:tcPr>
          <w:p w14:paraId="5924B6BE" w14:textId="77777777" w:rsidR="001029BE" w:rsidRPr="005C79A9" w:rsidRDefault="001029BE" w:rsidP="001029BE">
            <w:pPr>
              <w:spacing w:line="240" w:lineRule="auto"/>
              <w:ind w:left="0" w:right="0" w:firstLine="0"/>
              <w:rPr>
                <w:sz w:val="24"/>
                <w:szCs w:val="24"/>
                <w:lang w:val="uk-UA"/>
              </w:rPr>
            </w:pPr>
          </w:p>
        </w:tc>
        <w:tc>
          <w:tcPr>
            <w:tcW w:w="3261" w:type="dxa"/>
          </w:tcPr>
          <w:p w14:paraId="70838ED5" w14:textId="099E8A70" w:rsidR="001029BE" w:rsidRPr="005C79A9" w:rsidRDefault="001029BE" w:rsidP="001029BE">
            <w:pPr>
              <w:spacing w:line="240" w:lineRule="auto"/>
              <w:ind w:left="0" w:right="0" w:firstLine="0"/>
              <w:rPr>
                <w:sz w:val="24"/>
                <w:szCs w:val="24"/>
                <w:lang w:val="uk-UA"/>
              </w:rPr>
            </w:pPr>
            <w:r w:rsidRPr="005C79A9">
              <w:rPr>
                <w:sz w:val="24"/>
                <w:szCs w:val="24"/>
                <w:lang w:val="uk-UA"/>
              </w:rPr>
              <w:t>Зовнішні мережі теплопостачання (будівля дит</w:t>
            </w:r>
            <w:r w:rsidR="007F3416">
              <w:rPr>
                <w:sz w:val="24"/>
                <w:szCs w:val="24"/>
                <w:lang w:val="uk-UA"/>
              </w:rPr>
              <w:t xml:space="preserve">ячого </w:t>
            </w:r>
            <w:r w:rsidRPr="005C79A9">
              <w:rPr>
                <w:sz w:val="24"/>
                <w:szCs w:val="24"/>
                <w:lang w:val="uk-UA"/>
              </w:rPr>
              <w:t>сад</w:t>
            </w:r>
            <w:r w:rsidR="007F3416">
              <w:rPr>
                <w:sz w:val="24"/>
                <w:szCs w:val="24"/>
                <w:lang w:val="uk-UA"/>
              </w:rPr>
              <w:t>ка</w:t>
            </w:r>
            <w:r w:rsidRPr="005C79A9">
              <w:rPr>
                <w:sz w:val="24"/>
                <w:szCs w:val="24"/>
                <w:lang w:val="uk-UA"/>
              </w:rPr>
              <w:t xml:space="preserve"> </w:t>
            </w:r>
            <w:r w:rsidR="00FD18C6">
              <w:rPr>
                <w:sz w:val="24"/>
                <w:szCs w:val="24"/>
                <w:lang w:val="uk-UA"/>
              </w:rPr>
              <w:t xml:space="preserve">по </w:t>
            </w:r>
            <w:r w:rsidRPr="005C79A9">
              <w:rPr>
                <w:sz w:val="24"/>
                <w:szCs w:val="24"/>
                <w:lang w:val="uk-UA"/>
              </w:rPr>
              <w:t>вул.</w:t>
            </w:r>
            <w:r w:rsidR="00F8368D">
              <w:rPr>
                <w:sz w:val="24"/>
                <w:szCs w:val="24"/>
                <w:lang w:val="uk-UA"/>
              </w:rPr>
              <w:t> </w:t>
            </w:r>
            <w:r w:rsidRPr="005C79A9">
              <w:rPr>
                <w:sz w:val="24"/>
                <w:szCs w:val="24"/>
                <w:lang w:val="uk-UA"/>
              </w:rPr>
              <w:t xml:space="preserve">Олега Бондаренка, 7), </w:t>
            </w:r>
            <w:proofErr w:type="spellStart"/>
            <w:r w:rsidRPr="005C79A9">
              <w:rPr>
                <w:sz w:val="24"/>
                <w:szCs w:val="24"/>
                <w:lang w:val="uk-UA"/>
              </w:rPr>
              <w:t>інв</w:t>
            </w:r>
            <w:proofErr w:type="spellEnd"/>
            <w:r w:rsidRPr="005C79A9">
              <w:rPr>
                <w:sz w:val="24"/>
                <w:szCs w:val="24"/>
                <w:lang w:val="uk-UA"/>
              </w:rPr>
              <w:t>.</w:t>
            </w:r>
            <w:r w:rsidR="00F8368D">
              <w:rPr>
                <w:sz w:val="24"/>
                <w:szCs w:val="24"/>
                <w:lang w:val="uk-UA"/>
              </w:rPr>
              <w:t> </w:t>
            </w:r>
            <w:r w:rsidRPr="005C79A9">
              <w:rPr>
                <w:sz w:val="24"/>
                <w:szCs w:val="24"/>
                <w:lang w:val="uk-UA"/>
              </w:rPr>
              <w:t>№</w:t>
            </w:r>
            <w:r w:rsidR="00F8368D">
              <w:rPr>
                <w:sz w:val="24"/>
                <w:szCs w:val="24"/>
                <w:lang w:val="uk-UA"/>
              </w:rPr>
              <w:t> </w:t>
            </w:r>
            <w:r w:rsidRPr="005C79A9">
              <w:rPr>
                <w:sz w:val="24"/>
                <w:szCs w:val="24"/>
                <w:lang w:val="uk-UA"/>
              </w:rPr>
              <w:t>001469</w:t>
            </w:r>
          </w:p>
        </w:tc>
        <w:tc>
          <w:tcPr>
            <w:tcW w:w="3543" w:type="dxa"/>
          </w:tcPr>
          <w:p w14:paraId="0B43C7D0" w14:textId="24BE583B" w:rsidR="001029BE" w:rsidRPr="005C79A9" w:rsidRDefault="001029BE" w:rsidP="001029BE">
            <w:pPr>
              <w:spacing w:line="240" w:lineRule="auto"/>
              <w:ind w:left="0" w:right="0" w:firstLine="0"/>
              <w:rPr>
                <w:sz w:val="24"/>
                <w:szCs w:val="24"/>
                <w:lang w:val="uk-UA"/>
              </w:rPr>
            </w:pPr>
            <w:r w:rsidRPr="005C79A9">
              <w:rPr>
                <w:sz w:val="24"/>
                <w:szCs w:val="24"/>
                <w:lang w:val="uk-UA"/>
              </w:rPr>
              <w:t>2 Ø 89 мм L – 58,5 м підземна арматура ф80</w:t>
            </w:r>
            <w:r w:rsidR="00EF1532">
              <w:rPr>
                <w:sz w:val="24"/>
                <w:szCs w:val="24"/>
                <w:lang w:val="uk-UA"/>
              </w:rPr>
              <w:t xml:space="preserve"> – </w:t>
            </w:r>
            <w:r w:rsidRPr="005C79A9">
              <w:rPr>
                <w:sz w:val="24"/>
                <w:szCs w:val="24"/>
                <w:lang w:val="uk-UA"/>
              </w:rPr>
              <w:t>2</w:t>
            </w:r>
            <w:r w:rsidR="00EF1532">
              <w:rPr>
                <w:sz w:val="24"/>
                <w:szCs w:val="24"/>
                <w:lang w:val="uk-UA"/>
              </w:rPr>
              <w:t xml:space="preserve"> </w:t>
            </w:r>
            <w:r w:rsidRPr="005C79A9">
              <w:rPr>
                <w:sz w:val="24"/>
                <w:szCs w:val="24"/>
                <w:lang w:val="uk-UA"/>
              </w:rPr>
              <w:t>шт.</w:t>
            </w:r>
          </w:p>
          <w:p w14:paraId="5809CC7F" w14:textId="4E3A2474" w:rsidR="001029BE" w:rsidRPr="005C79A9" w:rsidRDefault="009A43D5" w:rsidP="00EF1532">
            <w:pPr>
              <w:spacing w:line="240" w:lineRule="auto"/>
              <w:ind w:left="0" w:right="0" w:firstLine="0"/>
              <w:rPr>
                <w:sz w:val="24"/>
                <w:szCs w:val="24"/>
                <w:lang w:val="uk-UA"/>
              </w:rPr>
            </w:pPr>
            <w:r w:rsidRPr="005C79A9">
              <w:rPr>
                <w:sz w:val="24"/>
                <w:szCs w:val="24"/>
                <w:lang w:val="uk-UA"/>
              </w:rPr>
              <w:t xml:space="preserve">Рік вводу в експлуатацію </w:t>
            </w:r>
            <w:r w:rsidR="00FD18C6">
              <w:rPr>
                <w:sz w:val="24"/>
                <w:szCs w:val="24"/>
                <w:lang w:val="uk-UA"/>
              </w:rPr>
              <w:t xml:space="preserve">- </w:t>
            </w:r>
            <w:r w:rsidRPr="005C79A9">
              <w:rPr>
                <w:sz w:val="24"/>
                <w:szCs w:val="24"/>
                <w:lang w:val="uk-UA"/>
              </w:rPr>
              <w:t>1961</w:t>
            </w:r>
          </w:p>
        </w:tc>
      </w:tr>
      <w:tr w:rsidR="001029BE" w:rsidRPr="005C79A9" w14:paraId="106A2057" w14:textId="77777777" w:rsidTr="005C79A9">
        <w:trPr>
          <w:trHeight w:val="1020"/>
        </w:trPr>
        <w:tc>
          <w:tcPr>
            <w:tcW w:w="567" w:type="dxa"/>
            <w:vMerge/>
          </w:tcPr>
          <w:p w14:paraId="4182A598" w14:textId="77777777" w:rsidR="001029BE" w:rsidRPr="005C79A9" w:rsidRDefault="001029BE" w:rsidP="001029BE">
            <w:pPr>
              <w:spacing w:line="240" w:lineRule="auto"/>
              <w:ind w:left="0" w:right="0" w:firstLine="0"/>
              <w:rPr>
                <w:sz w:val="24"/>
                <w:szCs w:val="24"/>
                <w:lang w:val="uk-UA"/>
              </w:rPr>
            </w:pPr>
          </w:p>
        </w:tc>
        <w:tc>
          <w:tcPr>
            <w:tcW w:w="2268" w:type="dxa"/>
            <w:vMerge/>
          </w:tcPr>
          <w:p w14:paraId="4C17961A" w14:textId="77777777" w:rsidR="001029BE" w:rsidRPr="005C79A9" w:rsidRDefault="001029BE" w:rsidP="001029BE">
            <w:pPr>
              <w:spacing w:line="240" w:lineRule="auto"/>
              <w:ind w:left="0" w:right="0" w:firstLine="0"/>
              <w:rPr>
                <w:sz w:val="24"/>
                <w:szCs w:val="24"/>
                <w:lang w:val="uk-UA"/>
              </w:rPr>
            </w:pPr>
          </w:p>
        </w:tc>
        <w:tc>
          <w:tcPr>
            <w:tcW w:w="3261" w:type="dxa"/>
          </w:tcPr>
          <w:p w14:paraId="3FE65423" w14:textId="709EDF95" w:rsidR="001029BE" w:rsidRPr="005C79A9" w:rsidRDefault="001029BE" w:rsidP="001029BE">
            <w:pPr>
              <w:spacing w:line="240" w:lineRule="auto"/>
              <w:ind w:left="0" w:right="0" w:firstLine="0"/>
              <w:rPr>
                <w:sz w:val="24"/>
                <w:szCs w:val="24"/>
                <w:lang w:val="uk-UA"/>
              </w:rPr>
            </w:pPr>
            <w:r w:rsidRPr="005C79A9">
              <w:rPr>
                <w:sz w:val="24"/>
                <w:szCs w:val="24"/>
                <w:lang w:val="uk-UA"/>
              </w:rPr>
              <w:t>Зовнішні мережі теплопостачання (будівля дит</w:t>
            </w:r>
            <w:r w:rsidR="007F3416">
              <w:rPr>
                <w:sz w:val="24"/>
                <w:szCs w:val="24"/>
                <w:lang w:val="uk-UA"/>
              </w:rPr>
              <w:t xml:space="preserve">ячого </w:t>
            </w:r>
            <w:r w:rsidRPr="005C79A9">
              <w:rPr>
                <w:sz w:val="24"/>
                <w:szCs w:val="24"/>
                <w:lang w:val="uk-UA"/>
              </w:rPr>
              <w:t>сад</w:t>
            </w:r>
            <w:r w:rsidR="007F3416">
              <w:rPr>
                <w:sz w:val="24"/>
                <w:szCs w:val="24"/>
                <w:lang w:val="uk-UA"/>
              </w:rPr>
              <w:t>ка</w:t>
            </w:r>
            <w:r w:rsidR="00F8368D">
              <w:rPr>
                <w:sz w:val="24"/>
                <w:szCs w:val="24"/>
                <w:lang w:val="uk-UA"/>
              </w:rPr>
              <w:t xml:space="preserve"> </w:t>
            </w:r>
            <w:r w:rsidRPr="005C79A9">
              <w:rPr>
                <w:sz w:val="24"/>
                <w:szCs w:val="24"/>
                <w:lang w:val="uk-UA"/>
              </w:rPr>
              <w:t xml:space="preserve">(ясла) </w:t>
            </w:r>
            <w:r w:rsidR="00FD18C6">
              <w:rPr>
                <w:sz w:val="24"/>
                <w:szCs w:val="24"/>
                <w:lang w:val="uk-UA"/>
              </w:rPr>
              <w:t xml:space="preserve">по </w:t>
            </w:r>
            <w:r w:rsidRPr="005C79A9">
              <w:rPr>
                <w:sz w:val="24"/>
                <w:szCs w:val="24"/>
                <w:lang w:val="uk-UA"/>
              </w:rPr>
              <w:t>вул.</w:t>
            </w:r>
            <w:r w:rsidR="00F8368D">
              <w:rPr>
                <w:sz w:val="24"/>
                <w:szCs w:val="24"/>
                <w:lang w:val="uk-UA"/>
              </w:rPr>
              <w:t> </w:t>
            </w:r>
            <w:r w:rsidRPr="005C79A9">
              <w:rPr>
                <w:sz w:val="24"/>
                <w:szCs w:val="24"/>
                <w:lang w:val="uk-UA"/>
              </w:rPr>
              <w:t xml:space="preserve">Олега Бондаренка,7), </w:t>
            </w:r>
            <w:proofErr w:type="spellStart"/>
            <w:r w:rsidRPr="005C79A9">
              <w:rPr>
                <w:sz w:val="24"/>
                <w:szCs w:val="24"/>
                <w:lang w:val="uk-UA"/>
              </w:rPr>
              <w:t>інв</w:t>
            </w:r>
            <w:proofErr w:type="spellEnd"/>
            <w:r w:rsidRPr="005C79A9">
              <w:rPr>
                <w:sz w:val="24"/>
                <w:szCs w:val="24"/>
                <w:lang w:val="uk-UA"/>
              </w:rPr>
              <w:t>.</w:t>
            </w:r>
            <w:r w:rsidR="00F8368D">
              <w:rPr>
                <w:sz w:val="24"/>
                <w:szCs w:val="24"/>
                <w:lang w:val="uk-UA"/>
              </w:rPr>
              <w:t> </w:t>
            </w:r>
            <w:r w:rsidRPr="005C79A9">
              <w:rPr>
                <w:sz w:val="24"/>
                <w:szCs w:val="24"/>
                <w:lang w:val="uk-UA"/>
              </w:rPr>
              <w:t>№</w:t>
            </w:r>
            <w:r w:rsidR="00F8368D">
              <w:rPr>
                <w:sz w:val="24"/>
                <w:szCs w:val="24"/>
                <w:lang w:val="uk-UA"/>
              </w:rPr>
              <w:t> </w:t>
            </w:r>
            <w:r w:rsidRPr="005C79A9">
              <w:rPr>
                <w:sz w:val="24"/>
                <w:szCs w:val="24"/>
                <w:lang w:val="uk-UA"/>
              </w:rPr>
              <w:t>001503</w:t>
            </w:r>
          </w:p>
        </w:tc>
        <w:tc>
          <w:tcPr>
            <w:tcW w:w="3543" w:type="dxa"/>
          </w:tcPr>
          <w:p w14:paraId="0534B8D9" w14:textId="122868E5" w:rsidR="001029BE" w:rsidRPr="005C79A9" w:rsidRDefault="001029BE" w:rsidP="001029BE">
            <w:pPr>
              <w:spacing w:line="240" w:lineRule="auto"/>
              <w:ind w:left="0" w:right="0" w:firstLine="0"/>
              <w:rPr>
                <w:sz w:val="24"/>
                <w:szCs w:val="24"/>
                <w:lang w:val="uk-UA"/>
              </w:rPr>
            </w:pPr>
            <w:r w:rsidRPr="005C79A9">
              <w:rPr>
                <w:sz w:val="24"/>
                <w:szCs w:val="24"/>
                <w:lang w:val="uk-UA"/>
              </w:rPr>
              <w:t>2 Ø 57 мм L – 10,0 м повітряна арматура ф50</w:t>
            </w:r>
            <w:r w:rsidR="00EF1532">
              <w:rPr>
                <w:sz w:val="24"/>
                <w:szCs w:val="24"/>
                <w:lang w:val="uk-UA"/>
              </w:rPr>
              <w:t xml:space="preserve"> – </w:t>
            </w:r>
            <w:r w:rsidRPr="005C79A9">
              <w:rPr>
                <w:sz w:val="24"/>
                <w:szCs w:val="24"/>
                <w:lang w:val="uk-UA"/>
              </w:rPr>
              <w:t>2</w:t>
            </w:r>
            <w:r w:rsidR="00EF1532">
              <w:rPr>
                <w:sz w:val="24"/>
                <w:szCs w:val="24"/>
                <w:lang w:val="uk-UA"/>
              </w:rPr>
              <w:t xml:space="preserve"> </w:t>
            </w:r>
            <w:r w:rsidRPr="005C79A9">
              <w:rPr>
                <w:sz w:val="24"/>
                <w:szCs w:val="24"/>
                <w:lang w:val="uk-UA"/>
              </w:rPr>
              <w:t>шт.</w:t>
            </w:r>
          </w:p>
          <w:p w14:paraId="793564D4" w14:textId="256F4A43" w:rsidR="001029BE" w:rsidRPr="005C79A9" w:rsidRDefault="009A43D5" w:rsidP="00EF1532">
            <w:pPr>
              <w:spacing w:line="240" w:lineRule="auto"/>
              <w:ind w:left="0" w:right="0" w:firstLine="0"/>
              <w:rPr>
                <w:sz w:val="24"/>
                <w:szCs w:val="24"/>
                <w:lang w:val="uk-UA"/>
              </w:rPr>
            </w:pPr>
            <w:r w:rsidRPr="005C79A9">
              <w:rPr>
                <w:sz w:val="24"/>
                <w:szCs w:val="24"/>
                <w:lang w:val="uk-UA"/>
              </w:rPr>
              <w:t xml:space="preserve">Рік вводу в експлуатацію </w:t>
            </w:r>
            <w:r w:rsidR="00FD18C6">
              <w:rPr>
                <w:sz w:val="24"/>
                <w:szCs w:val="24"/>
                <w:lang w:val="uk-UA"/>
              </w:rPr>
              <w:t xml:space="preserve">- </w:t>
            </w:r>
            <w:r w:rsidRPr="005C79A9">
              <w:rPr>
                <w:sz w:val="24"/>
                <w:szCs w:val="24"/>
                <w:lang w:val="uk-UA"/>
              </w:rPr>
              <w:t>1961</w:t>
            </w:r>
          </w:p>
        </w:tc>
      </w:tr>
    </w:tbl>
    <w:p w14:paraId="52675EE1" w14:textId="77777777" w:rsidR="001029BE" w:rsidRPr="00417EF5" w:rsidRDefault="001029BE" w:rsidP="001029BE">
      <w:pPr>
        <w:pStyle w:val="a9"/>
        <w:rPr>
          <w:rFonts w:ascii="Times New Roman" w:hAnsi="Times New Roman" w:cs="Times New Roman"/>
          <w:sz w:val="28"/>
          <w:szCs w:val="28"/>
        </w:rPr>
      </w:pPr>
    </w:p>
    <w:sectPr w:rsidR="001029BE" w:rsidRPr="00417EF5" w:rsidSect="00417EF5">
      <w:headerReference w:type="even" r:id="rId8"/>
      <w:headerReference w:type="default" r:id="rId9"/>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B54F3" w14:textId="77777777" w:rsidR="008A1480" w:rsidRDefault="008A1480">
      <w:pPr>
        <w:spacing w:line="240" w:lineRule="auto"/>
      </w:pPr>
      <w:r>
        <w:separator/>
      </w:r>
    </w:p>
  </w:endnote>
  <w:endnote w:type="continuationSeparator" w:id="0">
    <w:p w14:paraId="4C1B33B6" w14:textId="77777777" w:rsidR="008A1480" w:rsidRDefault="008A1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07DC8" w14:textId="77777777" w:rsidR="008A1480" w:rsidRDefault="008A1480">
      <w:pPr>
        <w:spacing w:line="240" w:lineRule="auto"/>
      </w:pPr>
      <w:r>
        <w:separator/>
      </w:r>
    </w:p>
  </w:footnote>
  <w:footnote w:type="continuationSeparator" w:id="0">
    <w:p w14:paraId="5E4F3832" w14:textId="77777777" w:rsidR="008A1480" w:rsidRDefault="008A14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0FCD" w14:textId="77777777" w:rsidR="00564AA4" w:rsidRDefault="00605929" w:rsidP="00844A7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082FD5E" w14:textId="77777777" w:rsidR="00564AA4" w:rsidRDefault="00564AA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F047" w14:textId="77777777" w:rsidR="00564AA4" w:rsidRDefault="00605929" w:rsidP="00E977AA">
    <w:pPr>
      <w:pStyle w:val="a3"/>
      <w:ind w:right="-7"/>
      <w:jc w:val="center"/>
    </w:pPr>
    <w:r>
      <w:rPr>
        <w:noProof/>
      </w:rPr>
      <w:fldChar w:fldCharType="begin"/>
    </w:r>
    <w:r>
      <w:rPr>
        <w:noProof/>
      </w:rPr>
      <w:instrText>PAGE   \* MERGEFORMAT</w:instrText>
    </w:r>
    <w:r>
      <w:rPr>
        <w:noProof/>
      </w:rPr>
      <w:fldChar w:fldCharType="separate"/>
    </w:r>
    <w:r w:rsidR="00C83B5D">
      <w:rPr>
        <w:noProof/>
      </w:rPr>
      <w:t>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B00D4"/>
    <w:multiLevelType w:val="multilevel"/>
    <w:tmpl w:val="4034832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D6F787A"/>
    <w:multiLevelType w:val="hybridMultilevel"/>
    <w:tmpl w:val="7722EC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91355499">
    <w:abstractNumId w:val="0"/>
  </w:num>
  <w:num w:numId="2" w16cid:durableId="1944798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8B"/>
    <w:rsid w:val="00062262"/>
    <w:rsid w:val="000642EA"/>
    <w:rsid w:val="000E074B"/>
    <w:rsid w:val="001029BE"/>
    <w:rsid w:val="001D17A7"/>
    <w:rsid w:val="001F207B"/>
    <w:rsid w:val="00214EAA"/>
    <w:rsid w:val="00253B75"/>
    <w:rsid w:val="00291411"/>
    <w:rsid w:val="002E17B8"/>
    <w:rsid w:val="00307D24"/>
    <w:rsid w:val="00382366"/>
    <w:rsid w:val="00393F4F"/>
    <w:rsid w:val="00417EF5"/>
    <w:rsid w:val="004514FB"/>
    <w:rsid w:val="0048638B"/>
    <w:rsid w:val="005610DE"/>
    <w:rsid w:val="00564AA4"/>
    <w:rsid w:val="00564DE3"/>
    <w:rsid w:val="00565F1A"/>
    <w:rsid w:val="00572881"/>
    <w:rsid w:val="005C79A9"/>
    <w:rsid w:val="005E0E87"/>
    <w:rsid w:val="00605929"/>
    <w:rsid w:val="0062769B"/>
    <w:rsid w:val="007872B2"/>
    <w:rsid w:val="00787F15"/>
    <w:rsid w:val="007B3202"/>
    <w:rsid w:val="007E6238"/>
    <w:rsid w:val="007F3416"/>
    <w:rsid w:val="00837564"/>
    <w:rsid w:val="00851246"/>
    <w:rsid w:val="00853A3E"/>
    <w:rsid w:val="00891A8B"/>
    <w:rsid w:val="008A1480"/>
    <w:rsid w:val="009306E7"/>
    <w:rsid w:val="00957A0B"/>
    <w:rsid w:val="00966BDC"/>
    <w:rsid w:val="009A43D5"/>
    <w:rsid w:val="009C791A"/>
    <w:rsid w:val="00AC2E7C"/>
    <w:rsid w:val="00AD5503"/>
    <w:rsid w:val="00B1154E"/>
    <w:rsid w:val="00B27C23"/>
    <w:rsid w:val="00B83488"/>
    <w:rsid w:val="00B86B4C"/>
    <w:rsid w:val="00BA47EF"/>
    <w:rsid w:val="00C46DCD"/>
    <w:rsid w:val="00C67E6A"/>
    <w:rsid w:val="00C83B5D"/>
    <w:rsid w:val="00CC5ABF"/>
    <w:rsid w:val="00D01190"/>
    <w:rsid w:val="00D54570"/>
    <w:rsid w:val="00DF006A"/>
    <w:rsid w:val="00E0252E"/>
    <w:rsid w:val="00EA5BBD"/>
    <w:rsid w:val="00EF1532"/>
    <w:rsid w:val="00F50E85"/>
    <w:rsid w:val="00F55AE5"/>
    <w:rsid w:val="00F57141"/>
    <w:rsid w:val="00F831D5"/>
    <w:rsid w:val="00F8368D"/>
    <w:rsid w:val="00FC4484"/>
    <w:rsid w:val="00FD18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4CE4"/>
  <w15:chartTrackingRefBased/>
  <w15:docId w15:val="{1B3E8169-F62B-4890-AEBD-F2806E7F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A8B"/>
    <w:pPr>
      <w:spacing w:line="257" w:lineRule="auto"/>
      <w:ind w:left="63" w:right="4748" w:hanging="10"/>
    </w:pPr>
    <w:rPr>
      <w:rFonts w:ascii="Times New Roman" w:eastAsia="Times New Roman" w:hAnsi="Times New Roman" w:cs="Times New Roman"/>
      <w:color w:val="000000"/>
      <w:sz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91A8B"/>
    <w:pPr>
      <w:tabs>
        <w:tab w:val="center" w:pos="4819"/>
        <w:tab w:val="right" w:pos="9639"/>
      </w:tabs>
    </w:pPr>
    <w:rPr>
      <w:rFonts w:eastAsia="Calibri"/>
      <w:szCs w:val="20"/>
    </w:rPr>
  </w:style>
  <w:style w:type="character" w:customStyle="1" w:styleId="a4">
    <w:name w:val="Верхний колонтитул Знак"/>
    <w:basedOn w:val="a0"/>
    <w:link w:val="a3"/>
    <w:uiPriority w:val="99"/>
    <w:rsid w:val="00891A8B"/>
    <w:rPr>
      <w:rFonts w:ascii="Times New Roman" w:eastAsia="Calibri" w:hAnsi="Times New Roman" w:cs="Times New Roman"/>
      <w:color w:val="000000"/>
      <w:sz w:val="28"/>
      <w:szCs w:val="20"/>
      <w:lang w:val="ru-RU" w:eastAsia="ru-RU"/>
    </w:rPr>
  </w:style>
  <w:style w:type="character" w:styleId="a5">
    <w:name w:val="page number"/>
    <w:basedOn w:val="a0"/>
    <w:uiPriority w:val="99"/>
    <w:rsid w:val="00891A8B"/>
    <w:rPr>
      <w:rFonts w:cs="Times New Roman"/>
    </w:rPr>
  </w:style>
  <w:style w:type="paragraph" w:styleId="a6">
    <w:name w:val="List Paragraph"/>
    <w:basedOn w:val="a"/>
    <w:uiPriority w:val="34"/>
    <w:qFormat/>
    <w:rsid w:val="00891A8B"/>
    <w:pPr>
      <w:ind w:left="720"/>
      <w:contextualSpacing/>
    </w:pPr>
  </w:style>
  <w:style w:type="paragraph" w:styleId="a7">
    <w:name w:val="Balloon Text"/>
    <w:basedOn w:val="a"/>
    <w:link w:val="a8"/>
    <w:uiPriority w:val="99"/>
    <w:semiHidden/>
    <w:unhideWhenUsed/>
    <w:rsid w:val="00605929"/>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05929"/>
    <w:rPr>
      <w:rFonts w:ascii="Segoe UI" w:eastAsia="Times New Roman" w:hAnsi="Segoe UI" w:cs="Segoe UI"/>
      <w:color w:val="000000"/>
      <w:sz w:val="18"/>
      <w:szCs w:val="18"/>
      <w:lang w:val="ru-RU" w:eastAsia="ru-RU"/>
    </w:rPr>
  </w:style>
  <w:style w:type="paragraph" w:styleId="a9">
    <w:name w:val="No Spacing"/>
    <w:uiPriority w:val="1"/>
    <w:qFormat/>
    <w:rsid w:val="001029BE"/>
    <w:pPr>
      <w:jc w:val="left"/>
    </w:pPr>
  </w:style>
  <w:style w:type="table" w:styleId="aa">
    <w:name w:val="Table Grid"/>
    <w:basedOn w:val="a1"/>
    <w:uiPriority w:val="39"/>
    <w:rsid w:val="001029B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1E837-FEEE-48A4-BED8-FC6261F3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5258</Words>
  <Characters>2998</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user115a</dc:creator>
  <cp:keywords/>
  <dc:description/>
  <cp:lastModifiedBy>Олена Андруш</cp:lastModifiedBy>
  <cp:revision>4</cp:revision>
  <cp:lastPrinted>2025-09-17T07:57:00Z</cp:lastPrinted>
  <dcterms:created xsi:type="dcterms:W3CDTF">2025-09-17T08:00:00Z</dcterms:created>
  <dcterms:modified xsi:type="dcterms:W3CDTF">2025-09-24T09:31:00Z</dcterms:modified>
</cp:coreProperties>
</file>