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F7F8D" w14:textId="77777777" w:rsidR="00652F82" w:rsidRPr="00017387" w:rsidRDefault="00652F82" w:rsidP="008B7C08">
      <w:pPr>
        <w:pStyle w:val="3"/>
        <w:ind w:right="-852" w:firstLine="0"/>
        <w:rPr>
          <w:sz w:val="20"/>
        </w:rPr>
      </w:pPr>
      <w:r w:rsidRPr="00017387">
        <w:rPr>
          <w:sz w:val="20"/>
          <w:lang w:val="en-US"/>
        </w:rPr>
        <w:t>s</w:t>
      </w:r>
      <w:r w:rsidRPr="00017387">
        <w:rPr>
          <w:sz w:val="20"/>
        </w:rPr>
        <w:t>-</w:t>
      </w:r>
      <w:proofErr w:type="spellStart"/>
      <w:r w:rsidRPr="00017387">
        <w:rPr>
          <w:sz w:val="20"/>
          <w:lang w:val="en-US"/>
        </w:rPr>
        <w:t>fk</w:t>
      </w:r>
      <w:proofErr w:type="spellEnd"/>
      <w:r w:rsidRPr="00017387">
        <w:rPr>
          <w:sz w:val="20"/>
        </w:rPr>
        <w:t>-</w:t>
      </w:r>
      <w:r w:rsidR="00647EFD" w:rsidRPr="00017387">
        <w:rPr>
          <w:sz w:val="20"/>
        </w:rPr>
        <w:t>053</w:t>
      </w:r>
    </w:p>
    <w:p w14:paraId="0ADD239C" w14:textId="77777777" w:rsidR="00652F82" w:rsidRDefault="00652F82" w:rsidP="00017387">
      <w:pPr>
        <w:pStyle w:val="3"/>
        <w:ind w:right="-851" w:firstLine="0"/>
      </w:pPr>
    </w:p>
    <w:p w14:paraId="60ABD3EA" w14:textId="77777777" w:rsidR="00652F82" w:rsidRDefault="00652F82" w:rsidP="00017387">
      <w:pPr>
        <w:pStyle w:val="3"/>
        <w:ind w:right="-851" w:firstLine="0"/>
      </w:pPr>
    </w:p>
    <w:p w14:paraId="3AED9359" w14:textId="77777777" w:rsidR="00652F82" w:rsidRDefault="00652F82" w:rsidP="00017387">
      <w:pPr>
        <w:pStyle w:val="3"/>
        <w:ind w:right="-851" w:firstLine="0"/>
      </w:pPr>
    </w:p>
    <w:p w14:paraId="473A80EB" w14:textId="77777777" w:rsidR="00094D4A" w:rsidRDefault="00094D4A" w:rsidP="00017387">
      <w:pPr>
        <w:pStyle w:val="3"/>
        <w:ind w:right="-851" w:firstLine="0"/>
      </w:pPr>
    </w:p>
    <w:p w14:paraId="2A708B11" w14:textId="77777777" w:rsidR="00094D4A" w:rsidRDefault="00094D4A" w:rsidP="00017387">
      <w:pPr>
        <w:pStyle w:val="3"/>
        <w:ind w:right="-851" w:firstLine="0"/>
      </w:pPr>
    </w:p>
    <w:p w14:paraId="3A93E0E5" w14:textId="77777777" w:rsidR="00B4398F" w:rsidRDefault="00B4398F" w:rsidP="00017387">
      <w:pPr>
        <w:pStyle w:val="3"/>
        <w:ind w:right="-851" w:firstLine="0"/>
      </w:pPr>
    </w:p>
    <w:p w14:paraId="5627833D" w14:textId="77777777" w:rsidR="00B4398F" w:rsidRPr="00357114" w:rsidRDefault="00B4398F" w:rsidP="00017387">
      <w:pPr>
        <w:pStyle w:val="3"/>
        <w:ind w:right="-851" w:firstLine="0"/>
      </w:pPr>
    </w:p>
    <w:p w14:paraId="44E29107" w14:textId="77777777" w:rsidR="00652F82" w:rsidRDefault="00652F82" w:rsidP="00FF3D70">
      <w:pPr>
        <w:pStyle w:val="3"/>
        <w:ind w:right="-1" w:firstLine="0"/>
        <w:rPr>
          <w:sz w:val="26"/>
          <w:szCs w:val="26"/>
        </w:rPr>
      </w:pPr>
    </w:p>
    <w:p w14:paraId="71D9291C" w14:textId="77777777" w:rsidR="00017387" w:rsidRDefault="00017387" w:rsidP="002D671A">
      <w:pPr>
        <w:pStyle w:val="3"/>
        <w:ind w:right="3967" w:firstLine="0"/>
        <w:rPr>
          <w:rFonts w:eastAsia="Arial Unicode MS"/>
        </w:rPr>
      </w:pPr>
    </w:p>
    <w:p w14:paraId="42E29987" w14:textId="24BCD6FD" w:rsidR="00FF3D70" w:rsidRPr="00652F82" w:rsidRDefault="0035422C" w:rsidP="00017387">
      <w:pPr>
        <w:pStyle w:val="3"/>
        <w:spacing w:line="228" w:lineRule="auto"/>
        <w:ind w:right="3967" w:firstLine="0"/>
        <w:rPr>
          <w:szCs w:val="28"/>
        </w:rPr>
      </w:pPr>
      <w:r>
        <w:rPr>
          <w:rFonts w:eastAsia="Arial Unicode MS"/>
        </w:rPr>
        <w:t>Про</w:t>
      </w:r>
      <w:r w:rsidR="00AB4625">
        <w:rPr>
          <w:rFonts w:eastAsia="Arial Unicode MS"/>
        </w:rPr>
        <w:t xml:space="preserve"> </w:t>
      </w:r>
      <w:r>
        <w:rPr>
          <w:rFonts w:eastAsia="Arial Unicode MS"/>
        </w:rPr>
        <w:t>внесення</w:t>
      </w:r>
      <w:r w:rsidR="00AB4625" w:rsidRPr="002D671A">
        <w:rPr>
          <w:rFonts w:eastAsia="Arial Unicode MS"/>
        </w:rPr>
        <w:t xml:space="preserve"> </w:t>
      </w:r>
      <w:bookmarkStart w:id="0" w:name="_Hlk194575982"/>
      <w:r w:rsidR="00D9788A" w:rsidRPr="00AB4625">
        <w:rPr>
          <w:rFonts w:eastAsia="Arial Unicode MS"/>
        </w:rPr>
        <w:t>доповнен</w:t>
      </w:r>
      <w:r w:rsidR="00AB4625" w:rsidRPr="00AB4625">
        <w:rPr>
          <w:rFonts w:eastAsia="Arial Unicode MS"/>
        </w:rPr>
        <w:t>ня</w:t>
      </w:r>
      <w:r w:rsidR="00AB4625" w:rsidRPr="002D671A">
        <w:rPr>
          <w:rFonts w:eastAsia="Arial Unicode MS"/>
        </w:rPr>
        <w:t xml:space="preserve"> </w:t>
      </w:r>
      <w:r>
        <w:rPr>
          <w:rFonts w:eastAsia="Arial Unicode MS"/>
        </w:rPr>
        <w:t>до</w:t>
      </w:r>
      <w:r w:rsidR="00AB4625" w:rsidRPr="002D671A">
        <w:rPr>
          <w:rFonts w:eastAsia="Arial Unicode MS"/>
        </w:rPr>
        <w:t xml:space="preserve"> </w:t>
      </w:r>
      <w:r>
        <w:rPr>
          <w:rFonts w:eastAsia="Arial Unicode MS"/>
        </w:rPr>
        <w:t>рішення</w:t>
      </w:r>
      <w:r w:rsidR="002D671A">
        <w:rPr>
          <w:rFonts w:eastAsia="Arial Unicode MS"/>
        </w:rPr>
        <w:t xml:space="preserve"> </w:t>
      </w:r>
      <w:r>
        <w:rPr>
          <w:rFonts w:eastAsia="Arial Unicode MS"/>
        </w:rPr>
        <w:t>міської</w:t>
      </w:r>
      <w:r w:rsidR="00AB4625">
        <w:rPr>
          <w:rFonts w:eastAsia="Arial Unicode MS"/>
        </w:rPr>
        <w:t xml:space="preserve"> </w:t>
      </w:r>
      <w:r>
        <w:rPr>
          <w:rFonts w:eastAsia="Arial Unicode MS"/>
        </w:rPr>
        <w:t>ради</w:t>
      </w:r>
      <w:r w:rsidR="00AB4625">
        <w:rPr>
          <w:rFonts w:eastAsia="Arial Unicode MS"/>
        </w:rPr>
        <w:t xml:space="preserve"> </w:t>
      </w:r>
      <w:r>
        <w:rPr>
          <w:rFonts w:eastAsia="Arial Unicode MS"/>
        </w:rPr>
        <w:t xml:space="preserve">від </w:t>
      </w:r>
      <w:r w:rsidR="008B3D39">
        <w:rPr>
          <w:rFonts w:eastAsia="Arial Unicode MS"/>
        </w:rPr>
        <w:t>29.05</w:t>
      </w:r>
      <w:r w:rsidR="00D9788A" w:rsidRPr="002D671A">
        <w:rPr>
          <w:rFonts w:eastAsia="Arial Unicode MS"/>
        </w:rPr>
        <w:t xml:space="preserve">.2025 </w:t>
      </w:r>
      <w:r w:rsidR="00D9788A" w:rsidRPr="0035422C">
        <w:rPr>
          <w:rFonts w:eastAsia="Arial Unicode MS"/>
        </w:rPr>
        <w:t>№</w:t>
      </w:r>
      <w:bookmarkEnd w:id="0"/>
      <w:r w:rsidR="007878CB">
        <w:rPr>
          <w:rFonts w:eastAsia="Arial Unicode MS"/>
        </w:rPr>
        <w:t> </w:t>
      </w:r>
      <w:r w:rsidR="008B3D39">
        <w:rPr>
          <w:rFonts w:eastAsia="Arial Unicode MS"/>
        </w:rPr>
        <w:t>44/5</w:t>
      </w:r>
      <w:r w:rsidR="002D671A" w:rsidRPr="002D671A">
        <w:rPr>
          <w:rFonts w:eastAsia="Arial Unicode MS"/>
        </w:rPr>
        <w:t xml:space="preserve"> </w:t>
      </w:r>
      <w:r w:rsidR="00AB4625">
        <w:rPr>
          <w:szCs w:val="28"/>
        </w:rPr>
        <w:t>«</w:t>
      </w:r>
      <w:r w:rsidR="00FF3D70" w:rsidRPr="00E52423">
        <w:rPr>
          <w:szCs w:val="28"/>
        </w:rPr>
        <w:t>Про</w:t>
      </w:r>
      <w:r w:rsidR="00AB4625">
        <w:rPr>
          <w:szCs w:val="28"/>
        </w:rPr>
        <w:t xml:space="preserve"> </w:t>
      </w:r>
      <w:r w:rsidR="00FF3D70" w:rsidRPr="00E52423">
        <w:rPr>
          <w:szCs w:val="28"/>
        </w:rPr>
        <w:t>затвердження</w:t>
      </w:r>
      <w:r w:rsidR="00AB4625">
        <w:rPr>
          <w:szCs w:val="28"/>
        </w:rPr>
        <w:t xml:space="preserve"> </w:t>
      </w:r>
      <w:r w:rsidR="00FF3D70" w:rsidRPr="00E52423">
        <w:rPr>
          <w:szCs w:val="28"/>
        </w:rPr>
        <w:t>переліку</w:t>
      </w:r>
      <w:r w:rsidR="00AB4625">
        <w:rPr>
          <w:szCs w:val="28"/>
        </w:rPr>
        <w:t xml:space="preserve"> </w:t>
      </w:r>
      <w:r w:rsidR="00D9788A" w:rsidRPr="00E52423">
        <w:rPr>
          <w:szCs w:val="28"/>
        </w:rPr>
        <w:t>об</w:t>
      </w:r>
      <w:r w:rsidR="00D9788A" w:rsidRPr="0035422C">
        <w:rPr>
          <w:szCs w:val="28"/>
        </w:rPr>
        <w:t>’</w:t>
      </w:r>
      <w:r w:rsidR="00D9788A" w:rsidRPr="00E52423">
        <w:rPr>
          <w:szCs w:val="28"/>
        </w:rPr>
        <w:t>єктів</w:t>
      </w:r>
      <w:r w:rsidR="002D671A">
        <w:rPr>
          <w:szCs w:val="28"/>
        </w:rPr>
        <w:t xml:space="preserve"> </w:t>
      </w:r>
      <w:r w:rsidR="00FF3D70" w:rsidRPr="00E52423">
        <w:rPr>
          <w:szCs w:val="28"/>
        </w:rPr>
        <w:t>малої</w:t>
      </w:r>
      <w:r w:rsidR="00AB4625">
        <w:rPr>
          <w:szCs w:val="28"/>
        </w:rPr>
        <w:t xml:space="preserve"> </w:t>
      </w:r>
      <w:r w:rsidR="00AB4625" w:rsidRPr="002D671A">
        <w:rPr>
          <w:szCs w:val="28"/>
        </w:rPr>
        <w:t xml:space="preserve"> </w:t>
      </w:r>
      <w:r w:rsidR="00FF3D70" w:rsidRPr="00E52423">
        <w:rPr>
          <w:szCs w:val="28"/>
        </w:rPr>
        <w:t>приватизації</w:t>
      </w:r>
      <w:r w:rsidR="00AB4625" w:rsidRPr="002D671A">
        <w:rPr>
          <w:szCs w:val="28"/>
        </w:rPr>
        <w:t xml:space="preserve"> </w:t>
      </w:r>
      <w:r w:rsidR="00FF3D70" w:rsidRPr="00E52423">
        <w:rPr>
          <w:szCs w:val="28"/>
        </w:rPr>
        <w:t xml:space="preserve">комунальної </w:t>
      </w:r>
      <w:r w:rsidR="00FF3D70" w:rsidRPr="00652F82">
        <w:rPr>
          <w:szCs w:val="28"/>
        </w:rPr>
        <w:t>власності</w:t>
      </w:r>
      <w:r w:rsidR="00AB4625">
        <w:rPr>
          <w:szCs w:val="28"/>
        </w:rPr>
        <w:t xml:space="preserve"> </w:t>
      </w:r>
      <w:r w:rsidR="00FF3D70" w:rsidRPr="00652F82">
        <w:rPr>
          <w:szCs w:val="28"/>
        </w:rPr>
        <w:t>Миколаївської</w:t>
      </w:r>
      <w:r w:rsidR="00AB4625">
        <w:rPr>
          <w:szCs w:val="28"/>
        </w:rPr>
        <w:t xml:space="preserve"> </w:t>
      </w:r>
      <w:r w:rsidR="00FF3D70" w:rsidRPr="00652F82">
        <w:rPr>
          <w:szCs w:val="28"/>
        </w:rPr>
        <w:t>міської територіальної</w:t>
      </w:r>
      <w:r w:rsidR="00AB4625">
        <w:rPr>
          <w:szCs w:val="28"/>
        </w:rPr>
        <w:t xml:space="preserve"> </w:t>
      </w:r>
      <w:r w:rsidR="00FF3D70" w:rsidRPr="00652F82">
        <w:rPr>
          <w:szCs w:val="28"/>
        </w:rPr>
        <w:t>громади,</w:t>
      </w:r>
      <w:r w:rsidR="00AB4625">
        <w:rPr>
          <w:szCs w:val="28"/>
        </w:rPr>
        <w:t xml:space="preserve"> </w:t>
      </w:r>
      <w:r w:rsidR="00FF3D70" w:rsidRPr="00652F82">
        <w:rPr>
          <w:szCs w:val="28"/>
        </w:rPr>
        <w:t>що</w:t>
      </w:r>
      <w:r w:rsidR="00AB4625">
        <w:rPr>
          <w:szCs w:val="28"/>
        </w:rPr>
        <w:t xml:space="preserve"> </w:t>
      </w:r>
      <w:r w:rsidR="00FF3D70" w:rsidRPr="00652F82">
        <w:rPr>
          <w:szCs w:val="28"/>
        </w:rPr>
        <w:t>підлягають приватизації</w:t>
      </w:r>
      <w:r w:rsidR="0077646E" w:rsidRPr="0077646E">
        <w:rPr>
          <w:szCs w:val="28"/>
        </w:rPr>
        <w:t xml:space="preserve"> </w:t>
      </w:r>
      <w:r w:rsidR="0077646E">
        <w:rPr>
          <w:szCs w:val="28"/>
        </w:rPr>
        <w:t xml:space="preserve">шляхом продажу на аукціоні </w:t>
      </w:r>
      <w:r w:rsidR="002D671A">
        <w:rPr>
          <w:szCs w:val="28"/>
        </w:rPr>
        <w:t xml:space="preserve"> </w:t>
      </w:r>
      <w:r w:rsidRPr="008B65B6">
        <w:rPr>
          <w:szCs w:val="28"/>
        </w:rPr>
        <w:t>(</w:t>
      </w:r>
      <w:r w:rsidR="0077646E">
        <w:rPr>
          <w:szCs w:val="28"/>
        </w:rPr>
        <w:t>аукціоні з умовами)</w:t>
      </w:r>
      <w:r w:rsidR="00AB4625">
        <w:rPr>
          <w:szCs w:val="28"/>
        </w:rPr>
        <w:t>»</w:t>
      </w:r>
    </w:p>
    <w:p w14:paraId="0A289DAC" w14:textId="77777777" w:rsidR="008B65B6" w:rsidRDefault="008B65B6" w:rsidP="00017387">
      <w:pPr>
        <w:pStyle w:val="3"/>
        <w:spacing w:line="228" w:lineRule="auto"/>
        <w:ind w:right="-384" w:firstLine="0"/>
        <w:rPr>
          <w:bCs/>
          <w:szCs w:val="28"/>
        </w:rPr>
      </w:pPr>
    </w:p>
    <w:p w14:paraId="533589DA" w14:textId="77777777" w:rsidR="008B65B6" w:rsidRDefault="008B65B6" w:rsidP="00017387">
      <w:pPr>
        <w:pStyle w:val="3"/>
        <w:spacing w:line="228" w:lineRule="auto"/>
        <w:ind w:right="-384" w:firstLine="0"/>
        <w:rPr>
          <w:bCs/>
          <w:szCs w:val="28"/>
        </w:rPr>
      </w:pPr>
    </w:p>
    <w:p w14:paraId="47F65D24" w14:textId="6D94D567" w:rsidR="00FF3D70" w:rsidRPr="00652F82" w:rsidRDefault="00AB4625" w:rsidP="00017387">
      <w:pPr>
        <w:pStyle w:val="3"/>
        <w:spacing w:line="228" w:lineRule="auto"/>
        <w:ind w:right="-2"/>
        <w:rPr>
          <w:szCs w:val="28"/>
        </w:rPr>
      </w:pPr>
      <w:r w:rsidRPr="00D12D19">
        <w:rPr>
          <w:szCs w:val="28"/>
        </w:rPr>
        <w:t xml:space="preserve">З метою забезпечення сталого соціально-економічного розвитку міста та виконання завдань з надходження коштів до бюджету Миколаївської міської територіальної громади, </w:t>
      </w:r>
      <w:r w:rsidR="00C07807">
        <w:rPr>
          <w:szCs w:val="28"/>
        </w:rPr>
        <w:t xml:space="preserve">враховуючи звернення </w:t>
      </w:r>
      <w:bookmarkStart w:id="1" w:name="_Hlk200103528"/>
      <w:r w:rsidR="00C07807">
        <w:rPr>
          <w:szCs w:val="28"/>
        </w:rPr>
        <w:t xml:space="preserve">комунального </w:t>
      </w:r>
      <w:r w:rsidR="001C1C46" w:rsidRPr="001C1C46">
        <w:rPr>
          <w:szCs w:val="28"/>
        </w:rPr>
        <w:t xml:space="preserve">житлово-експлуатаційного </w:t>
      </w:r>
      <w:r w:rsidR="00C07807">
        <w:rPr>
          <w:szCs w:val="28"/>
        </w:rPr>
        <w:t xml:space="preserve">підприємства </w:t>
      </w:r>
      <w:r w:rsidR="001C1C46">
        <w:rPr>
          <w:szCs w:val="28"/>
        </w:rPr>
        <w:t>Центрального району м.</w:t>
      </w:r>
      <w:r w:rsidR="00017387">
        <w:rPr>
          <w:szCs w:val="28"/>
        </w:rPr>
        <w:t> </w:t>
      </w:r>
      <w:r w:rsidR="001C1C46">
        <w:rPr>
          <w:szCs w:val="28"/>
        </w:rPr>
        <w:t>Миколаєва</w:t>
      </w:r>
      <w:r w:rsidR="00C07807">
        <w:rPr>
          <w:szCs w:val="28"/>
        </w:rPr>
        <w:t xml:space="preserve"> від</w:t>
      </w:r>
      <w:r w:rsidR="00017387">
        <w:rPr>
          <w:szCs w:val="28"/>
        </w:rPr>
        <w:t> </w:t>
      </w:r>
      <w:r w:rsidR="00EF76D3">
        <w:rPr>
          <w:szCs w:val="28"/>
        </w:rPr>
        <w:t>0</w:t>
      </w:r>
      <w:r w:rsidR="004A4B77" w:rsidRPr="004A4B77">
        <w:rPr>
          <w:szCs w:val="28"/>
        </w:rPr>
        <w:t>9</w:t>
      </w:r>
      <w:r w:rsidR="00C07807">
        <w:rPr>
          <w:szCs w:val="28"/>
        </w:rPr>
        <w:t>.0</w:t>
      </w:r>
      <w:r w:rsidR="001C1C46">
        <w:rPr>
          <w:szCs w:val="28"/>
        </w:rPr>
        <w:t>6</w:t>
      </w:r>
      <w:r w:rsidR="00BD1A1D">
        <w:rPr>
          <w:szCs w:val="28"/>
        </w:rPr>
        <w:t>.2025 №</w:t>
      </w:r>
      <w:r w:rsidR="00017387">
        <w:rPr>
          <w:szCs w:val="28"/>
        </w:rPr>
        <w:t> </w:t>
      </w:r>
      <w:r w:rsidR="001C1C46">
        <w:rPr>
          <w:szCs w:val="28"/>
        </w:rPr>
        <w:t>1</w:t>
      </w:r>
      <w:bookmarkEnd w:id="1"/>
      <w:r w:rsidR="00647EFD">
        <w:rPr>
          <w:szCs w:val="28"/>
        </w:rPr>
        <w:t>43</w:t>
      </w:r>
      <w:r w:rsidR="00C07807">
        <w:rPr>
          <w:szCs w:val="28"/>
        </w:rPr>
        <w:t xml:space="preserve">, </w:t>
      </w:r>
      <w:r w:rsidRPr="00D12D19">
        <w:rPr>
          <w:szCs w:val="28"/>
        </w:rPr>
        <w:t xml:space="preserve">відповідно до Закону України </w:t>
      </w:r>
      <w:r>
        <w:rPr>
          <w:szCs w:val="28"/>
        </w:rPr>
        <w:t>«</w:t>
      </w:r>
      <w:r w:rsidRPr="00D12D19">
        <w:rPr>
          <w:szCs w:val="28"/>
        </w:rPr>
        <w:t>Про приватизацію державного і комунального майна</w:t>
      </w:r>
      <w:r>
        <w:rPr>
          <w:szCs w:val="28"/>
        </w:rPr>
        <w:t>»</w:t>
      </w:r>
      <w:r w:rsidRPr="00D12D19">
        <w:rPr>
          <w:szCs w:val="28"/>
        </w:rPr>
        <w:t>, Порядку проведення електронних аукціонів для продажу об’єктів малої приватизації та визначення додаткових умов продажу,</w:t>
      </w:r>
      <w:r>
        <w:rPr>
          <w:szCs w:val="28"/>
        </w:rPr>
        <w:t xml:space="preserve"> </w:t>
      </w:r>
      <w:r w:rsidRPr="00D12D19">
        <w:rPr>
          <w:szCs w:val="28"/>
        </w:rPr>
        <w:t>затверджено</w:t>
      </w:r>
      <w:r>
        <w:rPr>
          <w:szCs w:val="28"/>
        </w:rPr>
        <w:t>го</w:t>
      </w:r>
      <w:r w:rsidRPr="00D12D19">
        <w:rPr>
          <w:szCs w:val="28"/>
        </w:rPr>
        <w:t xml:space="preserve"> постановою Кабінету Міністрів України від 10.05.2018 №</w:t>
      </w:r>
      <w:r>
        <w:rPr>
          <w:szCs w:val="28"/>
        </w:rPr>
        <w:t> </w:t>
      </w:r>
      <w:r w:rsidRPr="00D12D19">
        <w:rPr>
          <w:szCs w:val="28"/>
        </w:rPr>
        <w:t>432 (зі змінами), керуючись п.</w:t>
      </w:r>
      <w:r>
        <w:rPr>
          <w:szCs w:val="28"/>
        </w:rPr>
        <w:t> </w:t>
      </w:r>
      <w:r w:rsidRPr="00D12D19">
        <w:rPr>
          <w:szCs w:val="28"/>
        </w:rPr>
        <w:t>30 ч.</w:t>
      </w:r>
      <w:r>
        <w:rPr>
          <w:szCs w:val="28"/>
        </w:rPr>
        <w:t> </w:t>
      </w:r>
      <w:r w:rsidRPr="00D12D19">
        <w:rPr>
          <w:szCs w:val="28"/>
        </w:rPr>
        <w:t>1 ст.</w:t>
      </w:r>
      <w:r>
        <w:rPr>
          <w:szCs w:val="28"/>
        </w:rPr>
        <w:t> </w:t>
      </w:r>
      <w:r w:rsidRPr="00D12D19">
        <w:rPr>
          <w:szCs w:val="28"/>
        </w:rPr>
        <w:t>26, ч.</w:t>
      </w:r>
      <w:r>
        <w:rPr>
          <w:szCs w:val="28"/>
        </w:rPr>
        <w:t> </w:t>
      </w:r>
      <w:r w:rsidRPr="00D12D19">
        <w:rPr>
          <w:szCs w:val="28"/>
        </w:rPr>
        <w:t>6 ст.</w:t>
      </w:r>
      <w:r>
        <w:rPr>
          <w:szCs w:val="28"/>
        </w:rPr>
        <w:t> </w:t>
      </w:r>
      <w:r w:rsidRPr="00D12D19">
        <w:rPr>
          <w:szCs w:val="28"/>
        </w:rPr>
        <w:t xml:space="preserve">60 Закону України </w:t>
      </w:r>
      <w:r>
        <w:rPr>
          <w:szCs w:val="28"/>
        </w:rPr>
        <w:t>«</w:t>
      </w:r>
      <w:r w:rsidRPr="00D12D19">
        <w:rPr>
          <w:szCs w:val="28"/>
        </w:rPr>
        <w:t>Про місцеве самоврядування в Україні</w:t>
      </w:r>
      <w:r>
        <w:rPr>
          <w:szCs w:val="28"/>
        </w:rPr>
        <w:t>»</w:t>
      </w:r>
      <w:r w:rsidRPr="00D12D19">
        <w:rPr>
          <w:szCs w:val="28"/>
        </w:rPr>
        <w:t>,  міська рада</w:t>
      </w:r>
      <w:r w:rsidR="00583ED4">
        <w:rPr>
          <w:szCs w:val="28"/>
        </w:rPr>
        <w:t xml:space="preserve"> </w:t>
      </w:r>
    </w:p>
    <w:p w14:paraId="51600BF6" w14:textId="77777777" w:rsidR="00FF3D70" w:rsidRPr="00652F82" w:rsidRDefault="00FF3D70" w:rsidP="00017387">
      <w:pPr>
        <w:pStyle w:val="3"/>
        <w:spacing w:line="228" w:lineRule="auto"/>
        <w:ind w:right="-384" w:firstLine="0"/>
        <w:rPr>
          <w:szCs w:val="28"/>
        </w:rPr>
      </w:pPr>
    </w:p>
    <w:p w14:paraId="6CB7CD0F" w14:textId="77777777" w:rsidR="00FF3D70" w:rsidRPr="00652F82" w:rsidRDefault="00FF3D70" w:rsidP="00017387">
      <w:pPr>
        <w:pStyle w:val="3"/>
        <w:spacing w:line="228" w:lineRule="auto"/>
        <w:ind w:right="-384" w:firstLine="0"/>
        <w:outlineLvl w:val="0"/>
        <w:rPr>
          <w:szCs w:val="28"/>
        </w:rPr>
      </w:pPr>
      <w:r w:rsidRPr="00652F82">
        <w:rPr>
          <w:szCs w:val="28"/>
        </w:rPr>
        <w:t>ВИРІШИЛА:</w:t>
      </w:r>
    </w:p>
    <w:p w14:paraId="6242997B" w14:textId="5FF70E24" w:rsidR="00FF3D70" w:rsidRPr="00652F82" w:rsidRDefault="00FF3D70" w:rsidP="00017387">
      <w:pPr>
        <w:pStyle w:val="3"/>
        <w:spacing w:line="228" w:lineRule="auto"/>
        <w:ind w:right="-384" w:firstLine="0"/>
        <w:rPr>
          <w:szCs w:val="28"/>
        </w:rPr>
      </w:pPr>
    </w:p>
    <w:p w14:paraId="3006E637" w14:textId="2B228790" w:rsidR="002130FE" w:rsidRDefault="00017387" w:rsidP="00017387">
      <w:pPr>
        <w:pStyle w:val="3"/>
        <w:tabs>
          <w:tab w:val="left" w:pos="993"/>
          <w:tab w:val="left" w:pos="1276"/>
        </w:tabs>
        <w:spacing w:line="228" w:lineRule="auto"/>
        <w:rPr>
          <w:szCs w:val="28"/>
        </w:rPr>
      </w:pPr>
      <w:bookmarkStart w:id="2" w:name="_Hlk194592224"/>
      <w:r>
        <w:rPr>
          <w:szCs w:val="28"/>
        </w:rPr>
        <w:t>1. </w:t>
      </w:r>
      <w:r w:rsidR="00C07807">
        <w:rPr>
          <w:szCs w:val="28"/>
        </w:rPr>
        <w:t>Доповнити</w:t>
      </w:r>
      <w:r w:rsidR="002D671A">
        <w:rPr>
          <w:rFonts w:eastAsia="Arial Unicode MS"/>
        </w:rPr>
        <w:t xml:space="preserve"> </w:t>
      </w:r>
      <w:bookmarkEnd w:id="2"/>
      <w:r w:rsidR="002D671A">
        <w:rPr>
          <w:szCs w:val="28"/>
        </w:rPr>
        <w:t>перелік об</w:t>
      </w:r>
      <w:r w:rsidR="002D671A" w:rsidRPr="00D00FF3">
        <w:rPr>
          <w:szCs w:val="28"/>
        </w:rPr>
        <w:t>’</w:t>
      </w:r>
      <w:r w:rsidR="002D671A">
        <w:rPr>
          <w:szCs w:val="28"/>
        </w:rPr>
        <w:t xml:space="preserve">єктів малої </w:t>
      </w:r>
      <w:r w:rsidR="002D671A" w:rsidRPr="00E24C7B">
        <w:rPr>
          <w:szCs w:val="28"/>
        </w:rPr>
        <w:t>приватизації комунальної власності Миколаївської міської територіальної громади</w:t>
      </w:r>
      <w:r w:rsidR="002D671A" w:rsidRPr="00AD5068">
        <w:rPr>
          <w:szCs w:val="28"/>
        </w:rPr>
        <w:t>,</w:t>
      </w:r>
      <w:r w:rsidR="001C1C46">
        <w:rPr>
          <w:szCs w:val="28"/>
        </w:rPr>
        <w:t xml:space="preserve"> переданих в оренду,</w:t>
      </w:r>
      <w:r w:rsidR="002D671A" w:rsidRPr="00AD5068">
        <w:rPr>
          <w:szCs w:val="28"/>
        </w:rPr>
        <w:t xml:space="preserve"> </w:t>
      </w:r>
      <w:r w:rsidR="002D671A">
        <w:rPr>
          <w:szCs w:val="28"/>
        </w:rPr>
        <w:t>що підлягають приватизації шляхом продажу на аукціоні</w:t>
      </w:r>
      <w:r w:rsidR="001C1C46">
        <w:rPr>
          <w:szCs w:val="28"/>
        </w:rPr>
        <w:t xml:space="preserve"> з урахуванням збереження чинності договорів оренди</w:t>
      </w:r>
      <w:r w:rsidR="002D671A">
        <w:rPr>
          <w:szCs w:val="28"/>
        </w:rPr>
        <w:t>, затверджен</w:t>
      </w:r>
      <w:r w:rsidR="00C07807">
        <w:rPr>
          <w:szCs w:val="28"/>
        </w:rPr>
        <w:t>ий</w:t>
      </w:r>
      <w:r w:rsidR="002D671A">
        <w:rPr>
          <w:szCs w:val="28"/>
        </w:rPr>
        <w:t xml:space="preserve"> п.</w:t>
      </w:r>
      <w:r>
        <w:rPr>
          <w:szCs w:val="28"/>
        </w:rPr>
        <w:t> </w:t>
      </w:r>
      <w:r w:rsidR="001C1C46">
        <w:rPr>
          <w:szCs w:val="28"/>
        </w:rPr>
        <w:t>2</w:t>
      </w:r>
      <w:r w:rsidR="002D671A">
        <w:rPr>
          <w:szCs w:val="28"/>
        </w:rPr>
        <w:t xml:space="preserve"> рішення </w:t>
      </w:r>
      <w:r w:rsidR="002D671A">
        <w:rPr>
          <w:rFonts w:eastAsia="Arial Unicode MS"/>
        </w:rPr>
        <w:t>міської ради від</w:t>
      </w:r>
      <w:r>
        <w:rPr>
          <w:rFonts w:eastAsia="Arial Unicode MS"/>
        </w:rPr>
        <w:t> </w:t>
      </w:r>
      <w:r w:rsidR="008B3D39">
        <w:rPr>
          <w:rFonts w:eastAsia="Arial Unicode MS"/>
        </w:rPr>
        <w:t>29.05</w:t>
      </w:r>
      <w:r w:rsidR="002D671A" w:rsidRPr="001A7D20">
        <w:rPr>
          <w:rFonts w:eastAsia="Arial Unicode MS"/>
        </w:rPr>
        <w:t>.2025</w:t>
      </w:r>
      <w:r w:rsidR="002D671A">
        <w:rPr>
          <w:rFonts w:eastAsia="Arial Unicode MS"/>
        </w:rPr>
        <w:t xml:space="preserve"> </w:t>
      </w:r>
      <w:r w:rsidR="002D671A" w:rsidRPr="0035422C">
        <w:rPr>
          <w:rFonts w:eastAsia="Arial Unicode MS"/>
        </w:rPr>
        <w:t>№</w:t>
      </w:r>
      <w:r w:rsidR="008B3D39">
        <w:rPr>
          <w:rFonts w:eastAsia="Arial Unicode MS"/>
        </w:rPr>
        <w:t xml:space="preserve"> 44/5</w:t>
      </w:r>
      <w:r w:rsidR="002D671A" w:rsidRPr="001A7D20">
        <w:rPr>
          <w:rFonts w:eastAsia="Arial Unicode MS"/>
        </w:rPr>
        <w:t xml:space="preserve"> </w:t>
      </w:r>
      <w:r w:rsidR="002D671A">
        <w:rPr>
          <w:szCs w:val="28"/>
        </w:rPr>
        <w:t>«</w:t>
      </w:r>
      <w:r w:rsidR="002D671A" w:rsidRPr="00E52423">
        <w:rPr>
          <w:szCs w:val="28"/>
        </w:rPr>
        <w:t>Про</w:t>
      </w:r>
      <w:r w:rsidR="002D671A">
        <w:rPr>
          <w:szCs w:val="28"/>
        </w:rPr>
        <w:t xml:space="preserve"> </w:t>
      </w:r>
      <w:r w:rsidR="002D671A" w:rsidRPr="00E52423">
        <w:rPr>
          <w:szCs w:val="28"/>
        </w:rPr>
        <w:t>затвердження</w:t>
      </w:r>
      <w:r w:rsidR="002D671A">
        <w:rPr>
          <w:szCs w:val="28"/>
        </w:rPr>
        <w:t xml:space="preserve"> </w:t>
      </w:r>
      <w:r w:rsidR="002D671A" w:rsidRPr="00E52423">
        <w:rPr>
          <w:szCs w:val="28"/>
        </w:rPr>
        <w:t>переліку</w:t>
      </w:r>
      <w:r w:rsidR="002D671A">
        <w:rPr>
          <w:szCs w:val="28"/>
        </w:rPr>
        <w:t xml:space="preserve"> </w:t>
      </w:r>
      <w:r w:rsidR="002D671A" w:rsidRPr="00E52423">
        <w:rPr>
          <w:szCs w:val="28"/>
        </w:rPr>
        <w:t>об</w:t>
      </w:r>
      <w:r w:rsidR="002D671A" w:rsidRPr="0035422C">
        <w:rPr>
          <w:szCs w:val="28"/>
        </w:rPr>
        <w:t>’</w:t>
      </w:r>
      <w:r w:rsidR="002D671A" w:rsidRPr="00E52423">
        <w:rPr>
          <w:szCs w:val="28"/>
        </w:rPr>
        <w:t>єктів</w:t>
      </w:r>
      <w:r w:rsidR="002D671A">
        <w:rPr>
          <w:szCs w:val="28"/>
        </w:rPr>
        <w:t xml:space="preserve"> </w:t>
      </w:r>
      <w:r w:rsidR="002D671A" w:rsidRPr="00E52423">
        <w:rPr>
          <w:szCs w:val="28"/>
        </w:rPr>
        <w:t>малої</w:t>
      </w:r>
      <w:r w:rsidR="002D671A" w:rsidRPr="001A7D20">
        <w:rPr>
          <w:szCs w:val="28"/>
        </w:rPr>
        <w:t xml:space="preserve"> </w:t>
      </w:r>
      <w:r w:rsidR="002D671A" w:rsidRPr="00E52423">
        <w:rPr>
          <w:szCs w:val="28"/>
        </w:rPr>
        <w:t>приватизації</w:t>
      </w:r>
      <w:r w:rsidR="002D671A" w:rsidRPr="001A7D20">
        <w:rPr>
          <w:szCs w:val="28"/>
        </w:rPr>
        <w:t xml:space="preserve"> </w:t>
      </w:r>
      <w:r w:rsidR="002D671A" w:rsidRPr="00E52423">
        <w:rPr>
          <w:szCs w:val="28"/>
        </w:rPr>
        <w:t xml:space="preserve">комунальної </w:t>
      </w:r>
      <w:r w:rsidR="002D671A" w:rsidRPr="00652F82">
        <w:rPr>
          <w:szCs w:val="28"/>
        </w:rPr>
        <w:t>власності</w:t>
      </w:r>
      <w:r w:rsidR="002D671A">
        <w:rPr>
          <w:szCs w:val="28"/>
        </w:rPr>
        <w:t xml:space="preserve"> </w:t>
      </w:r>
      <w:r w:rsidR="002D671A" w:rsidRPr="00652F82">
        <w:rPr>
          <w:szCs w:val="28"/>
        </w:rPr>
        <w:t>Миколаївської</w:t>
      </w:r>
      <w:r w:rsidR="002D671A">
        <w:rPr>
          <w:szCs w:val="28"/>
        </w:rPr>
        <w:t xml:space="preserve"> </w:t>
      </w:r>
      <w:r w:rsidR="002D671A" w:rsidRPr="00652F82">
        <w:rPr>
          <w:szCs w:val="28"/>
        </w:rPr>
        <w:t>міської територіальної</w:t>
      </w:r>
      <w:r w:rsidR="002D671A">
        <w:rPr>
          <w:szCs w:val="28"/>
        </w:rPr>
        <w:t xml:space="preserve"> </w:t>
      </w:r>
      <w:r w:rsidR="002D671A" w:rsidRPr="00652F82">
        <w:rPr>
          <w:szCs w:val="28"/>
        </w:rPr>
        <w:t>громади,</w:t>
      </w:r>
      <w:r w:rsidR="002D671A">
        <w:rPr>
          <w:szCs w:val="28"/>
        </w:rPr>
        <w:t xml:space="preserve"> </w:t>
      </w:r>
      <w:r w:rsidR="002D671A" w:rsidRPr="00652F82">
        <w:rPr>
          <w:szCs w:val="28"/>
        </w:rPr>
        <w:t>що</w:t>
      </w:r>
      <w:r w:rsidR="002D671A">
        <w:rPr>
          <w:szCs w:val="28"/>
        </w:rPr>
        <w:t xml:space="preserve"> </w:t>
      </w:r>
      <w:r w:rsidR="002D671A" w:rsidRPr="00652F82">
        <w:rPr>
          <w:szCs w:val="28"/>
        </w:rPr>
        <w:t>підлягають приватизації</w:t>
      </w:r>
      <w:r w:rsidR="002D671A" w:rsidRPr="0077646E">
        <w:rPr>
          <w:szCs w:val="28"/>
        </w:rPr>
        <w:t xml:space="preserve"> </w:t>
      </w:r>
      <w:r w:rsidR="002D671A">
        <w:rPr>
          <w:szCs w:val="28"/>
        </w:rPr>
        <w:t xml:space="preserve">шляхом продажу на аукціоні </w:t>
      </w:r>
      <w:r w:rsidR="002D671A" w:rsidRPr="008B65B6">
        <w:rPr>
          <w:szCs w:val="28"/>
        </w:rPr>
        <w:t>(</w:t>
      </w:r>
      <w:r w:rsidR="002D671A">
        <w:rPr>
          <w:szCs w:val="28"/>
        </w:rPr>
        <w:t>аукціоні з умовами)»</w:t>
      </w:r>
      <w:r w:rsidR="001117EA">
        <w:rPr>
          <w:szCs w:val="28"/>
        </w:rPr>
        <w:t>,</w:t>
      </w:r>
      <w:r w:rsidR="002D671A">
        <w:rPr>
          <w:szCs w:val="28"/>
        </w:rPr>
        <w:t xml:space="preserve"> п.</w:t>
      </w:r>
      <w:r>
        <w:rPr>
          <w:szCs w:val="28"/>
        </w:rPr>
        <w:t> </w:t>
      </w:r>
      <w:r w:rsidR="00647EFD">
        <w:rPr>
          <w:szCs w:val="28"/>
        </w:rPr>
        <w:t>74</w:t>
      </w:r>
      <w:r w:rsidR="002D671A">
        <w:rPr>
          <w:szCs w:val="28"/>
        </w:rPr>
        <w:t xml:space="preserve"> такого змісту</w:t>
      </w:r>
      <w:r w:rsidR="00AB4625" w:rsidRPr="002D671A">
        <w:rPr>
          <w:szCs w:val="28"/>
        </w:rPr>
        <w:t>:</w:t>
      </w:r>
    </w:p>
    <w:p w14:paraId="79A66466" w14:textId="77777777" w:rsidR="00D41235" w:rsidRDefault="00D41235" w:rsidP="00017387">
      <w:pPr>
        <w:pStyle w:val="3"/>
        <w:tabs>
          <w:tab w:val="left" w:pos="993"/>
          <w:tab w:val="left" w:pos="1276"/>
        </w:tabs>
        <w:spacing w:line="228" w:lineRule="auto"/>
        <w:ind w:firstLine="0"/>
        <w:rPr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24"/>
        <w:gridCol w:w="2853"/>
        <w:gridCol w:w="2835"/>
        <w:gridCol w:w="1276"/>
        <w:gridCol w:w="1814"/>
      </w:tblGrid>
      <w:tr w:rsidR="00D41235" w:rsidRPr="00017387" w14:paraId="51513D48" w14:textId="77777777" w:rsidTr="00017387">
        <w:trPr>
          <w:cantSplit/>
        </w:trPr>
        <w:tc>
          <w:tcPr>
            <w:tcW w:w="862" w:type="dxa"/>
            <w:gridSpan w:val="2"/>
          </w:tcPr>
          <w:p w14:paraId="1DB1A9E7" w14:textId="6A1F31ED" w:rsidR="00D41235" w:rsidRPr="00017387" w:rsidRDefault="00017387" w:rsidP="00017387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017387">
              <w:rPr>
                <w:snapToGrid w:val="0"/>
                <w:color w:val="000000" w:themeColor="text1"/>
                <w:sz w:val="26"/>
                <w:szCs w:val="26"/>
              </w:rPr>
              <w:t>№</w:t>
            </w:r>
          </w:p>
          <w:p w14:paraId="43CFC348" w14:textId="77777777" w:rsidR="00D41235" w:rsidRPr="00017387" w:rsidRDefault="00D41235" w:rsidP="00017387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017387">
              <w:rPr>
                <w:snapToGrid w:val="0"/>
                <w:color w:val="000000" w:themeColor="text1"/>
                <w:sz w:val="26"/>
                <w:szCs w:val="26"/>
              </w:rPr>
              <w:t>з/п</w:t>
            </w:r>
          </w:p>
        </w:tc>
        <w:tc>
          <w:tcPr>
            <w:tcW w:w="2853" w:type="dxa"/>
          </w:tcPr>
          <w:p w14:paraId="14837C1F" w14:textId="77777777" w:rsidR="00D41235" w:rsidRPr="00017387" w:rsidRDefault="00D41235" w:rsidP="00017387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017387">
              <w:rPr>
                <w:snapToGrid w:val="0"/>
                <w:color w:val="000000" w:themeColor="text1"/>
                <w:sz w:val="26"/>
                <w:szCs w:val="26"/>
              </w:rPr>
              <w:t>Адреса</w:t>
            </w:r>
          </w:p>
          <w:p w14:paraId="133D785F" w14:textId="77777777" w:rsidR="00D41235" w:rsidRPr="00017387" w:rsidRDefault="00D41235" w:rsidP="00017387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017387">
              <w:rPr>
                <w:snapToGrid w:val="0"/>
                <w:color w:val="000000" w:themeColor="text1"/>
                <w:sz w:val="26"/>
                <w:szCs w:val="26"/>
              </w:rPr>
              <w:t>об’єкта</w:t>
            </w:r>
          </w:p>
        </w:tc>
        <w:tc>
          <w:tcPr>
            <w:tcW w:w="2835" w:type="dxa"/>
          </w:tcPr>
          <w:p w14:paraId="383F9673" w14:textId="77777777" w:rsidR="00D41235" w:rsidRPr="00017387" w:rsidRDefault="00D41235" w:rsidP="00017387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017387">
              <w:rPr>
                <w:snapToGrid w:val="0"/>
                <w:color w:val="000000" w:themeColor="text1"/>
                <w:sz w:val="26"/>
                <w:szCs w:val="26"/>
              </w:rPr>
              <w:t>Тип</w:t>
            </w:r>
          </w:p>
          <w:p w14:paraId="7A7B8D9E" w14:textId="77777777" w:rsidR="00D41235" w:rsidRPr="00017387" w:rsidRDefault="00D41235" w:rsidP="00017387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017387">
              <w:rPr>
                <w:snapToGrid w:val="0"/>
                <w:color w:val="000000" w:themeColor="text1"/>
                <w:sz w:val="26"/>
                <w:szCs w:val="26"/>
              </w:rPr>
              <w:t>приміщення</w:t>
            </w:r>
          </w:p>
        </w:tc>
        <w:tc>
          <w:tcPr>
            <w:tcW w:w="1276" w:type="dxa"/>
          </w:tcPr>
          <w:p w14:paraId="70F4F06A" w14:textId="77777777" w:rsidR="00D41235" w:rsidRPr="00017387" w:rsidRDefault="00D41235" w:rsidP="00017387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017387">
              <w:rPr>
                <w:snapToGrid w:val="0"/>
                <w:color w:val="000000" w:themeColor="text1"/>
                <w:sz w:val="26"/>
                <w:szCs w:val="26"/>
              </w:rPr>
              <w:t>Площа, кв.м</w:t>
            </w:r>
          </w:p>
        </w:tc>
        <w:tc>
          <w:tcPr>
            <w:tcW w:w="1814" w:type="dxa"/>
          </w:tcPr>
          <w:p w14:paraId="7FB802D2" w14:textId="097BA663" w:rsidR="00D41235" w:rsidRPr="00017387" w:rsidRDefault="00D41235" w:rsidP="00017387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017387">
              <w:rPr>
                <w:snapToGrid w:val="0"/>
                <w:color w:val="000000" w:themeColor="text1"/>
                <w:sz w:val="26"/>
                <w:szCs w:val="26"/>
              </w:rPr>
              <w:t>Спосіб приватизації</w:t>
            </w:r>
          </w:p>
        </w:tc>
      </w:tr>
      <w:tr w:rsidR="00B44AC2" w:rsidRPr="00017387" w14:paraId="63D4C57A" w14:textId="77777777" w:rsidTr="00017387">
        <w:trPr>
          <w:cantSplit/>
          <w:trHeight w:val="70"/>
        </w:trPr>
        <w:tc>
          <w:tcPr>
            <w:tcW w:w="738" w:type="dxa"/>
            <w:vAlign w:val="center"/>
          </w:tcPr>
          <w:p w14:paraId="34A8CAE6" w14:textId="1D445B4D" w:rsidR="00B44AC2" w:rsidRPr="00017387" w:rsidRDefault="00A644C1" w:rsidP="00017387">
            <w:pPr>
              <w:spacing w:line="228" w:lineRule="auto"/>
              <w:jc w:val="center"/>
              <w:rPr>
                <w:color w:val="000000" w:themeColor="text1"/>
                <w:sz w:val="26"/>
                <w:szCs w:val="26"/>
              </w:rPr>
            </w:pPr>
            <w:bookmarkStart w:id="3" w:name="_Hlk200103637"/>
            <w:r w:rsidRPr="00017387">
              <w:rPr>
                <w:color w:val="000000" w:themeColor="text1"/>
                <w:sz w:val="26"/>
                <w:szCs w:val="26"/>
              </w:rPr>
              <w:t>7</w:t>
            </w:r>
            <w:r w:rsidR="00BF2F0C" w:rsidRPr="00017387">
              <w:rPr>
                <w:color w:val="000000" w:themeColor="text1"/>
                <w:sz w:val="26"/>
                <w:szCs w:val="26"/>
                <w:lang w:val="ru-RU"/>
              </w:rPr>
              <w:t>4</w:t>
            </w:r>
            <w:r w:rsidR="00B44AC2" w:rsidRPr="00017387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977" w:type="dxa"/>
            <w:gridSpan w:val="2"/>
            <w:vAlign w:val="center"/>
          </w:tcPr>
          <w:p w14:paraId="68422C8D" w14:textId="77777777" w:rsidR="00017387" w:rsidRPr="00017387" w:rsidRDefault="00AC70FC" w:rsidP="00017387">
            <w:pPr>
              <w:spacing w:line="228" w:lineRule="auto"/>
              <w:rPr>
                <w:color w:val="000000" w:themeColor="text1"/>
                <w:spacing w:val="-6"/>
                <w:sz w:val="26"/>
                <w:szCs w:val="26"/>
              </w:rPr>
            </w:pPr>
            <w:r w:rsidRPr="00017387">
              <w:rPr>
                <w:color w:val="000000" w:themeColor="text1"/>
                <w:spacing w:val="-6"/>
                <w:sz w:val="26"/>
                <w:szCs w:val="26"/>
              </w:rPr>
              <w:t xml:space="preserve">Миколаївська обл., </w:t>
            </w:r>
          </w:p>
          <w:p w14:paraId="6BC4E343" w14:textId="45FF252E" w:rsidR="00017387" w:rsidRPr="00017387" w:rsidRDefault="00AC70FC" w:rsidP="00017387">
            <w:pPr>
              <w:spacing w:line="228" w:lineRule="auto"/>
              <w:rPr>
                <w:spacing w:val="-6"/>
                <w:sz w:val="26"/>
                <w:szCs w:val="26"/>
              </w:rPr>
            </w:pPr>
            <w:r w:rsidRPr="00017387">
              <w:rPr>
                <w:color w:val="000000" w:themeColor="text1"/>
                <w:spacing w:val="-6"/>
                <w:sz w:val="26"/>
                <w:szCs w:val="26"/>
              </w:rPr>
              <w:t xml:space="preserve">м. Миколаїв, </w:t>
            </w:r>
          </w:p>
          <w:p w14:paraId="4A7CA7EE" w14:textId="2BB125AD" w:rsidR="00647EFD" w:rsidRPr="00017387" w:rsidRDefault="00397EDC" w:rsidP="00017387">
            <w:pPr>
              <w:spacing w:line="228" w:lineRule="auto"/>
              <w:rPr>
                <w:color w:val="000000" w:themeColor="text1"/>
                <w:spacing w:val="-6"/>
                <w:sz w:val="26"/>
                <w:szCs w:val="26"/>
              </w:rPr>
            </w:pPr>
            <w:r w:rsidRPr="00017387">
              <w:rPr>
                <w:color w:val="000000" w:themeColor="text1"/>
                <w:spacing w:val="-6"/>
                <w:sz w:val="26"/>
                <w:szCs w:val="26"/>
              </w:rPr>
              <w:t xml:space="preserve">вул. </w:t>
            </w:r>
            <w:r w:rsidR="00647EFD" w:rsidRPr="00017387">
              <w:rPr>
                <w:color w:val="000000" w:themeColor="text1"/>
                <w:spacing w:val="-6"/>
                <w:sz w:val="26"/>
                <w:szCs w:val="26"/>
              </w:rPr>
              <w:t xml:space="preserve">Віталія </w:t>
            </w:r>
            <w:proofErr w:type="spellStart"/>
            <w:r w:rsidR="00647EFD" w:rsidRPr="00017387">
              <w:rPr>
                <w:color w:val="000000" w:themeColor="text1"/>
                <w:spacing w:val="-6"/>
                <w:sz w:val="26"/>
                <w:szCs w:val="26"/>
              </w:rPr>
              <w:t>Бохонка</w:t>
            </w:r>
            <w:proofErr w:type="spellEnd"/>
            <w:r w:rsidR="00647EFD" w:rsidRPr="00017387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</w:p>
          <w:p w14:paraId="4B74AEE7" w14:textId="31C55F4A" w:rsidR="00B44AC2" w:rsidRPr="00017387" w:rsidRDefault="00647EFD" w:rsidP="00017387">
            <w:pPr>
              <w:spacing w:line="228" w:lineRule="auto"/>
              <w:rPr>
                <w:color w:val="000000" w:themeColor="text1"/>
                <w:spacing w:val="-6"/>
                <w:sz w:val="26"/>
                <w:szCs w:val="26"/>
              </w:rPr>
            </w:pPr>
            <w:r w:rsidRPr="00017387">
              <w:rPr>
                <w:color w:val="000000" w:themeColor="text1"/>
                <w:spacing w:val="-6"/>
                <w:sz w:val="26"/>
                <w:szCs w:val="26"/>
              </w:rPr>
              <w:t>(</w:t>
            </w:r>
            <w:proofErr w:type="spellStart"/>
            <w:r w:rsidRPr="00017387">
              <w:rPr>
                <w:color w:val="000000" w:themeColor="text1"/>
                <w:spacing w:val="-6"/>
                <w:sz w:val="26"/>
                <w:szCs w:val="26"/>
              </w:rPr>
              <w:t>вул.Чайковського</w:t>
            </w:r>
            <w:proofErr w:type="spellEnd"/>
            <w:r w:rsidRPr="00017387">
              <w:rPr>
                <w:color w:val="000000" w:themeColor="text1"/>
                <w:spacing w:val="-6"/>
                <w:sz w:val="26"/>
                <w:szCs w:val="26"/>
              </w:rPr>
              <w:t>),</w:t>
            </w:r>
            <w:r w:rsidR="00017387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017387">
              <w:rPr>
                <w:color w:val="000000" w:themeColor="text1"/>
                <w:spacing w:val="-6"/>
                <w:sz w:val="26"/>
                <w:szCs w:val="26"/>
              </w:rPr>
              <w:t>27/7</w:t>
            </w:r>
          </w:p>
        </w:tc>
        <w:tc>
          <w:tcPr>
            <w:tcW w:w="2835" w:type="dxa"/>
            <w:vAlign w:val="center"/>
          </w:tcPr>
          <w:p w14:paraId="5666B58C" w14:textId="77777777" w:rsidR="00B44AC2" w:rsidRPr="00017387" w:rsidRDefault="00A644C1" w:rsidP="00017387">
            <w:pPr>
              <w:spacing w:line="22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017387">
              <w:rPr>
                <w:color w:val="000000" w:themeColor="text1"/>
                <w:sz w:val="26"/>
                <w:szCs w:val="26"/>
              </w:rPr>
              <w:t>нежитлові приміщення за літ. А-</w:t>
            </w:r>
            <w:r w:rsidR="00695889" w:rsidRPr="00017387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76" w:type="dxa"/>
            <w:vAlign w:val="center"/>
          </w:tcPr>
          <w:p w14:paraId="3D4FAFB3" w14:textId="77777777" w:rsidR="00B44AC2" w:rsidRPr="00017387" w:rsidRDefault="00647EFD" w:rsidP="00017387">
            <w:pPr>
              <w:spacing w:line="22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017387">
              <w:rPr>
                <w:color w:val="000000" w:themeColor="text1"/>
                <w:sz w:val="26"/>
                <w:szCs w:val="26"/>
              </w:rPr>
              <w:t>267,7</w:t>
            </w:r>
          </w:p>
        </w:tc>
        <w:tc>
          <w:tcPr>
            <w:tcW w:w="1814" w:type="dxa"/>
            <w:vAlign w:val="center"/>
          </w:tcPr>
          <w:p w14:paraId="351438D3" w14:textId="77777777" w:rsidR="00B44AC2" w:rsidRPr="00017387" w:rsidRDefault="00B44AC2" w:rsidP="00017387">
            <w:pPr>
              <w:spacing w:line="22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017387">
              <w:rPr>
                <w:color w:val="000000" w:themeColor="text1"/>
                <w:sz w:val="26"/>
                <w:szCs w:val="26"/>
              </w:rPr>
              <w:t>аукціон</w:t>
            </w:r>
          </w:p>
        </w:tc>
      </w:tr>
      <w:bookmarkEnd w:id="3"/>
    </w:tbl>
    <w:p w14:paraId="74A8B674" w14:textId="77777777" w:rsidR="00D41235" w:rsidRDefault="00D41235" w:rsidP="00D41235">
      <w:pPr>
        <w:pStyle w:val="3"/>
        <w:tabs>
          <w:tab w:val="left" w:pos="993"/>
          <w:tab w:val="left" w:pos="1276"/>
        </w:tabs>
        <w:ind w:firstLine="0"/>
        <w:rPr>
          <w:szCs w:val="28"/>
        </w:rPr>
      </w:pPr>
    </w:p>
    <w:p w14:paraId="076C77E1" w14:textId="77777777" w:rsidR="00FB2637" w:rsidRPr="00D12D19" w:rsidRDefault="00FB2637" w:rsidP="00FB26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12D1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12D19">
        <w:rPr>
          <w:sz w:val="28"/>
          <w:szCs w:val="28"/>
        </w:rPr>
        <w:t>Департаменту міського голови Миколаївської міської ради (</w:t>
      </w:r>
      <w:proofErr w:type="spellStart"/>
      <w:r w:rsidRPr="00D12D19">
        <w:rPr>
          <w:sz w:val="28"/>
          <w:szCs w:val="28"/>
        </w:rPr>
        <w:t>Сміренськ</w:t>
      </w:r>
      <w:r>
        <w:rPr>
          <w:sz w:val="28"/>
          <w:szCs w:val="28"/>
        </w:rPr>
        <w:t>ому</w:t>
      </w:r>
      <w:proofErr w:type="spellEnd"/>
      <w:r w:rsidRPr="00D12D19">
        <w:rPr>
          <w:sz w:val="28"/>
          <w:szCs w:val="28"/>
        </w:rPr>
        <w:t xml:space="preserve">) опублікувати це рішення на офіційному </w:t>
      </w:r>
      <w:proofErr w:type="spellStart"/>
      <w:r w:rsidRPr="00D12D19">
        <w:rPr>
          <w:sz w:val="28"/>
          <w:szCs w:val="28"/>
        </w:rPr>
        <w:t>вебсайті</w:t>
      </w:r>
      <w:proofErr w:type="spellEnd"/>
      <w:r w:rsidRPr="00D12D19">
        <w:rPr>
          <w:sz w:val="28"/>
          <w:szCs w:val="28"/>
        </w:rPr>
        <w:t xml:space="preserve"> Миколаївської міської ради.</w:t>
      </w:r>
    </w:p>
    <w:p w14:paraId="0A127947" w14:textId="77777777" w:rsidR="00B364C6" w:rsidRDefault="00B364C6" w:rsidP="00FB2637">
      <w:pPr>
        <w:ind w:firstLine="567"/>
        <w:jc w:val="both"/>
        <w:rPr>
          <w:sz w:val="28"/>
          <w:szCs w:val="28"/>
        </w:rPr>
      </w:pPr>
    </w:p>
    <w:p w14:paraId="673FB067" w14:textId="3DFF66AB" w:rsidR="00FB2637" w:rsidRPr="00D12D19" w:rsidRDefault="00FB2637" w:rsidP="00FB26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12D1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12D19">
        <w:rPr>
          <w:sz w:val="28"/>
          <w:szCs w:val="28"/>
        </w:rPr>
        <w:t xml:space="preserve">Управлінню комунального майна Миколаївської міської ради (Мкртчяну) здійснювати заходи із приватизації відповідно до вимог Закону України </w:t>
      </w:r>
      <w:r w:rsidR="00017387">
        <w:rPr>
          <w:sz w:val="28"/>
          <w:szCs w:val="28"/>
        </w:rPr>
        <w:t>«</w:t>
      </w:r>
      <w:r w:rsidRPr="00D12D19">
        <w:rPr>
          <w:sz w:val="28"/>
          <w:szCs w:val="28"/>
        </w:rPr>
        <w:t>Про приватизацію державного і комунального майна</w:t>
      </w:r>
      <w:r w:rsidR="00017387">
        <w:rPr>
          <w:sz w:val="28"/>
          <w:szCs w:val="28"/>
        </w:rPr>
        <w:t>»</w:t>
      </w:r>
      <w:r w:rsidRPr="00D12D19">
        <w:rPr>
          <w:sz w:val="28"/>
          <w:szCs w:val="28"/>
        </w:rPr>
        <w:t>, Порядку проведення електронних аукціонів для продажу об’єктів малої приватизації та визначення додаткових умов продажу,</w:t>
      </w:r>
      <w:r>
        <w:rPr>
          <w:sz w:val="28"/>
          <w:szCs w:val="28"/>
        </w:rPr>
        <w:t xml:space="preserve"> </w:t>
      </w:r>
      <w:r w:rsidRPr="00D12D19">
        <w:rPr>
          <w:sz w:val="28"/>
          <w:szCs w:val="28"/>
        </w:rPr>
        <w:t>затверджено</w:t>
      </w:r>
      <w:r>
        <w:rPr>
          <w:sz w:val="28"/>
          <w:szCs w:val="28"/>
        </w:rPr>
        <w:t>го</w:t>
      </w:r>
      <w:r w:rsidRPr="00D12D19">
        <w:rPr>
          <w:sz w:val="28"/>
          <w:szCs w:val="28"/>
        </w:rPr>
        <w:t xml:space="preserve"> постановою Кабінету Міністрів України від 10.05.2018 № 432 (зі змінами)</w:t>
      </w:r>
      <w:r>
        <w:rPr>
          <w:sz w:val="28"/>
          <w:szCs w:val="28"/>
        </w:rPr>
        <w:t>,</w:t>
      </w:r>
      <w:r w:rsidRPr="00D12D19">
        <w:rPr>
          <w:sz w:val="28"/>
          <w:szCs w:val="28"/>
        </w:rPr>
        <w:t xml:space="preserve"> і цього рішення.</w:t>
      </w:r>
    </w:p>
    <w:p w14:paraId="3D62D874" w14:textId="77777777" w:rsidR="00B364C6" w:rsidRDefault="00B364C6" w:rsidP="00FB2637">
      <w:pPr>
        <w:ind w:firstLine="567"/>
        <w:jc w:val="both"/>
        <w:rPr>
          <w:sz w:val="28"/>
          <w:szCs w:val="28"/>
        </w:rPr>
      </w:pPr>
    </w:p>
    <w:p w14:paraId="115F4C11" w14:textId="01C35364" w:rsidR="00FB2637" w:rsidRPr="00D12D19" w:rsidRDefault="00FB2637" w:rsidP="00FB26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12D1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12D19">
        <w:rPr>
          <w:sz w:val="28"/>
          <w:szCs w:val="28"/>
        </w:rPr>
        <w:t xml:space="preserve">Контроль за виконанням </w:t>
      </w:r>
      <w:r>
        <w:rPr>
          <w:sz w:val="28"/>
          <w:szCs w:val="28"/>
        </w:rPr>
        <w:t>даного</w:t>
      </w:r>
      <w:r w:rsidRPr="00D12D19">
        <w:rPr>
          <w:sz w:val="28"/>
          <w:szCs w:val="28"/>
        </w:rPr>
        <w:t xml:space="preserve"> рішення покласти на постійну комісію міської ради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Pr="00D12D19">
        <w:rPr>
          <w:sz w:val="28"/>
          <w:szCs w:val="28"/>
        </w:rPr>
        <w:t>діджиталізації</w:t>
      </w:r>
      <w:proofErr w:type="spellEnd"/>
      <w:r w:rsidRPr="00D12D19">
        <w:rPr>
          <w:sz w:val="28"/>
          <w:szCs w:val="28"/>
        </w:rPr>
        <w:t xml:space="preserve"> (Іванова), першого заступника міського голови </w:t>
      </w:r>
      <w:proofErr w:type="spellStart"/>
      <w:r w:rsidRPr="00D12D19">
        <w:rPr>
          <w:sz w:val="28"/>
          <w:szCs w:val="28"/>
        </w:rPr>
        <w:t>Лукова</w:t>
      </w:r>
      <w:proofErr w:type="spellEnd"/>
      <w:r w:rsidRPr="00D12D19">
        <w:rPr>
          <w:sz w:val="28"/>
          <w:szCs w:val="28"/>
        </w:rPr>
        <w:t xml:space="preserve"> В.Д.</w:t>
      </w:r>
    </w:p>
    <w:p w14:paraId="0FF5EA31" w14:textId="77777777" w:rsidR="00FB2637" w:rsidRDefault="00FB2637" w:rsidP="0035422C">
      <w:pPr>
        <w:pStyle w:val="3"/>
        <w:ind w:right="-285" w:firstLine="0"/>
        <w:rPr>
          <w:szCs w:val="28"/>
        </w:rPr>
      </w:pPr>
    </w:p>
    <w:p w14:paraId="68260E40" w14:textId="77777777" w:rsidR="00B20B6F" w:rsidRDefault="00B20B6F" w:rsidP="0035422C">
      <w:pPr>
        <w:pStyle w:val="3"/>
        <w:ind w:right="-285" w:firstLine="0"/>
        <w:rPr>
          <w:szCs w:val="28"/>
        </w:rPr>
      </w:pPr>
    </w:p>
    <w:p w14:paraId="16FD8CC9" w14:textId="77777777" w:rsidR="00BF3046" w:rsidRDefault="00BF3046" w:rsidP="0035422C">
      <w:pPr>
        <w:pStyle w:val="3"/>
        <w:ind w:right="-285" w:firstLine="0"/>
        <w:rPr>
          <w:szCs w:val="28"/>
        </w:rPr>
      </w:pPr>
    </w:p>
    <w:p w14:paraId="180EC534" w14:textId="662ADCDF" w:rsidR="00D41235" w:rsidRPr="006D5881" w:rsidRDefault="00D41235" w:rsidP="00D41235">
      <w:pPr>
        <w:spacing w:line="264" w:lineRule="auto"/>
        <w:rPr>
          <w:sz w:val="28"/>
          <w:szCs w:val="28"/>
        </w:rPr>
      </w:pPr>
      <w:r w:rsidRPr="006D5881">
        <w:rPr>
          <w:sz w:val="28"/>
          <w:szCs w:val="28"/>
        </w:rPr>
        <w:t xml:space="preserve">Міський голова                                         </w:t>
      </w:r>
      <w:r w:rsidRPr="006D5881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r w:rsidRPr="006D588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D5881">
        <w:rPr>
          <w:sz w:val="28"/>
          <w:szCs w:val="28"/>
        </w:rPr>
        <w:t xml:space="preserve">   </w:t>
      </w:r>
      <w:r w:rsidR="00017387">
        <w:rPr>
          <w:sz w:val="28"/>
          <w:szCs w:val="28"/>
        </w:rPr>
        <w:t xml:space="preserve">    </w:t>
      </w:r>
      <w:r w:rsidRPr="006D5881">
        <w:rPr>
          <w:sz w:val="28"/>
          <w:szCs w:val="28"/>
        </w:rPr>
        <w:t xml:space="preserve">             О. СЄНКЕВИЧ</w:t>
      </w:r>
    </w:p>
    <w:sectPr w:rsidR="00D41235" w:rsidRPr="006D5881" w:rsidSect="00017387">
      <w:headerReference w:type="default" r:id="rId8"/>
      <w:pgSz w:w="11906" w:h="16838" w:code="9"/>
      <w:pgMar w:top="1134" w:right="567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97143" w14:textId="77777777" w:rsidR="00AB4625" w:rsidRDefault="00AB4625" w:rsidP="00E51047">
      <w:r>
        <w:separator/>
      </w:r>
    </w:p>
  </w:endnote>
  <w:endnote w:type="continuationSeparator" w:id="0">
    <w:p w14:paraId="487E9147" w14:textId="77777777" w:rsidR="00AB4625" w:rsidRDefault="00AB4625" w:rsidP="00E5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7A676" w14:textId="77777777" w:rsidR="00AB4625" w:rsidRDefault="00AB4625" w:rsidP="00E51047">
      <w:r>
        <w:separator/>
      </w:r>
    </w:p>
  </w:footnote>
  <w:footnote w:type="continuationSeparator" w:id="0">
    <w:p w14:paraId="7C44C62F" w14:textId="77777777" w:rsidR="00AB4625" w:rsidRDefault="00AB4625" w:rsidP="00E51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2943276"/>
      <w:docPartObj>
        <w:docPartGallery w:val="Page Numbers (Top of Page)"/>
        <w:docPartUnique/>
      </w:docPartObj>
    </w:sdtPr>
    <w:sdtEndPr/>
    <w:sdtContent>
      <w:p w14:paraId="2A81C6E2" w14:textId="5354A0FF" w:rsidR="00017387" w:rsidRDefault="00017387">
        <w:pPr>
          <w:pStyle w:val="a7"/>
          <w:jc w:val="center"/>
        </w:pPr>
        <w:r w:rsidRPr="00017387">
          <w:rPr>
            <w:sz w:val="28"/>
            <w:szCs w:val="28"/>
          </w:rPr>
          <w:fldChar w:fldCharType="begin"/>
        </w:r>
        <w:r w:rsidRPr="00017387">
          <w:rPr>
            <w:sz w:val="28"/>
            <w:szCs w:val="28"/>
          </w:rPr>
          <w:instrText>PAGE   \* MERGEFORMAT</w:instrText>
        </w:r>
        <w:r w:rsidRPr="00017387">
          <w:rPr>
            <w:sz w:val="28"/>
            <w:szCs w:val="28"/>
          </w:rPr>
          <w:fldChar w:fldCharType="separate"/>
        </w:r>
        <w:r w:rsidRPr="00017387">
          <w:rPr>
            <w:sz w:val="28"/>
            <w:szCs w:val="28"/>
            <w:lang w:val="ru-RU"/>
          </w:rPr>
          <w:t>2</w:t>
        </w:r>
        <w:r w:rsidRPr="00017387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96F08"/>
    <w:multiLevelType w:val="hybridMultilevel"/>
    <w:tmpl w:val="CB2CE35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730" w:hanging="360"/>
      </w:pPr>
    </w:lvl>
    <w:lvl w:ilvl="2" w:tplc="0422001B" w:tentative="1">
      <w:start w:val="1"/>
      <w:numFmt w:val="lowerRoman"/>
      <w:lvlText w:val="%3."/>
      <w:lvlJc w:val="right"/>
      <w:pPr>
        <w:ind w:left="1450" w:hanging="180"/>
      </w:pPr>
    </w:lvl>
    <w:lvl w:ilvl="3" w:tplc="0422000F" w:tentative="1">
      <w:start w:val="1"/>
      <w:numFmt w:val="decimal"/>
      <w:lvlText w:val="%4."/>
      <w:lvlJc w:val="left"/>
      <w:pPr>
        <w:ind w:left="2170" w:hanging="360"/>
      </w:pPr>
    </w:lvl>
    <w:lvl w:ilvl="4" w:tplc="04220019" w:tentative="1">
      <w:start w:val="1"/>
      <w:numFmt w:val="lowerLetter"/>
      <w:lvlText w:val="%5."/>
      <w:lvlJc w:val="left"/>
      <w:pPr>
        <w:ind w:left="2890" w:hanging="360"/>
      </w:pPr>
    </w:lvl>
    <w:lvl w:ilvl="5" w:tplc="0422001B" w:tentative="1">
      <w:start w:val="1"/>
      <w:numFmt w:val="lowerRoman"/>
      <w:lvlText w:val="%6."/>
      <w:lvlJc w:val="right"/>
      <w:pPr>
        <w:ind w:left="3610" w:hanging="180"/>
      </w:pPr>
    </w:lvl>
    <w:lvl w:ilvl="6" w:tplc="0422000F" w:tentative="1">
      <w:start w:val="1"/>
      <w:numFmt w:val="decimal"/>
      <w:lvlText w:val="%7."/>
      <w:lvlJc w:val="left"/>
      <w:pPr>
        <w:ind w:left="4330" w:hanging="360"/>
      </w:pPr>
    </w:lvl>
    <w:lvl w:ilvl="7" w:tplc="04220019" w:tentative="1">
      <w:start w:val="1"/>
      <w:numFmt w:val="lowerLetter"/>
      <w:lvlText w:val="%8."/>
      <w:lvlJc w:val="left"/>
      <w:pPr>
        <w:ind w:left="5050" w:hanging="360"/>
      </w:pPr>
    </w:lvl>
    <w:lvl w:ilvl="8" w:tplc="0422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" w15:restartNumberingAfterBreak="0">
    <w:nsid w:val="21B5486D"/>
    <w:multiLevelType w:val="multilevel"/>
    <w:tmpl w:val="A80677FA"/>
    <w:lvl w:ilvl="0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5" w:hanging="2160"/>
      </w:pPr>
      <w:rPr>
        <w:rFonts w:hint="default"/>
      </w:rPr>
    </w:lvl>
  </w:abstractNum>
  <w:abstractNum w:abstractNumId="2" w15:restartNumberingAfterBreak="0">
    <w:nsid w:val="70FC3520"/>
    <w:multiLevelType w:val="hybridMultilevel"/>
    <w:tmpl w:val="BA9C6F9C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70"/>
    <w:rsid w:val="000003AC"/>
    <w:rsid w:val="00000EAD"/>
    <w:rsid w:val="000014B0"/>
    <w:rsid w:val="00001824"/>
    <w:rsid w:val="0000604A"/>
    <w:rsid w:val="00010B2D"/>
    <w:rsid w:val="00010FD9"/>
    <w:rsid w:val="00017387"/>
    <w:rsid w:val="00021238"/>
    <w:rsid w:val="00021B21"/>
    <w:rsid w:val="00023B6F"/>
    <w:rsid w:val="00030B6B"/>
    <w:rsid w:val="0003386A"/>
    <w:rsid w:val="00033C07"/>
    <w:rsid w:val="00035953"/>
    <w:rsid w:val="00037ACD"/>
    <w:rsid w:val="0004156A"/>
    <w:rsid w:val="00046392"/>
    <w:rsid w:val="00047CC0"/>
    <w:rsid w:val="0005012F"/>
    <w:rsid w:val="00054341"/>
    <w:rsid w:val="00056036"/>
    <w:rsid w:val="00056BAC"/>
    <w:rsid w:val="0006387F"/>
    <w:rsid w:val="00075223"/>
    <w:rsid w:val="00077285"/>
    <w:rsid w:val="000801BE"/>
    <w:rsid w:val="00080557"/>
    <w:rsid w:val="00080DBD"/>
    <w:rsid w:val="00082E85"/>
    <w:rsid w:val="00094D4A"/>
    <w:rsid w:val="00096DA7"/>
    <w:rsid w:val="000A7032"/>
    <w:rsid w:val="000B2593"/>
    <w:rsid w:val="000B42FD"/>
    <w:rsid w:val="000B637B"/>
    <w:rsid w:val="000D4AC1"/>
    <w:rsid w:val="000E2129"/>
    <w:rsid w:val="000E2654"/>
    <w:rsid w:val="000F27AE"/>
    <w:rsid w:val="000F42C6"/>
    <w:rsid w:val="000F6337"/>
    <w:rsid w:val="0010055A"/>
    <w:rsid w:val="001117EA"/>
    <w:rsid w:val="00116B87"/>
    <w:rsid w:val="00121F8A"/>
    <w:rsid w:val="00125503"/>
    <w:rsid w:val="00144489"/>
    <w:rsid w:val="00145455"/>
    <w:rsid w:val="00145D62"/>
    <w:rsid w:val="00147549"/>
    <w:rsid w:val="001525BE"/>
    <w:rsid w:val="00156741"/>
    <w:rsid w:val="00157CAD"/>
    <w:rsid w:val="0016588C"/>
    <w:rsid w:val="00170C35"/>
    <w:rsid w:val="00174CCE"/>
    <w:rsid w:val="00186F16"/>
    <w:rsid w:val="001872ED"/>
    <w:rsid w:val="00194AEA"/>
    <w:rsid w:val="0019731F"/>
    <w:rsid w:val="001A058B"/>
    <w:rsid w:val="001A54FF"/>
    <w:rsid w:val="001C1C46"/>
    <w:rsid w:val="001C4DAF"/>
    <w:rsid w:val="001C6C93"/>
    <w:rsid w:val="001D4FC0"/>
    <w:rsid w:val="001E471C"/>
    <w:rsid w:val="001F38C6"/>
    <w:rsid w:val="001F3FFC"/>
    <w:rsid w:val="00202474"/>
    <w:rsid w:val="002059F9"/>
    <w:rsid w:val="002106F7"/>
    <w:rsid w:val="002130FE"/>
    <w:rsid w:val="0021405C"/>
    <w:rsid w:val="00216620"/>
    <w:rsid w:val="002247CB"/>
    <w:rsid w:val="00227DC9"/>
    <w:rsid w:val="00232B14"/>
    <w:rsid w:val="00247753"/>
    <w:rsid w:val="002677C1"/>
    <w:rsid w:val="0027216C"/>
    <w:rsid w:val="002730F1"/>
    <w:rsid w:val="00273B54"/>
    <w:rsid w:val="00276B1A"/>
    <w:rsid w:val="0028418A"/>
    <w:rsid w:val="002926CC"/>
    <w:rsid w:val="00293E28"/>
    <w:rsid w:val="002A27E2"/>
    <w:rsid w:val="002A6E98"/>
    <w:rsid w:val="002A7194"/>
    <w:rsid w:val="002D1AFD"/>
    <w:rsid w:val="002D2AE1"/>
    <w:rsid w:val="002D671A"/>
    <w:rsid w:val="002E4146"/>
    <w:rsid w:val="002F015D"/>
    <w:rsid w:val="002F2FE1"/>
    <w:rsid w:val="002F304E"/>
    <w:rsid w:val="00303CAE"/>
    <w:rsid w:val="00311685"/>
    <w:rsid w:val="00312876"/>
    <w:rsid w:val="00320A72"/>
    <w:rsid w:val="003414CC"/>
    <w:rsid w:val="00346387"/>
    <w:rsid w:val="00350120"/>
    <w:rsid w:val="0035422C"/>
    <w:rsid w:val="0035597F"/>
    <w:rsid w:val="003606CA"/>
    <w:rsid w:val="00362C8C"/>
    <w:rsid w:val="00363CB0"/>
    <w:rsid w:val="003809E7"/>
    <w:rsid w:val="00381272"/>
    <w:rsid w:val="0038151C"/>
    <w:rsid w:val="00381750"/>
    <w:rsid w:val="00383F47"/>
    <w:rsid w:val="00386B3C"/>
    <w:rsid w:val="00387ADC"/>
    <w:rsid w:val="003978A0"/>
    <w:rsid w:val="00397EDC"/>
    <w:rsid w:val="003A2E85"/>
    <w:rsid w:val="003B048F"/>
    <w:rsid w:val="003B1AEA"/>
    <w:rsid w:val="003B2908"/>
    <w:rsid w:val="003C2372"/>
    <w:rsid w:val="003C550B"/>
    <w:rsid w:val="003C61B1"/>
    <w:rsid w:val="003C6DF1"/>
    <w:rsid w:val="003D4B56"/>
    <w:rsid w:val="003E6A7F"/>
    <w:rsid w:val="003F1F58"/>
    <w:rsid w:val="003F265C"/>
    <w:rsid w:val="003F69A1"/>
    <w:rsid w:val="003F6D9A"/>
    <w:rsid w:val="0040409F"/>
    <w:rsid w:val="00406E25"/>
    <w:rsid w:val="004132A2"/>
    <w:rsid w:val="004250F7"/>
    <w:rsid w:val="00436FE4"/>
    <w:rsid w:val="00440C15"/>
    <w:rsid w:val="00441B56"/>
    <w:rsid w:val="00443311"/>
    <w:rsid w:val="00444C4F"/>
    <w:rsid w:val="0045167D"/>
    <w:rsid w:val="00451CAF"/>
    <w:rsid w:val="004606D7"/>
    <w:rsid w:val="00463FA0"/>
    <w:rsid w:val="00464A23"/>
    <w:rsid w:val="00476EB0"/>
    <w:rsid w:val="004A02F0"/>
    <w:rsid w:val="004A03B2"/>
    <w:rsid w:val="004A07A3"/>
    <w:rsid w:val="004A4B77"/>
    <w:rsid w:val="004B1744"/>
    <w:rsid w:val="004B4633"/>
    <w:rsid w:val="004B517F"/>
    <w:rsid w:val="004B67B0"/>
    <w:rsid w:val="004C3787"/>
    <w:rsid w:val="004C6E5B"/>
    <w:rsid w:val="004D493D"/>
    <w:rsid w:val="004E01D2"/>
    <w:rsid w:val="004E0488"/>
    <w:rsid w:val="004E1C1E"/>
    <w:rsid w:val="004E1C3C"/>
    <w:rsid w:val="004E258C"/>
    <w:rsid w:val="004E55CB"/>
    <w:rsid w:val="004E60D7"/>
    <w:rsid w:val="004F3C56"/>
    <w:rsid w:val="00507581"/>
    <w:rsid w:val="0052012D"/>
    <w:rsid w:val="00523A9E"/>
    <w:rsid w:val="0052448A"/>
    <w:rsid w:val="00527FB5"/>
    <w:rsid w:val="00532013"/>
    <w:rsid w:val="0055035D"/>
    <w:rsid w:val="00564D27"/>
    <w:rsid w:val="00572B7D"/>
    <w:rsid w:val="005755AC"/>
    <w:rsid w:val="0057670C"/>
    <w:rsid w:val="00576F3A"/>
    <w:rsid w:val="00583ED4"/>
    <w:rsid w:val="005930D5"/>
    <w:rsid w:val="00594815"/>
    <w:rsid w:val="00595741"/>
    <w:rsid w:val="005A0AD7"/>
    <w:rsid w:val="005A172B"/>
    <w:rsid w:val="005A3F51"/>
    <w:rsid w:val="005B2C3A"/>
    <w:rsid w:val="005B622C"/>
    <w:rsid w:val="005B756D"/>
    <w:rsid w:val="005D39F9"/>
    <w:rsid w:val="005F47D0"/>
    <w:rsid w:val="005F6BE5"/>
    <w:rsid w:val="00601044"/>
    <w:rsid w:val="0060298D"/>
    <w:rsid w:val="00603A3C"/>
    <w:rsid w:val="006321AD"/>
    <w:rsid w:val="0064066D"/>
    <w:rsid w:val="00642D22"/>
    <w:rsid w:val="00644447"/>
    <w:rsid w:val="00646189"/>
    <w:rsid w:val="00647EFD"/>
    <w:rsid w:val="00652F82"/>
    <w:rsid w:val="00661875"/>
    <w:rsid w:val="00661F30"/>
    <w:rsid w:val="006627C0"/>
    <w:rsid w:val="00670247"/>
    <w:rsid w:val="00670D7E"/>
    <w:rsid w:val="00672D8A"/>
    <w:rsid w:val="006812F2"/>
    <w:rsid w:val="00681B19"/>
    <w:rsid w:val="0068303E"/>
    <w:rsid w:val="006830FB"/>
    <w:rsid w:val="006908AA"/>
    <w:rsid w:val="00693098"/>
    <w:rsid w:val="00695889"/>
    <w:rsid w:val="00695F7B"/>
    <w:rsid w:val="006A5045"/>
    <w:rsid w:val="006B0606"/>
    <w:rsid w:val="006B3912"/>
    <w:rsid w:val="006C1EA0"/>
    <w:rsid w:val="006C4E0B"/>
    <w:rsid w:val="006D217B"/>
    <w:rsid w:val="006D51AE"/>
    <w:rsid w:val="006D5DC1"/>
    <w:rsid w:val="006D6D56"/>
    <w:rsid w:val="006E189F"/>
    <w:rsid w:val="006E628A"/>
    <w:rsid w:val="006E6ECD"/>
    <w:rsid w:val="006F62F8"/>
    <w:rsid w:val="006F7E79"/>
    <w:rsid w:val="00700C27"/>
    <w:rsid w:val="007017F0"/>
    <w:rsid w:val="00705526"/>
    <w:rsid w:val="007060F8"/>
    <w:rsid w:val="00712BE7"/>
    <w:rsid w:val="00713115"/>
    <w:rsid w:val="00716786"/>
    <w:rsid w:val="00720476"/>
    <w:rsid w:val="00720B8D"/>
    <w:rsid w:val="00734E3C"/>
    <w:rsid w:val="00737C82"/>
    <w:rsid w:val="0074185E"/>
    <w:rsid w:val="007440AB"/>
    <w:rsid w:val="00752589"/>
    <w:rsid w:val="00754A97"/>
    <w:rsid w:val="00756C9A"/>
    <w:rsid w:val="00762CA5"/>
    <w:rsid w:val="00763011"/>
    <w:rsid w:val="0076385E"/>
    <w:rsid w:val="007641F7"/>
    <w:rsid w:val="00771670"/>
    <w:rsid w:val="0077646E"/>
    <w:rsid w:val="00777AB0"/>
    <w:rsid w:val="0078184B"/>
    <w:rsid w:val="007820F3"/>
    <w:rsid w:val="007823F3"/>
    <w:rsid w:val="007878CB"/>
    <w:rsid w:val="00790B99"/>
    <w:rsid w:val="007A19F4"/>
    <w:rsid w:val="007B171E"/>
    <w:rsid w:val="007B2E02"/>
    <w:rsid w:val="007B3CD7"/>
    <w:rsid w:val="007B5FCB"/>
    <w:rsid w:val="007C1AC1"/>
    <w:rsid w:val="007C58A8"/>
    <w:rsid w:val="007D4869"/>
    <w:rsid w:val="007E530C"/>
    <w:rsid w:val="007E664C"/>
    <w:rsid w:val="007F3F8C"/>
    <w:rsid w:val="007F5E10"/>
    <w:rsid w:val="008007B1"/>
    <w:rsid w:val="00804839"/>
    <w:rsid w:val="00807FCF"/>
    <w:rsid w:val="00811A59"/>
    <w:rsid w:val="0081334E"/>
    <w:rsid w:val="00825514"/>
    <w:rsid w:val="0083173B"/>
    <w:rsid w:val="0085064B"/>
    <w:rsid w:val="008524FD"/>
    <w:rsid w:val="00853DF4"/>
    <w:rsid w:val="00857710"/>
    <w:rsid w:val="008613D0"/>
    <w:rsid w:val="008766DD"/>
    <w:rsid w:val="00876EB1"/>
    <w:rsid w:val="00883A03"/>
    <w:rsid w:val="00883A8C"/>
    <w:rsid w:val="0088531A"/>
    <w:rsid w:val="008943F1"/>
    <w:rsid w:val="008B3D39"/>
    <w:rsid w:val="008B65B6"/>
    <w:rsid w:val="008B7C08"/>
    <w:rsid w:val="008D15E7"/>
    <w:rsid w:val="008D7435"/>
    <w:rsid w:val="008E1717"/>
    <w:rsid w:val="008E3E80"/>
    <w:rsid w:val="008E4109"/>
    <w:rsid w:val="008F1591"/>
    <w:rsid w:val="0090018B"/>
    <w:rsid w:val="009045D5"/>
    <w:rsid w:val="009078CC"/>
    <w:rsid w:val="00910637"/>
    <w:rsid w:val="00916702"/>
    <w:rsid w:val="00916906"/>
    <w:rsid w:val="00920923"/>
    <w:rsid w:val="009217AD"/>
    <w:rsid w:val="00924FFA"/>
    <w:rsid w:val="00936FF3"/>
    <w:rsid w:val="009407A8"/>
    <w:rsid w:val="00942208"/>
    <w:rsid w:val="0095176F"/>
    <w:rsid w:val="00960B6A"/>
    <w:rsid w:val="00980CEC"/>
    <w:rsid w:val="009845D7"/>
    <w:rsid w:val="0099123B"/>
    <w:rsid w:val="00991371"/>
    <w:rsid w:val="00995FC7"/>
    <w:rsid w:val="009A28A7"/>
    <w:rsid w:val="009A2F7D"/>
    <w:rsid w:val="009C07B8"/>
    <w:rsid w:val="009C15BF"/>
    <w:rsid w:val="009D73E9"/>
    <w:rsid w:val="009E4573"/>
    <w:rsid w:val="009F1E9D"/>
    <w:rsid w:val="00A13D2B"/>
    <w:rsid w:val="00A175BA"/>
    <w:rsid w:val="00A23926"/>
    <w:rsid w:val="00A24B1B"/>
    <w:rsid w:val="00A3253C"/>
    <w:rsid w:val="00A334F1"/>
    <w:rsid w:val="00A3650A"/>
    <w:rsid w:val="00A4148F"/>
    <w:rsid w:val="00A43FD3"/>
    <w:rsid w:val="00A4702F"/>
    <w:rsid w:val="00A47FD7"/>
    <w:rsid w:val="00A644C1"/>
    <w:rsid w:val="00A671B6"/>
    <w:rsid w:val="00A7305B"/>
    <w:rsid w:val="00A801DC"/>
    <w:rsid w:val="00A803B4"/>
    <w:rsid w:val="00A82DDB"/>
    <w:rsid w:val="00A85A5D"/>
    <w:rsid w:val="00A922BA"/>
    <w:rsid w:val="00AB0940"/>
    <w:rsid w:val="00AB4132"/>
    <w:rsid w:val="00AB4625"/>
    <w:rsid w:val="00AC2F42"/>
    <w:rsid w:val="00AC70FC"/>
    <w:rsid w:val="00AD7FE7"/>
    <w:rsid w:val="00AE20BD"/>
    <w:rsid w:val="00AE6074"/>
    <w:rsid w:val="00AE6A96"/>
    <w:rsid w:val="00AE766B"/>
    <w:rsid w:val="00AF0093"/>
    <w:rsid w:val="00AF2244"/>
    <w:rsid w:val="00B05E98"/>
    <w:rsid w:val="00B07B50"/>
    <w:rsid w:val="00B165EA"/>
    <w:rsid w:val="00B176AB"/>
    <w:rsid w:val="00B205FD"/>
    <w:rsid w:val="00B20B6F"/>
    <w:rsid w:val="00B364C6"/>
    <w:rsid w:val="00B37BC6"/>
    <w:rsid w:val="00B37D85"/>
    <w:rsid w:val="00B4398F"/>
    <w:rsid w:val="00B44AC2"/>
    <w:rsid w:val="00B46046"/>
    <w:rsid w:val="00B506D0"/>
    <w:rsid w:val="00B52D2C"/>
    <w:rsid w:val="00B632F2"/>
    <w:rsid w:val="00B63DB3"/>
    <w:rsid w:val="00B71A21"/>
    <w:rsid w:val="00B742F8"/>
    <w:rsid w:val="00B7618C"/>
    <w:rsid w:val="00B7713B"/>
    <w:rsid w:val="00B900DB"/>
    <w:rsid w:val="00B94881"/>
    <w:rsid w:val="00B95369"/>
    <w:rsid w:val="00BB0433"/>
    <w:rsid w:val="00BB0FAF"/>
    <w:rsid w:val="00BB66EC"/>
    <w:rsid w:val="00BC0BA4"/>
    <w:rsid w:val="00BD1A1D"/>
    <w:rsid w:val="00BD1ADD"/>
    <w:rsid w:val="00BD1F7D"/>
    <w:rsid w:val="00BE0E03"/>
    <w:rsid w:val="00BF2F0C"/>
    <w:rsid w:val="00BF3046"/>
    <w:rsid w:val="00C03980"/>
    <w:rsid w:val="00C07807"/>
    <w:rsid w:val="00C1226D"/>
    <w:rsid w:val="00C21FBE"/>
    <w:rsid w:val="00C24DFE"/>
    <w:rsid w:val="00C257D3"/>
    <w:rsid w:val="00C409EF"/>
    <w:rsid w:val="00C423BA"/>
    <w:rsid w:val="00C44568"/>
    <w:rsid w:val="00C45BCE"/>
    <w:rsid w:val="00C5117B"/>
    <w:rsid w:val="00C52FDE"/>
    <w:rsid w:val="00C553DF"/>
    <w:rsid w:val="00C61258"/>
    <w:rsid w:val="00C61DBE"/>
    <w:rsid w:val="00C654BF"/>
    <w:rsid w:val="00C66243"/>
    <w:rsid w:val="00C70B82"/>
    <w:rsid w:val="00C744E8"/>
    <w:rsid w:val="00C744E9"/>
    <w:rsid w:val="00C77215"/>
    <w:rsid w:val="00C77DF1"/>
    <w:rsid w:val="00C808C2"/>
    <w:rsid w:val="00C93EBC"/>
    <w:rsid w:val="00C9739C"/>
    <w:rsid w:val="00CB21F2"/>
    <w:rsid w:val="00CB2CEA"/>
    <w:rsid w:val="00CB5875"/>
    <w:rsid w:val="00CD5F74"/>
    <w:rsid w:val="00CD7C63"/>
    <w:rsid w:val="00CF0880"/>
    <w:rsid w:val="00CF2D5E"/>
    <w:rsid w:val="00D0192D"/>
    <w:rsid w:val="00D14E2A"/>
    <w:rsid w:val="00D32E7A"/>
    <w:rsid w:val="00D41235"/>
    <w:rsid w:val="00D438A0"/>
    <w:rsid w:val="00D45426"/>
    <w:rsid w:val="00D56B2A"/>
    <w:rsid w:val="00D607CB"/>
    <w:rsid w:val="00D6199F"/>
    <w:rsid w:val="00D61C77"/>
    <w:rsid w:val="00D62436"/>
    <w:rsid w:val="00D640E4"/>
    <w:rsid w:val="00D65BFE"/>
    <w:rsid w:val="00D735E5"/>
    <w:rsid w:val="00D80A4B"/>
    <w:rsid w:val="00D91BAF"/>
    <w:rsid w:val="00D933BD"/>
    <w:rsid w:val="00D9593E"/>
    <w:rsid w:val="00D9788A"/>
    <w:rsid w:val="00DA1246"/>
    <w:rsid w:val="00DA1A47"/>
    <w:rsid w:val="00DB032E"/>
    <w:rsid w:val="00DB28C8"/>
    <w:rsid w:val="00DB2CCA"/>
    <w:rsid w:val="00DC2442"/>
    <w:rsid w:val="00DC73E9"/>
    <w:rsid w:val="00DD182A"/>
    <w:rsid w:val="00DD1A84"/>
    <w:rsid w:val="00DD423E"/>
    <w:rsid w:val="00DD5098"/>
    <w:rsid w:val="00DF2A6A"/>
    <w:rsid w:val="00DF52FF"/>
    <w:rsid w:val="00E01714"/>
    <w:rsid w:val="00E04160"/>
    <w:rsid w:val="00E25164"/>
    <w:rsid w:val="00E325E4"/>
    <w:rsid w:val="00E32DD5"/>
    <w:rsid w:val="00E33C9B"/>
    <w:rsid w:val="00E36C04"/>
    <w:rsid w:val="00E37195"/>
    <w:rsid w:val="00E4685B"/>
    <w:rsid w:val="00E50CEE"/>
    <w:rsid w:val="00E51047"/>
    <w:rsid w:val="00E52423"/>
    <w:rsid w:val="00E54927"/>
    <w:rsid w:val="00E555BF"/>
    <w:rsid w:val="00E56AD6"/>
    <w:rsid w:val="00E624D8"/>
    <w:rsid w:val="00E632A2"/>
    <w:rsid w:val="00E6546B"/>
    <w:rsid w:val="00E743A4"/>
    <w:rsid w:val="00E77318"/>
    <w:rsid w:val="00E8450F"/>
    <w:rsid w:val="00E960CF"/>
    <w:rsid w:val="00E9722A"/>
    <w:rsid w:val="00EA3722"/>
    <w:rsid w:val="00EA7479"/>
    <w:rsid w:val="00EB248C"/>
    <w:rsid w:val="00ED189E"/>
    <w:rsid w:val="00ED6BEB"/>
    <w:rsid w:val="00EE2D54"/>
    <w:rsid w:val="00EF11C0"/>
    <w:rsid w:val="00EF470F"/>
    <w:rsid w:val="00EF64AD"/>
    <w:rsid w:val="00EF75D9"/>
    <w:rsid w:val="00EF76D3"/>
    <w:rsid w:val="00EF78EC"/>
    <w:rsid w:val="00F0097C"/>
    <w:rsid w:val="00F01DEA"/>
    <w:rsid w:val="00F03352"/>
    <w:rsid w:val="00F1021F"/>
    <w:rsid w:val="00F13F9F"/>
    <w:rsid w:val="00F33064"/>
    <w:rsid w:val="00F33EFC"/>
    <w:rsid w:val="00F34291"/>
    <w:rsid w:val="00F35EA7"/>
    <w:rsid w:val="00F361F2"/>
    <w:rsid w:val="00F37A67"/>
    <w:rsid w:val="00F51338"/>
    <w:rsid w:val="00F515FE"/>
    <w:rsid w:val="00F51BF3"/>
    <w:rsid w:val="00F56429"/>
    <w:rsid w:val="00F65721"/>
    <w:rsid w:val="00F71D5C"/>
    <w:rsid w:val="00F72B20"/>
    <w:rsid w:val="00F77416"/>
    <w:rsid w:val="00F82E60"/>
    <w:rsid w:val="00F90FE2"/>
    <w:rsid w:val="00F95ECC"/>
    <w:rsid w:val="00F964D5"/>
    <w:rsid w:val="00F9661A"/>
    <w:rsid w:val="00F97D95"/>
    <w:rsid w:val="00FB1C86"/>
    <w:rsid w:val="00FB2637"/>
    <w:rsid w:val="00FB2EC4"/>
    <w:rsid w:val="00FB36E4"/>
    <w:rsid w:val="00FB3D80"/>
    <w:rsid w:val="00FB3E44"/>
    <w:rsid w:val="00FB4827"/>
    <w:rsid w:val="00FB5183"/>
    <w:rsid w:val="00FC1546"/>
    <w:rsid w:val="00FC7750"/>
    <w:rsid w:val="00FE13BF"/>
    <w:rsid w:val="00FE5EE1"/>
    <w:rsid w:val="00FF3D70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CD43A8"/>
  <w15:docId w15:val="{252BF7A9-1E3F-4627-BB95-0373ED8F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75BA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B462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F3D70"/>
    <w:pPr>
      <w:ind w:firstLine="567"/>
      <w:jc w:val="both"/>
    </w:pPr>
    <w:rPr>
      <w:snapToGrid w:val="0"/>
      <w:sz w:val="28"/>
      <w:szCs w:val="20"/>
    </w:rPr>
  </w:style>
  <w:style w:type="character" w:customStyle="1" w:styleId="30">
    <w:name w:val="Основной текст с отступом 3 Знак"/>
    <w:link w:val="3"/>
    <w:rsid w:val="00FF3D70"/>
    <w:rPr>
      <w:snapToGrid w:val="0"/>
      <w:sz w:val="28"/>
      <w:lang w:val="uk-UA"/>
    </w:rPr>
  </w:style>
  <w:style w:type="paragraph" w:styleId="a3">
    <w:name w:val="Normal (Web)"/>
    <w:aliases w:val="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4"/>
    <w:uiPriority w:val="99"/>
    <w:rsid w:val="00FF3D70"/>
    <w:pPr>
      <w:spacing w:before="100" w:beforeAutospacing="1" w:after="100" w:afterAutospacing="1"/>
    </w:pPr>
  </w:style>
  <w:style w:type="character" w:customStyle="1" w:styleId="a4">
    <w:name w:val="Обычный (Интернет) Знак"/>
    <w:aliases w:val="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3"/>
    <w:rsid w:val="00FF3D70"/>
    <w:rPr>
      <w:sz w:val="24"/>
      <w:szCs w:val="24"/>
    </w:rPr>
  </w:style>
  <w:style w:type="character" w:customStyle="1" w:styleId="apple-converted-space">
    <w:name w:val="apple-converted-space"/>
    <w:basedOn w:val="a0"/>
    <w:rsid w:val="00DC73E9"/>
  </w:style>
  <w:style w:type="character" w:styleId="a5">
    <w:name w:val="Hyperlink"/>
    <w:uiPriority w:val="99"/>
    <w:unhideWhenUsed/>
    <w:rsid w:val="00DC73E9"/>
    <w:rPr>
      <w:color w:val="0000FF"/>
      <w:u w:val="single"/>
    </w:rPr>
  </w:style>
  <w:style w:type="paragraph" w:customStyle="1" w:styleId="rvps2">
    <w:name w:val="rvps2"/>
    <w:basedOn w:val="a"/>
    <w:rsid w:val="00DC73E9"/>
    <w:pPr>
      <w:spacing w:before="100" w:beforeAutospacing="1" w:after="100" w:afterAutospacing="1"/>
    </w:pPr>
    <w:rPr>
      <w:lang w:val="ru-RU"/>
    </w:rPr>
  </w:style>
  <w:style w:type="character" w:customStyle="1" w:styleId="rvts9">
    <w:name w:val="rvts9"/>
    <w:basedOn w:val="a0"/>
    <w:rsid w:val="00DC73E9"/>
  </w:style>
  <w:style w:type="character" w:customStyle="1" w:styleId="rvts46">
    <w:name w:val="rvts46"/>
    <w:basedOn w:val="a0"/>
    <w:rsid w:val="00DC73E9"/>
  </w:style>
  <w:style w:type="character" w:styleId="a6">
    <w:name w:val="Strong"/>
    <w:basedOn w:val="a0"/>
    <w:uiPriority w:val="22"/>
    <w:qFormat/>
    <w:rsid w:val="00720476"/>
    <w:rPr>
      <w:b/>
      <w:bCs/>
    </w:rPr>
  </w:style>
  <w:style w:type="paragraph" w:styleId="a7">
    <w:name w:val="header"/>
    <w:basedOn w:val="a"/>
    <w:link w:val="a8"/>
    <w:uiPriority w:val="99"/>
    <w:unhideWhenUsed/>
    <w:rsid w:val="00E51047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047"/>
    <w:rPr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51047"/>
    <w:pPr>
      <w:tabs>
        <w:tab w:val="center" w:pos="4536"/>
        <w:tab w:val="right" w:pos="9072"/>
      </w:tabs>
    </w:pPr>
  </w:style>
  <w:style w:type="character" w:customStyle="1" w:styleId="aa">
    <w:name w:val="Нижний колонтитул Знак"/>
    <w:basedOn w:val="a0"/>
    <w:link w:val="a9"/>
    <w:rsid w:val="00E51047"/>
    <w:rPr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D15E7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character" w:styleId="ab">
    <w:name w:val="annotation reference"/>
    <w:basedOn w:val="a0"/>
    <w:semiHidden/>
    <w:unhideWhenUsed/>
    <w:rsid w:val="008524FD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8524F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8524FD"/>
    <w:rPr>
      <w:lang w:eastAsia="ru-RU"/>
    </w:rPr>
  </w:style>
  <w:style w:type="paragraph" w:styleId="ae">
    <w:name w:val="annotation subject"/>
    <w:basedOn w:val="ac"/>
    <w:next w:val="ac"/>
    <w:link w:val="af"/>
    <w:semiHidden/>
    <w:unhideWhenUsed/>
    <w:rsid w:val="008524FD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8524FD"/>
    <w:rPr>
      <w:b/>
      <w:bCs/>
      <w:lang w:eastAsia="ru-RU"/>
    </w:rPr>
  </w:style>
  <w:style w:type="paragraph" w:styleId="af0">
    <w:name w:val="Balloon Text"/>
    <w:basedOn w:val="a"/>
    <w:link w:val="af1"/>
    <w:rsid w:val="0004639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046392"/>
    <w:rPr>
      <w:rFonts w:ascii="Tahoma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527FB5"/>
    <w:pPr>
      <w:ind w:left="720"/>
      <w:contextualSpacing/>
    </w:pPr>
  </w:style>
  <w:style w:type="character" w:customStyle="1" w:styleId="215pt10">
    <w:name w:val="Основной текст (2) + 15 pt;Полужирный;Масштаб 10%"/>
    <w:basedOn w:val="a0"/>
    <w:rsid w:val="004250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"/>
      <w:position w:val="0"/>
      <w:sz w:val="30"/>
      <w:szCs w:val="30"/>
      <w:u w:val="none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AB4625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DAEA8-6F5C-48AF-AA1B-BDEE0C346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2391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user109</dc:creator>
  <cp:lastModifiedBy>Світлана</cp:lastModifiedBy>
  <cp:revision>2</cp:revision>
  <cp:lastPrinted>2025-06-10T10:45:00Z</cp:lastPrinted>
  <dcterms:created xsi:type="dcterms:W3CDTF">2025-06-11T13:25:00Z</dcterms:created>
  <dcterms:modified xsi:type="dcterms:W3CDTF">2025-06-11T13:25:00Z</dcterms:modified>
</cp:coreProperties>
</file>