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CC5BD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 w:val="20"/>
          <w:szCs w:val="20"/>
          <w:lang w:val="uk-UA"/>
        </w:rPr>
      </w:pPr>
      <w:r w:rsidRPr="00533DE6">
        <w:rPr>
          <w:sz w:val="20"/>
          <w:szCs w:val="20"/>
          <w:lang w:val="uk-UA"/>
        </w:rPr>
        <w:t>s-fk-014</w:t>
      </w:r>
    </w:p>
    <w:p w14:paraId="7E3AE342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342D6811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4CFE2F37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4E661F0E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3EC24044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3D2844EC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4CE8F1DE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1F93AD37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71F7FE80" w14:textId="77777777" w:rsidR="007E1A62" w:rsidRPr="00533DE6" w:rsidRDefault="007E1A62" w:rsidP="007E1A62">
      <w:pPr>
        <w:spacing w:line="240" w:lineRule="auto"/>
        <w:ind w:left="0" w:right="5669" w:firstLine="0"/>
        <w:contextualSpacing/>
        <w:rPr>
          <w:szCs w:val="28"/>
          <w:lang w:val="uk-UA"/>
        </w:rPr>
      </w:pPr>
      <w:r w:rsidRPr="00533DE6">
        <w:rPr>
          <w:szCs w:val="28"/>
          <w:lang w:val="uk-UA"/>
        </w:rPr>
        <w:t xml:space="preserve">Про надання згоди на прийняття до комунальної </w:t>
      </w:r>
      <w:proofErr w:type="spellStart"/>
      <w:r w:rsidRPr="00533DE6">
        <w:rPr>
          <w:szCs w:val="28"/>
          <w:lang w:val="uk-UA"/>
        </w:rPr>
        <w:t>влacнocтi</w:t>
      </w:r>
      <w:proofErr w:type="spellEnd"/>
      <w:r w:rsidRPr="00533DE6">
        <w:rPr>
          <w:szCs w:val="28"/>
          <w:lang w:val="uk-UA"/>
        </w:rPr>
        <w:t xml:space="preserve"> об’єктів права іншої власності</w:t>
      </w:r>
    </w:p>
    <w:p w14:paraId="51EB71B4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5075F44F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</w:p>
    <w:p w14:paraId="582A6672" w14:textId="3E8CC10B" w:rsidR="007E1A62" w:rsidRPr="00533DE6" w:rsidRDefault="007E1A62" w:rsidP="007E1A62">
      <w:pPr>
        <w:spacing w:line="240" w:lineRule="auto"/>
        <w:ind w:left="0" w:right="0" w:firstLine="567"/>
        <w:contextualSpacing/>
        <w:rPr>
          <w:szCs w:val="28"/>
          <w:lang w:val="uk-UA"/>
        </w:rPr>
      </w:pPr>
      <w:r w:rsidRPr="00533DE6">
        <w:rPr>
          <w:szCs w:val="28"/>
          <w:lang w:val="uk-UA"/>
        </w:rPr>
        <w:t xml:space="preserve">Розглянувши лист адміністрації </w:t>
      </w:r>
      <w:proofErr w:type="spellStart"/>
      <w:r w:rsidRPr="00533DE6">
        <w:rPr>
          <w:szCs w:val="28"/>
          <w:lang w:val="uk-UA"/>
        </w:rPr>
        <w:t>Інгульського</w:t>
      </w:r>
      <w:proofErr w:type="spellEnd"/>
      <w:r w:rsidRPr="00533DE6">
        <w:rPr>
          <w:szCs w:val="28"/>
          <w:lang w:val="uk-UA"/>
        </w:rPr>
        <w:t xml:space="preserve"> району Миколаївської міської ради від 10.01.2025 № 17</w:t>
      </w:r>
      <w:r w:rsidR="00313DE7" w:rsidRPr="00533DE6">
        <w:rPr>
          <w:szCs w:val="28"/>
          <w:lang w:val="uk-UA"/>
        </w:rPr>
        <w:t>7</w:t>
      </w:r>
      <w:r w:rsidR="000861F3" w:rsidRPr="00533DE6">
        <w:rPr>
          <w:szCs w:val="28"/>
          <w:lang w:val="uk-UA"/>
        </w:rPr>
        <w:t>9</w:t>
      </w:r>
      <w:r w:rsidR="00313DE7" w:rsidRPr="00533DE6">
        <w:rPr>
          <w:szCs w:val="28"/>
          <w:lang w:val="uk-UA"/>
        </w:rPr>
        <w:t>/04.01</w:t>
      </w:r>
      <w:r w:rsidRPr="00533DE6">
        <w:rPr>
          <w:szCs w:val="28"/>
          <w:lang w:val="uk-UA"/>
        </w:rPr>
        <w:t>-</w:t>
      </w:r>
      <w:r w:rsidR="00313DE7" w:rsidRPr="00533DE6">
        <w:rPr>
          <w:szCs w:val="28"/>
          <w:lang w:val="uk-UA"/>
        </w:rPr>
        <w:t>20</w:t>
      </w:r>
      <w:r w:rsidRPr="00533DE6">
        <w:rPr>
          <w:szCs w:val="28"/>
          <w:lang w:val="uk-UA"/>
        </w:rPr>
        <w:t>/2</w:t>
      </w:r>
      <w:r w:rsidR="00313DE7" w:rsidRPr="00533DE6">
        <w:rPr>
          <w:szCs w:val="28"/>
          <w:lang w:val="uk-UA"/>
        </w:rPr>
        <w:t>5</w:t>
      </w:r>
      <w:r w:rsidRPr="00533DE6">
        <w:rPr>
          <w:szCs w:val="28"/>
          <w:lang w:val="uk-UA"/>
        </w:rPr>
        <w:t>-2 щодо прийняття до комунальної власності Миколаївської міської територіальної громади мереж водопостачання, відповідно до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 «</w:t>
      </w:r>
      <w:proofErr w:type="spellStart"/>
      <w:r w:rsidRPr="00533DE6">
        <w:rPr>
          <w:szCs w:val="28"/>
          <w:lang w:val="uk-UA"/>
        </w:rPr>
        <w:t>Миколаївводоканал</w:t>
      </w:r>
      <w:proofErr w:type="spellEnd"/>
      <w:r w:rsidRPr="00533DE6">
        <w:rPr>
          <w:szCs w:val="28"/>
          <w:lang w:val="uk-UA"/>
        </w:rPr>
        <w:t xml:space="preserve">», затвердженого рішенням виконавчого комітету Миколаївської міської ради від 19.12.2023 № 1783, керуючись Законом України «Про передачу об’єктів права державної та комунальної власності», </w:t>
      </w:r>
      <w:proofErr w:type="spellStart"/>
      <w:r w:rsidR="0015782F">
        <w:rPr>
          <w:szCs w:val="28"/>
          <w:lang w:val="uk-UA"/>
        </w:rPr>
        <w:t>ст.</w:t>
      </w:r>
      <w:r w:rsidRPr="00533DE6">
        <w:rPr>
          <w:szCs w:val="28"/>
          <w:lang w:val="uk-UA"/>
        </w:rPr>
        <w:t>ст</w:t>
      </w:r>
      <w:proofErr w:type="spellEnd"/>
      <w:r w:rsidRPr="00533DE6">
        <w:rPr>
          <w:szCs w:val="28"/>
          <w:lang w:val="uk-UA"/>
        </w:rPr>
        <w:t>. 25,</w:t>
      </w:r>
      <w:r w:rsidR="0015782F">
        <w:rPr>
          <w:szCs w:val="28"/>
          <w:lang w:val="uk-UA"/>
        </w:rPr>
        <w:t xml:space="preserve"> </w:t>
      </w:r>
      <w:r w:rsidRPr="00533DE6">
        <w:rPr>
          <w:szCs w:val="28"/>
          <w:lang w:val="uk-UA"/>
        </w:rPr>
        <w:t>60 Закону України «Про місцеве самоврядування в Україні», міська рада</w:t>
      </w:r>
    </w:p>
    <w:p w14:paraId="6DA904E5" w14:textId="77777777" w:rsidR="007E1A62" w:rsidRPr="00533DE6" w:rsidRDefault="007E1A62" w:rsidP="007E1A62">
      <w:pPr>
        <w:spacing w:line="240" w:lineRule="auto"/>
        <w:ind w:left="0" w:right="0" w:firstLine="567"/>
        <w:contextualSpacing/>
        <w:rPr>
          <w:szCs w:val="28"/>
          <w:lang w:val="uk-UA"/>
        </w:rPr>
      </w:pPr>
    </w:p>
    <w:p w14:paraId="082DAB19" w14:textId="77777777" w:rsidR="007E1A62" w:rsidRPr="00533DE6" w:rsidRDefault="007E1A62" w:rsidP="007E1A62">
      <w:pPr>
        <w:spacing w:line="240" w:lineRule="auto"/>
        <w:ind w:left="0" w:right="0"/>
        <w:contextualSpacing/>
        <w:rPr>
          <w:szCs w:val="28"/>
          <w:lang w:val="uk-UA"/>
        </w:rPr>
      </w:pPr>
      <w:r w:rsidRPr="00533DE6">
        <w:rPr>
          <w:szCs w:val="28"/>
          <w:lang w:val="uk-UA"/>
        </w:rPr>
        <w:t>ВИРІШИЛА:</w:t>
      </w:r>
    </w:p>
    <w:p w14:paraId="5B0992C1" w14:textId="77777777" w:rsidR="007E1A62" w:rsidRPr="00533DE6" w:rsidRDefault="007E1A62" w:rsidP="007E1A62">
      <w:pPr>
        <w:spacing w:line="240" w:lineRule="auto"/>
        <w:ind w:left="0" w:right="0" w:firstLine="567"/>
        <w:contextualSpacing/>
        <w:rPr>
          <w:szCs w:val="28"/>
          <w:lang w:val="uk-UA"/>
        </w:rPr>
      </w:pPr>
    </w:p>
    <w:p w14:paraId="194FEA8E" w14:textId="77777777" w:rsidR="00313DE7" w:rsidRPr="00533DE6" w:rsidRDefault="007E1A62" w:rsidP="007E1A62">
      <w:pPr>
        <w:ind w:right="-4" w:firstLine="504"/>
        <w:rPr>
          <w:szCs w:val="28"/>
          <w:lang w:val="uk-UA"/>
        </w:rPr>
      </w:pPr>
      <w:r w:rsidRPr="00533DE6">
        <w:rPr>
          <w:szCs w:val="28"/>
          <w:lang w:val="uk-UA"/>
        </w:rPr>
        <w:t>1. Надати згоду на прийняття до комунальної власності Миколаївської міської територіальної громади розподільчих мереж водопостачання</w:t>
      </w:r>
      <w:r w:rsidR="00313DE7" w:rsidRPr="00533DE6">
        <w:rPr>
          <w:szCs w:val="28"/>
          <w:lang w:val="uk-UA"/>
        </w:rPr>
        <w:t>:</w:t>
      </w:r>
    </w:p>
    <w:p w14:paraId="29E60767" w14:textId="30A5AB2C" w:rsidR="00313DE7" w:rsidRPr="00533DE6" w:rsidRDefault="00313DE7" w:rsidP="007E1A62">
      <w:pPr>
        <w:ind w:right="-4" w:firstLine="504"/>
        <w:rPr>
          <w:szCs w:val="28"/>
          <w:lang w:val="uk-UA"/>
        </w:rPr>
      </w:pPr>
      <w:r w:rsidRPr="00533DE6">
        <w:rPr>
          <w:szCs w:val="28"/>
          <w:lang w:val="uk-UA"/>
        </w:rPr>
        <w:t>-</w:t>
      </w:r>
      <w:r w:rsidR="00533DE6" w:rsidRPr="00533DE6">
        <w:rPr>
          <w:szCs w:val="28"/>
          <w:lang w:val="uk-UA"/>
        </w:rPr>
        <w:t> </w:t>
      </w:r>
      <w:r w:rsidRPr="00533DE6">
        <w:rPr>
          <w:szCs w:val="28"/>
          <w:lang w:val="uk-UA"/>
        </w:rPr>
        <w:t>по вул.</w:t>
      </w:r>
      <w:r w:rsidR="0015782F">
        <w:rPr>
          <w:szCs w:val="28"/>
          <w:lang w:val="uk-UA"/>
        </w:rPr>
        <w:t> </w:t>
      </w:r>
      <w:r w:rsidRPr="00533DE6">
        <w:rPr>
          <w:szCs w:val="28"/>
          <w:lang w:val="uk-UA"/>
        </w:rPr>
        <w:t>12 Поздовжн</w:t>
      </w:r>
      <w:r w:rsidR="0015782F">
        <w:rPr>
          <w:szCs w:val="28"/>
          <w:lang w:val="uk-UA"/>
        </w:rPr>
        <w:t>ій,</w:t>
      </w:r>
      <w:r w:rsidRPr="00533DE6">
        <w:rPr>
          <w:szCs w:val="28"/>
          <w:lang w:val="uk-UA"/>
        </w:rPr>
        <w:t xml:space="preserve"> від вул.</w:t>
      </w:r>
      <w:r w:rsidR="00533DE6" w:rsidRPr="00533DE6">
        <w:rPr>
          <w:szCs w:val="28"/>
          <w:lang w:val="uk-UA"/>
        </w:rPr>
        <w:t> </w:t>
      </w:r>
      <w:r w:rsidRPr="00533DE6">
        <w:rPr>
          <w:szCs w:val="28"/>
          <w:lang w:val="uk-UA"/>
        </w:rPr>
        <w:t>Космонавтів до вул.</w:t>
      </w:r>
      <w:r w:rsidR="00533DE6" w:rsidRPr="00533DE6">
        <w:rPr>
          <w:szCs w:val="28"/>
          <w:lang w:val="uk-UA"/>
        </w:rPr>
        <w:t> </w:t>
      </w:r>
      <w:proofErr w:type="spellStart"/>
      <w:r w:rsidRPr="00533DE6">
        <w:rPr>
          <w:szCs w:val="28"/>
          <w:lang w:val="uk-UA"/>
        </w:rPr>
        <w:t>Новозаводськ</w:t>
      </w:r>
      <w:r w:rsidR="0015782F">
        <w:rPr>
          <w:szCs w:val="28"/>
          <w:lang w:val="uk-UA"/>
        </w:rPr>
        <w:t>ої</w:t>
      </w:r>
      <w:proofErr w:type="spellEnd"/>
      <w:r w:rsidR="0015782F">
        <w:rPr>
          <w:szCs w:val="28"/>
          <w:lang w:val="uk-UA"/>
        </w:rPr>
        <w:t>;</w:t>
      </w:r>
    </w:p>
    <w:p w14:paraId="78B6CEA2" w14:textId="16A825C1" w:rsidR="007E1A62" w:rsidRPr="00533DE6" w:rsidRDefault="00313DE7" w:rsidP="007E1A62">
      <w:pPr>
        <w:ind w:right="-4" w:firstLine="504"/>
        <w:rPr>
          <w:szCs w:val="28"/>
          <w:lang w:val="uk-UA"/>
        </w:rPr>
      </w:pPr>
      <w:r w:rsidRPr="00533DE6">
        <w:rPr>
          <w:szCs w:val="28"/>
          <w:lang w:val="uk-UA"/>
        </w:rPr>
        <w:t>-</w:t>
      </w:r>
      <w:r w:rsidR="00533DE6" w:rsidRPr="00533DE6">
        <w:rPr>
          <w:szCs w:val="28"/>
          <w:lang w:val="uk-UA"/>
        </w:rPr>
        <w:t> </w:t>
      </w:r>
      <w:r w:rsidRPr="00533DE6">
        <w:rPr>
          <w:szCs w:val="28"/>
          <w:lang w:val="uk-UA"/>
        </w:rPr>
        <w:t>по вул.</w:t>
      </w:r>
      <w:r w:rsidR="00533DE6" w:rsidRPr="00533DE6">
        <w:rPr>
          <w:szCs w:val="28"/>
          <w:lang w:val="uk-UA"/>
        </w:rPr>
        <w:t> </w:t>
      </w:r>
      <w:r w:rsidRPr="00533DE6">
        <w:rPr>
          <w:szCs w:val="28"/>
          <w:lang w:val="uk-UA"/>
        </w:rPr>
        <w:t>Тепл</w:t>
      </w:r>
      <w:r w:rsidR="0015782F">
        <w:rPr>
          <w:szCs w:val="28"/>
          <w:lang w:val="uk-UA"/>
        </w:rPr>
        <w:t>ій</w:t>
      </w:r>
      <w:r w:rsidRPr="00533DE6">
        <w:rPr>
          <w:szCs w:val="28"/>
          <w:lang w:val="uk-UA"/>
        </w:rPr>
        <w:t xml:space="preserve"> та вул.</w:t>
      </w:r>
      <w:r w:rsidR="00533DE6" w:rsidRPr="00533DE6">
        <w:rPr>
          <w:szCs w:val="28"/>
          <w:lang w:val="uk-UA"/>
        </w:rPr>
        <w:t> </w:t>
      </w:r>
      <w:r w:rsidRPr="00533DE6">
        <w:rPr>
          <w:szCs w:val="28"/>
          <w:lang w:val="uk-UA"/>
        </w:rPr>
        <w:t>Машинобудівн</w:t>
      </w:r>
      <w:r w:rsidR="0015782F">
        <w:rPr>
          <w:szCs w:val="28"/>
          <w:lang w:val="uk-UA"/>
        </w:rPr>
        <w:t>ій</w:t>
      </w:r>
      <w:r w:rsidRPr="00533DE6">
        <w:rPr>
          <w:szCs w:val="28"/>
          <w:lang w:val="uk-UA"/>
        </w:rPr>
        <w:t xml:space="preserve">, від </w:t>
      </w:r>
      <w:r w:rsidR="00EA55C9" w:rsidRPr="00533DE6">
        <w:rPr>
          <w:szCs w:val="28"/>
          <w:lang w:val="uk-UA"/>
        </w:rPr>
        <w:t>власників</w:t>
      </w:r>
      <w:r w:rsidR="007E1A62" w:rsidRPr="00533DE6">
        <w:rPr>
          <w:szCs w:val="28"/>
          <w:lang w:val="uk-UA"/>
        </w:rPr>
        <w:t>, які відмовилися від права власності на мережі водопостачання, згідно з додатком до рішення.</w:t>
      </w:r>
    </w:p>
    <w:p w14:paraId="1822235A" w14:textId="77777777" w:rsidR="007E1A62" w:rsidRPr="00533DE6" w:rsidRDefault="007E1A62" w:rsidP="007E1A62">
      <w:pPr>
        <w:spacing w:line="240" w:lineRule="auto"/>
        <w:ind w:left="0" w:right="0" w:firstLine="567"/>
        <w:contextualSpacing/>
        <w:rPr>
          <w:szCs w:val="28"/>
          <w:lang w:val="uk-UA"/>
        </w:rPr>
      </w:pPr>
      <w:r w:rsidRPr="00533DE6">
        <w:rPr>
          <w:szCs w:val="28"/>
          <w:lang w:val="uk-UA"/>
        </w:rPr>
        <w:t>2. Прийняти вищезазначені об’єкти в порядку, визначеному Законом України «Про передачу об’єктів права державної та комунальної власності».</w:t>
      </w:r>
    </w:p>
    <w:p w14:paraId="70B2E8F7" w14:textId="77777777" w:rsidR="007E1A62" w:rsidRPr="00533DE6" w:rsidRDefault="007E1A62" w:rsidP="007E1A62">
      <w:pPr>
        <w:spacing w:line="240" w:lineRule="auto"/>
        <w:ind w:left="0" w:right="0" w:firstLine="567"/>
        <w:contextualSpacing/>
        <w:rPr>
          <w:szCs w:val="28"/>
          <w:lang w:val="uk-UA"/>
        </w:rPr>
      </w:pPr>
      <w:r w:rsidRPr="00533DE6">
        <w:rPr>
          <w:szCs w:val="28"/>
          <w:lang w:val="uk-UA"/>
        </w:rPr>
        <w:t xml:space="preserve">3.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533DE6">
        <w:rPr>
          <w:szCs w:val="28"/>
          <w:lang w:val="uk-UA"/>
        </w:rPr>
        <w:t>діджиталізації</w:t>
      </w:r>
      <w:proofErr w:type="spellEnd"/>
      <w:r w:rsidRPr="00533DE6">
        <w:rPr>
          <w:szCs w:val="28"/>
          <w:lang w:val="uk-UA"/>
        </w:rPr>
        <w:t xml:space="preserve"> (Іванова), першого заступника міського голови </w:t>
      </w:r>
      <w:proofErr w:type="spellStart"/>
      <w:r w:rsidRPr="00533DE6">
        <w:rPr>
          <w:szCs w:val="28"/>
          <w:lang w:val="uk-UA"/>
        </w:rPr>
        <w:t>Лукова</w:t>
      </w:r>
      <w:proofErr w:type="spellEnd"/>
      <w:r w:rsidRPr="00533DE6">
        <w:rPr>
          <w:szCs w:val="28"/>
          <w:lang w:val="uk-UA"/>
        </w:rPr>
        <w:t xml:space="preserve"> В.Д.</w:t>
      </w:r>
    </w:p>
    <w:p w14:paraId="1AA0518E" w14:textId="77777777" w:rsidR="007E1A62" w:rsidRPr="00533DE6" w:rsidRDefault="007E1A62" w:rsidP="007E1A62">
      <w:pPr>
        <w:spacing w:line="240" w:lineRule="auto"/>
        <w:ind w:left="0" w:right="0"/>
        <w:contextualSpacing/>
        <w:rPr>
          <w:szCs w:val="28"/>
          <w:lang w:val="uk-UA"/>
        </w:rPr>
      </w:pPr>
    </w:p>
    <w:p w14:paraId="136577F3" w14:textId="77777777" w:rsidR="007E1A62" w:rsidRPr="00533DE6" w:rsidRDefault="007E1A62" w:rsidP="007E1A62">
      <w:pPr>
        <w:spacing w:line="240" w:lineRule="auto"/>
        <w:ind w:left="0" w:right="0"/>
        <w:contextualSpacing/>
        <w:rPr>
          <w:szCs w:val="28"/>
          <w:lang w:val="uk-UA"/>
        </w:rPr>
      </w:pPr>
    </w:p>
    <w:p w14:paraId="36B76411" w14:textId="77777777" w:rsidR="007E1A62" w:rsidRPr="00533DE6" w:rsidRDefault="007E1A62" w:rsidP="007E1A62">
      <w:pPr>
        <w:spacing w:line="240" w:lineRule="auto"/>
        <w:ind w:left="0" w:right="0"/>
        <w:contextualSpacing/>
        <w:rPr>
          <w:szCs w:val="28"/>
          <w:lang w:val="uk-UA"/>
        </w:rPr>
      </w:pPr>
    </w:p>
    <w:p w14:paraId="3486C242" w14:textId="77777777" w:rsidR="007E1A62" w:rsidRPr="00533DE6" w:rsidRDefault="007E1A62" w:rsidP="007E1A62">
      <w:pPr>
        <w:spacing w:line="240" w:lineRule="auto"/>
        <w:ind w:left="0" w:right="0" w:firstLine="0"/>
        <w:contextualSpacing/>
        <w:rPr>
          <w:szCs w:val="28"/>
          <w:lang w:val="uk-UA"/>
        </w:rPr>
      </w:pPr>
      <w:r w:rsidRPr="00533DE6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30D72EE6" w14:textId="77777777" w:rsidR="007E1A62" w:rsidRPr="00533DE6" w:rsidRDefault="007E1A62" w:rsidP="007E1A62">
      <w:pPr>
        <w:spacing w:line="19" w:lineRule="atLeast"/>
        <w:ind w:left="0" w:right="0" w:firstLine="6600"/>
        <w:rPr>
          <w:szCs w:val="28"/>
          <w:lang w:val="uk-UA"/>
        </w:rPr>
        <w:sectPr w:rsidR="007E1A62" w:rsidRPr="00533DE6" w:rsidSect="00B47264">
          <w:headerReference w:type="even" r:id="rId6"/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A2F0DFD" w14:textId="77777777" w:rsidR="007E1A62" w:rsidRPr="00533DE6" w:rsidRDefault="007E1A62" w:rsidP="007E1A62">
      <w:pPr>
        <w:spacing w:line="19" w:lineRule="atLeast"/>
        <w:ind w:left="0" w:right="0" w:firstLine="11624"/>
        <w:rPr>
          <w:szCs w:val="28"/>
          <w:lang w:val="uk-UA"/>
        </w:rPr>
      </w:pPr>
      <w:r w:rsidRPr="00533DE6">
        <w:rPr>
          <w:szCs w:val="28"/>
          <w:lang w:val="uk-UA"/>
        </w:rPr>
        <w:lastRenderedPageBreak/>
        <w:t>Додаток</w:t>
      </w:r>
    </w:p>
    <w:p w14:paraId="0A3873FC" w14:textId="77777777" w:rsidR="007E1A62" w:rsidRPr="00533DE6" w:rsidRDefault="007E1A62" w:rsidP="007E1A62">
      <w:pPr>
        <w:spacing w:line="19" w:lineRule="atLeast"/>
        <w:ind w:left="0" w:right="0" w:firstLine="11624"/>
        <w:rPr>
          <w:szCs w:val="28"/>
          <w:lang w:val="uk-UA"/>
        </w:rPr>
      </w:pPr>
      <w:r w:rsidRPr="00533DE6">
        <w:rPr>
          <w:szCs w:val="28"/>
          <w:lang w:val="uk-UA"/>
        </w:rPr>
        <w:t>до рішення міської ради</w:t>
      </w:r>
    </w:p>
    <w:p w14:paraId="32C6528E" w14:textId="77777777" w:rsidR="007E1A62" w:rsidRPr="00533DE6" w:rsidRDefault="007E1A62" w:rsidP="007E1A62">
      <w:pPr>
        <w:spacing w:line="19" w:lineRule="atLeast"/>
        <w:ind w:left="0" w:right="0" w:firstLine="11624"/>
        <w:rPr>
          <w:szCs w:val="28"/>
          <w:lang w:val="uk-UA"/>
        </w:rPr>
      </w:pPr>
      <w:r w:rsidRPr="00533DE6">
        <w:rPr>
          <w:szCs w:val="28"/>
          <w:lang w:val="uk-UA"/>
        </w:rPr>
        <w:t>від __________________</w:t>
      </w:r>
    </w:p>
    <w:p w14:paraId="7D59DA6A" w14:textId="77777777" w:rsidR="007E1A62" w:rsidRPr="00533DE6" w:rsidRDefault="007E1A62" w:rsidP="007E1A62">
      <w:pPr>
        <w:spacing w:line="19" w:lineRule="atLeast"/>
        <w:ind w:left="0" w:right="0" w:firstLine="11624"/>
        <w:rPr>
          <w:szCs w:val="28"/>
          <w:lang w:val="uk-UA"/>
        </w:rPr>
      </w:pPr>
      <w:r w:rsidRPr="00533DE6">
        <w:rPr>
          <w:szCs w:val="28"/>
          <w:lang w:val="uk-UA"/>
        </w:rPr>
        <w:t>№  __________________</w:t>
      </w:r>
    </w:p>
    <w:p w14:paraId="7B1D03A0" w14:textId="77777777" w:rsidR="007E1A62" w:rsidRPr="00533DE6" w:rsidRDefault="007E1A62" w:rsidP="007E1A62">
      <w:pPr>
        <w:spacing w:line="19" w:lineRule="atLeast"/>
        <w:ind w:left="0" w:right="0" w:firstLine="0"/>
        <w:rPr>
          <w:sz w:val="24"/>
          <w:szCs w:val="24"/>
          <w:lang w:val="uk-UA"/>
        </w:rPr>
      </w:pPr>
    </w:p>
    <w:p w14:paraId="533A28BD" w14:textId="77777777" w:rsidR="002F423F" w:rsidRDefault="002F423F" w:rsidP="007E1A62">
      <w:pPr>
        <w:ind w:right="-4"/>
        <w:jc w:val="center"/>
        <w:rPr>
          <w:spacing w:val="54"/>
          <w:lang w:val="uk-UA"/>
        </w:rPr>
      </w:pPr>
    </w:p>
    <w:p w14:paraId="2320F95A" w14:textId="77777777" w:rsidR="007E1A62" w:rsidRPr="00533DE6" w:rsidRDefault="007E1A62" w:rsidP="007E1A62">
      <w:pPr>
        <w:ind w:right="-4"/>
        <w:jc w:val="center"/>
        <w:rPr>
          <w:spacing w:val="54"/>
          <w:lang w:val="uk-UA"/>
        </w:rPr>
      </w:pPr>
      <w:bookmarkStart w:id="0" w:name="_GoBack"/>
      <w:bookmarkEnd w:id="0"/>
      <w:r w:rsidRPr="00533DE6">
        <w:rPr>
          <w:spacing w:val="54"/>
          <w:lang w:val="uk-UA"/>
        </w:rPr>
        <w:t>ПЕРЕЛІК ТА ХАРАКТЕРИСТИКА</w:t>
      </w:r>
    </w:p>
    <w:p w14:paraId="430ABEA6" w14:textId="77777777" w:rsidR="007E1A62" w:rsidRPr="00533DE6" w:rsidRDefault="007E1A62" w:rsidP="007E1A62">
      <w:pPr>
        <w:ind w:right="-4"/>
        <w:jc w:val="center"/>
        <w:rPr>
          <w:lang w:val="uk-UA"/>
        </w:rPr>
      </w:pPr>
      <w:r w:rsidRPr="00533DE6">
        <w:rPr>
          <w:lang w:val="uk-UA"/>
        </w:rPr>
        <w:t>мереж водопостачання, що підлягають прийняттю до комунальної власності Миколаївської міської територіальної громади з подальшою передачею на баланс МКП «</w:t>
      </w:r>
      <w:proofErr w:type="spellStart"/>
      <w:r w:rsidRPr="00533DE6">
        <w:rPr>
          <w:lang w:val="uk-UA"/>
        </w:rPr>
        <w:t>Миколаївводоканал</w:t>
      </w:r>
      <w:proofErr w:type="spellEnd"/>
      <w:r w:rsidRPr="00533DE6">
        <w:rPr>
          <w:lang w:val="uk-UA"/>
        </w:rPr>
        <w:t>»</w:t>
      </w:r>
    </w:p>
    <w:p w14:paraId="0E40AEB0" w14:textId="77777777" w:rsidR="007E1A62" w:rsidRPr="00533DE6" w:rsidRDefault="007E1A62" w:rsidP="007E1A62">
      <w:pPr>
        <w:ind w:left="0" w:right="-4" w:firstLine="0"/>
        <w:rPr>
          <w:sz w:val="24"/>
          <w:szCs w:val="24"/>
          <w:lang w:val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26"/>
        <w:gridCol w:w="1609"/>
        <w:gridCol w:w="1609"/>
        <w:gridCol w:w="1609"/>
        <w:gridCol w:w="2581"/>
      </w:tblGrid>
      <w:tr w:rsidR="007E1A62" w:rsidRPr="00533DE6" w14:paraId="2EC6F85C" w14:textId="77777777" w:rsidTr="00CF0A80">
        <w:tc>
          <w:tcPr>
            <w:tcW w:w="567" w:type="dxa"/>
            <w:vMerge w:val="restart"/>
            <w:vAlign w:val="center"/>
          </w:tcPr>
          <w:p w14:paraId="627A5B3F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626" w:type="dxa"/>
            <w:vMerge w:val="restart"/>
            <w:vAlign w:val="center"/>
          </w:tcPr>
          <w:p w14:paraId="0B0B5A67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Найменування та адреса об’єкта</w:t>
            </w:r>
          </w:p>
        </w:tc>
        <w:tc>
          <w:tcPr>
            <w:tcW w:w="4827" w:type="dxa"/>
            <w:gridSpan w:val="3"/>
            <w:vAlign w:val="center"/>
          </w:tcPr>
          <w:p w14:paraId="4D97E514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Технічна характеристика</w:t>
            </w:r>
          </w:p>
        </w:tc>
        <w:tc>
          <w:tcPr>
            <w:tcW w:w="2581" w:type="dxa"/>
            <w:vMerge w:val="restart"/>
            <w:vAlign w:val="center"/>
          </w:tcPr>
          <w:p w14:paraId="573C0AEE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Вартість</w:t>
            </w:r>
          </w:p>
          <w:p w14:paraId="357C1E0F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за результатами незалежної оцінки,</w:t>
            </w:r>
          </w:p>
          <w:p w14:paraId="7599F7DE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грн</w:t>
            </w:r>
          </w:p>
        </w:tc>
      </w:tr>
      <w:tr w:rsidR="007E1A62" w:rsidRPr="00533DE6" w14:paraId="2F91B861" w14:textId="77777777" w:rsidTr="00CF0A80">
        <w:tc>
          <w:tcPr>
            <w:tcW w:w="567" w:type="dxa"/>
            <w:vMerge/>
            <w:vAlign w:val="center"/>
          </w:tcPr>
          <w:p w14:paraId="2232ACE0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626" w:type="dxa"/>
            <w:vMerge/>
            <w:vAlign w:val="center"/>
          </w:tcPr>
          <w:p w14:paraId="0D1EE3D8" w14:textId="77777777" w:rsidR="007E1A62" w:rsidRPr="00533DE6" w:rsidRDefault="007E1A62" w:rsidP="00CF0A80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vAlign w:val="center"/>
          </w:tcPr>
          <w:p w14:paraId="7517A078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Довжина</w:t>
            </w:r>
          </w:p>
          <w:p w14:paraId="267414FB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п. м</w:t>
            </w:r>
          </w:p>
        </w:tc>
        <w:tc>
          <w:tcPr>
            <w:tcW w:w="1609" w:type="dxa"/>
            <w:vAlign w:val="center"/>
          </w:tcPr>
          <w:p w14:paraId="4E559E8D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Діаметр</w:t>
            </w:r>
          </w:p>
          <w:p w14:paraId="45B057FF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мм</w:t>
            </w:r>
          </w:p>
        </w:tc>
        <w:tc>
          <w:tcPr>
            <w:tcW w:w="1609" w:type="dxa"/>
            <w:vAlign w:val="center"/>
          </w:tcPr>
          <w:p w14:paraId="192CA423" w14:textId="77777777" w:rsidR="007E1A62" w:rsidRPr="00533DE6" w:rsidRDefault="007E1A62" w:rsidP="00CF0A8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533DE6">
              <w:rPr>
                <w:sz w:val="24"/>
                <w:szCs w:val="24"/>
                <w:lang w:val="uk-UA"/>
              </w:rPr>
              <w:t>Матеріал</w:t>
            </w:r>
          </w:p>
        </w:tc>
        <w:tc>
          <w:tcPr>
            <w:tcW w:w="2581" w:type="dxa"/>
            <w:vMerge/>
            <w:vAlign w:val="center"/>
          </w:tcPr>
          <w:p w14:paraId="60A185AA" w14:textId="77777777" w:rsidR="007E1A62" w:rsidRPr="00533DE6" w:rsidRDefault="007E1A62" w:rsidP="00CF0A80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0AD" w:rsidRPr="00533DE6" w14:paraId="685838A7" w14:textId="77777777" w:rsidTr="008100AD">
        <w:tc>
          <w:tcPr>
            <w:tcW w:w="567" w:type="dxa"/>
            <w:vMerge w:val="restart"/>
          </w:tcPr>
          <w:p w14:paraId="045B311E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626" w:type="dxa"/>
            <w:vMerge w:val="restart"/>
          </w:tcPr>
          <w:p w14:paraId="3977F123" w14:textId="56342F42" w:rsidR="008100AD" w:rsidRPr="00533DE6" w:rsidRDefault="008100AD" w:rsidP="00CF0A80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Мережа водопостачання по вул.</w:t>
            </w:r>
            <w:r w:rsidR="00533DE6" w:rsidRPr="00533DE6">
              <w:rPr>
                <w:sz w:val="27"/>
                <w:szCs w:val="27"/>
                <w:lang w:val="uk-UA"/>
              </w:rPr>
              <w:t> </w:t>
            </w:r>
            <w:r w:rsidRPr="00533DE6">
              <w:rPr>
                <w:sz w:val="27"/>
                <w:szCs w:val="27"/>
                <w:lang w:val="uk-UA"/>
              </w:rPr>
              <w:t>12 Поздовжн</w:t>
            </w:r>
            <w:r w:rsidR="0015782F">
              <w:rPr>
                <w:sz w:val="27"/>
                <w:szCs w:val="27"/>
                <w:lang w:val="uk-UA"/>
              </w:rPr>
              <w:t>ій,</w:t>
            </w:r>
            <w:r w:rsidRPr="00533DE6">
              <w:rPr>
                <w:sz w:val="27"/>
                <w:szCs w:val="27"/>
                <w:lang w:val="uk-UA"/>
              </w:rPr>
              <w:t xml:space="preserve"> від вул.</w:t>
            </w:r>
            <w:r w:rsidR="00533DE6" w:rsidRPr="00533DE6">
              <w:rPr>
                <w:sz w:val="27"/>
                <w:szCs w:val="27"/>
                <w:lang w:val="uk-UA"/>
              </w:rPr>
              <w:t> </w:t>
            </w:r>
            <w:r w:rsidRPr="00533DE6">
              <w:rPr>
                <w:sz w:val="27"/>
                <w:szCs w:val="27"/>
                <w:lang w:val="uk-UA"/>
              </w:rPr>
              <w:t>Космонавтів до вул.</w:t>
            </w:r>
            <w:r w:rsidR="00533DE6" w:rsidRPr="00533DE6">
              <w:rPr>
                <w:sz w:val="27"/>
                <w:szCs w:val="27"/>
                <w:lang w:val="uk-UA"/>
              </w:rPr>
              <w:t> </w:t>
            </w:r>
            <w:proofErr w:type="spellStart"/>
            <w:r w:rsidRPr="00533DE6">
              <w:rPr>
                <w:sz w:val="27"/>
                <w:szCs w:val="27"/>
                <w:lang w:val="uk-UA"/>
              </w:rPr>
              <w:t>Новозаводськ</w:t>
            </w:r>
            <w:r w:rsidR="0015782F">
              <w:rPr>
                <w:sz w:val="27"/>
                <w:szCs w:val="27"/>
                <w:lang w:val="uk-UA"/>
              </w:rPr>
              <w:t>ої</w:t>
            </w:r>
            <w:proofErr w:type="spellEnd"/>
          </w:p>
        </w:tc>
        <w:tc>
          <w:tcPr>
            <w:tcW w:w="1609" w:type="dxa"/>
          </w:tcPr>
          <w:p w14:paraId="496AB01E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33,63</w:t>
            </w:r>
          </w:p>
        </w:tc>
        <w:tc>
          <w:tcPr>
            <w:tcW w:w="1609" w:type="dxa"/>
          </w:tcPr>
          <w:p w14:paraId="1CF35806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100</w:t>
            </w:r>
          </w:p>
        </w:tc>
        <w:tc>
          <w:tcPr>
            <w:tcW w:w="1609" w:type="dxa"/>
          </w:tcPr>
          <w:p w14:paraId="3E84B1F3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сталь</w:t>
            </w:r>
          </w:p>
        </w:tc>
        <w:tc>
          <w:tcPr>
            <w:tcW w:w="2581" w:type="dxa"/>
            <w:vMerge w:val="restart"/>
            <w:vAlign w:val="center"/>
          </w:tcPr>
          <w:p w14:paraId="03AB93F8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1 572 220,0</w:t>
            </w:r>
          </w:p>
        </w:tc>
      </w:tr>
      <w:tr w:rsidR="008100AD" w:rsidRPr="00533DE6" w14:paraId="35E6C4E3" w14:textId="77777777" w:rsidTr="00CF0A80">
        <w:tc>
          <w:tcPr>
            <w:tcW w:w="567" w:type="dxa"/>
            <w:vMerge/>
          </w:tcPr>
          <w:p w14:paraId="1B825B47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626" w:type="dxa"/>
            <w:vMerge/>
          </w:tcPr>
          <w:p w14:paraId="72F468E3" w14:textId="77777777" w:rsidR="008100AD" w:rsidRPr="00533DE6" w:rsidRDefault="008100AD" w:rsidP="00CF0A80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1609" w:type="dxa"/>
          </w:tcPr>
          <w:p w14:paraId="2568D237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512,42</w:t>
            </w:r>
          </w:p>
        </w:tc>
        <w:tc>
          <w:tcPr>
            <w:tcW w:w="1609" w:type="dxa"/>
          </w:tcPr>
          <w:p w14:paraId="4155444C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200</w:t>
            </w:r>
          </w:p>
        </w:tc>
        <w:tc>
          <w:tcPr>
            <w:tcW w:w="1609" w:type="dxa"/>
          </w:tcPr>
          <w:p w14:paraId="7F29F9E9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чавун</w:t>
            </w:r>
          </w:p>
        </w:tc>
        <w:tc>
          <w:tcPr>
            <w:tcW w:w="2581" w:type="dxa"/>
            <w:vMerge/>
          </w:tcPr>
          <w:p w14:paraId="08656BD7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8100AD" w:rsidRPr="00533DE6" w14:paraId="63DC47D7" w14:textId="77777777" w:rsidTr="008100AD">
        <w:tc>
          <w:tcPr>
            <w:tcW w:w="567" w:type="dxa"/>
            <w:vMerge w:val="restart"/>
            <w:vAlign w:val="center"/>
          </w:tcPr>
          <w:p w14:paraId="711C11A0" w14:textId="3444ADA2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6626" w:type="dxa"/>
            <w:vMerge w:val="restart"/>
            <w:vAlign w:val="center"/>
          </w:tcPr>
          <w:p w14:paraId="5CDD2D2C" w14:textId="76E1A513" w:rsidR="008100AD" w:rsidRPr="00533DE6" w:rsidRDefault="008100AD" w:rsidP="008100AD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Мережа водопостачання по вул.</w:t>
            </w:r>
            <w:r w:rsidR="00533DE6" w:rsidRPr="00533DE6">
              <w:rPr>
                <w:sz w:val="27"/>
                <w:szCs w:val="27"/>
                <w:lang w:val="uk-UA"/>
              </w:rPr>
              <w:t> </w:t>
            </w:r>
            <w:r w:rsidRPr="00533DE6">
              <w:rPr>
                <w:sz w:val="27"/>
                <w:szCs w:val="27"/>
                <w:lang w:val="uk-UA"/>
              </w:rPr>
              <w:t>Тепл</w:t>
            </w:r>
            <w:r w:rsidR="0015782F">
              <w:rPr>
                <w:sz w:val="27"/>
                <w:szCs w:val="27"/>
                <w:lang w:val="uk-UA"/>
              </w:rPr>
              <w:t>ій</w:t>
            </w:r>
            <w:r w:rsidRPr="00533DE6">
              <w:rPr>
                <w:sz w:val="27"/>
                <w:szCs w:val="27"/>
                <w:lang w:val="uk-UA"/>
              </w:rPr>
              <w:t xml:space="preserve"> та вул.</w:t>
            </w:r>
            <w:r w:rsidR="00533DE6" w:rsidRPr="00533DE6">
              <w:rPr>
                <w:sz w:val="27"/>
                <w:szCs w:val="27"/>
                <w:lang w:val="uk-UA"/>
              </w:rPr>
              <w:t> </w:t>
            </w:r>
            <w:r w:rsidRPr="00533DE6">
              <w:rPr>
                <w:sz w:val="27"/>
                <w:szCs w:val="27"/>
                <w:lang w:val="uk-UA"/>
              </w:rPr>
              <w:t>Машинобудівн</w:t>
            </w:r>
            <w:r w:rsidR="0015782F">
              <w:rPr>
                <w:sz w:val="27"/>
                <w:szCs w:val="27"/>
                <w:lang w:val="uk-UA"/>
              </w:rPr>
              <w:t>ій</w:t>
            </w:r>
          </w:p>
        </w:tc>
        <w:tc>
          <w:tcPr>
            <w:tcW w:w="1609" w:type="dxa"/>
          </w:tcPr>
          <w:p w14:paraId="2C1AC92D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34,99</w:t>
            </w:r>
          </w:p>
        </w:tc>
        <w:tc>
          <w:tcPr>
            <w:tcW w:w="1609" w:type="dxa"/>
          </w:tcPr>
          <w:p w14:paraId="1AA4952C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50</w:t>
            </w:r>
          </w:p>
        </w:tc>
        <w:tc>
          <w:tcPr>
            <w:tcW w:w="1609" w:type="dxa"/>
          </w:tcPr>
          <w:p w14:paraId="36FB79F3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сталь</w:t>
            </w:r>
          </w:p>
        </w:tc>
        <w:tc>
          <w:tcPr>
            <w:tcW w:w="2581" w:type="dxa"/>
            <w:vMerge w:val="restart"/>
            <w:vAlign w:val="center"/>
          </w:tcPr>
          <w:p w14:paraId="68822542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1 031 550,0</w:t>
            </w:r>
          </w:p>
        </w:tc>
      </w:tr>
      <w:tr w:rsidR="008100AD" w:rsidRPr="00533DE6" w14:paraId="3BAC89C2" w14:textId="77777777" w:rsidTr="008100AD">
        <w:tc>
          <w:tcPr>
            <w:tcW w:w="567" w:type="dxa"/>
            <w:vMerge/>
          </w:tcPr>
          <w:p w14:paraId="14BCEE68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626" w:type="dxa"/>
            <w:vMerge/>
          </w:tcPr>
          <w:p w14:paraId="2F12C374" w14:textId="77777777" w:rsidR="008100AD" w:rsidRPr="00533DE6" w:rsidRDefault="008100AD" w:rsidP="00CF0A80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1609" w:type="dxa"/>
          </w:tcPr>
          <w:p w14:paraId="7DE11167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108,01</w:t>
            </w:r>
          </w:p>
        </w:tc>
        <w:tc>
          <w:tcPr>
            <w:tcW w:w="1609" w:type="dxa"/>
          </w:tcPr>
          <w:p w14:paraId="3E659B92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150</w:t>
            </w:r>
          </w:p>
        </w:tc>
        <w:tc>
          <w:tcPr>
            <w:tcW w:w="1609" w:type="dxa"/>
          </w:tcPr>
          <w:p w14:paraId="5B0E1351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ПВХ</w:t>
            </w:r>
          </w:p>
        </w:tc>
        <w:tc>
          <w:tcPr>
            <w:tcW w:w="2581" w:type="dxa"/>
            <w:vMerge/>
            <w:vAlign w:val="center"/>
          </w:tcPr>
          <w:p w14:paraId="4607FE1D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8100AD" w:rsidRPr="00533DE6" w14:paraId="7CB9AD33" w14:textId="77777777" w:rsidTr="008100AD">
        <w:tc>
          <w:tcPr>
            <w:tcW w:w="567" w:type="dxa"/>
            <w:vMerge/>
          </w:tcPr>
          <w:p w14:paraId="652DAE8B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626" w:type="dxa"/>
            <w:vMerge/>
          </w:tcPr>
          <w:p w14:paraId="248DE6E2" w14:textId="77777777" w:rsidR="008100AD" w:rsidRPr="00533DE6" w:rsidRDefault="008100AD" w:rsidP="00CF0A80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1609" w:type="dxa"/>
          </w:tcPr>
          <w:p w14:paraId="72DF4484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5,7</w:t>
            </w:r>
          </w:p>
        </w:tc>
        <w:tc>
          <w:tcPr>
            <w:tcW w:w="1609" w:type="dxa"/>
          </w:tcPr>
          <w:p w14:paraId="7A5462AD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150</w:t>
            </w:r>
          </w:p>
        </w:tc>
        <w:tc>
          <w:tcPr>
            <w:tcW w:w="1609" w:type="dxa"/>
          </w:tcPr>
          <w:p w14:paraId="125A8840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чавун</w:t>
            </w:r>
          </w:p>
        </w:tc>
        <w:tc>
          <w:tcPr>
            <w:tcW w:w="2581" w:type="dxa"/>
            <w:vMerge/>
            <w:vAlign w:val="center"/>
          </w:tcPr>
          <w:p w14:paraId="3629CD67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8100AD" w:rsidRPr="00533DE6" w14:paraId="05F4A594" w14:textId="77777777" w:rsidTr="008100AD">
        <w:tc>
          <w:tcPr>
            <w:tcW w:w="567" w:type="dxa"/>
            <w:vMerge/>
          </w:tcPr>
          <w:p w14:paraId="7A3673FC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626" w:type="dxa"/>
            <w:vMerge/>
          </w:tcPr>
          <w:p w14:paraId="160C917F" w14:textId="77777777" w:rsidR="008100AD" w:rsidRPr="00533DE6" w:rsidRDefault="008100AD" w:rsidP="00CF0A80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1609" w:type="dxa"/>
          </w:tcPr>
          <w:p w14:paraId="7B366DDB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53,49</w:t>
            </w:r>
          </w:p>
        </w:tc>
        <w:tc>
          <w:tcPr>
            <w:tcW w:w="1609" w:type="dxa"/>
          </w:tcPr>
          <w:p w14:paraId="722157A7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50</w:t>
            </w:r>
          </w:p>
        </w:tc>
        <w:tc>
          <w:tcPr>
            <w:tcW w:w="1609" w:type="dxa"/>
          </w:tcPr>
          <w:p w14:paraId="042C8D7E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ПВХ</w:t>
            </w:r>
          </w:p>
        </w:tc>
        <w:tc>
          <w:tcPr>
            <w:tcW w:w="2581" w:type="dxa"/>
            <w:vMerge/>
            <w:vAlign w:val="center"/>
          </w:tcPr>
          <w:p w14:paraId="3C3CDCF0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8100AD" w:rsidRPr="00533DE6" w14:paraId="39AE6B0D" w14:textId="77777777" w:rsidTr="008100AD">
        <w:tc>
          <w:tcPr>
            <w:tcW w:w="567" w:type="dxa"/>
            <w:vMerge/>
          </w:tcPr>
          <w:p w14:paraId="1580CFB2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626" w:type="dxa"/>
            <w:vMerge/>
          </w:tcPr>
          <w:p w14:paraId="09ACAA99" w14:textId="77777777" w:rsidR="008100AD" w:rsidRPr="00533DE6" w:rsidRDefault="008100AD" w:rsidP="00CF0A80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1609" w:type="dxa"/>
          </w:tcPr>
          <w:p w14:paraId="40195545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166,49</w:t>
            </w:r>
          </w:p>
        </w:tc>
        <w:tc>
          <w:tcPr>
            <w:tcW w:w="1609" w:type="dxa"/>
          </w:tcPr>
          <w:p w14:paraId="26E91FEB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75</w:t>
            </w:r>
          </w:p>
        </w:tc>
        <w:tc>
          <w:tcPr>
            <w:tcW w:w="1609" w:type="dxa"/>
          </w:tcPr>
          <w:p w14:paraId="587A4AC5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ПВХ</w:t>
            </w:r>
          </w:p>
        </w:tc>
        <w:tc>
          <w:tcPr>
            <w:tcW w:w="2581" w:type="dxa"/>
            <w:vMerge/>
            <w:vAlign w:val="center"/>
          </w:tcPr>
          <w:p w14:paraId="66933D95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8100AD" w:rsidRPr="00533DE6" w14:paraId="5DD51CD5" w14:textId="77777777" w:rsidTr="008100AD">
        <w:tc>
          <w:tcPr>
            <w:tcW w:w="567" w:type="dxa"/>
            <w:vMerge/>
          </w:tcPr>
          <w:p w14:paraId="734D971A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626" w:type="dxa"/>
            <w:vMerge/>
          </w:tcPr>
          <w:p w14:paraId="02AAC84B" w14:textId="77777777" w:rsidR="008100AD" w:rsidRPr="00533DE6" w:rsidRDefault="008100AD" w:rsidP="00CF0A80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1609" w:type="dxa"/>
          </w:tcPr>
          <w:p w14:paraId="6CD2A4DC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659,23</w:t>
            </w:r>
          </w:p>
        </w:tc>
        <w:tc>
          <w:tcPr>
            <w:tcW w:w="1609" w:type="dxa"/>
          </w:tcPr>
          <w:p w14:paraId="680B6DEE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90</w:t>
            </w:r>
          </w:p>
        </w:tc>
        <w:tc>
          <w:tcPr>
            <w:tcW w:w="1609" w:type="dxa"/>
          </w:tcPr>
          <w:p w14:paraId="1985247F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ПВХ</w:t>
            </w:r>
          </w:p>
        </w:tc>
        <w:tc>
          <w:tcPr>
            <w:tcW w:w="2581" w:type="dxa"/>
            <w:vMerge/>
            <w:vAlign w:val="center"/>
          </w:tcPr>
          <w:p w14:paraId="23D5D83B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8100AD" w:rsidRPr="00533DE6" w14:paraId="00FF08EB" w14:textId="77777777" w:rsidTr="008100AD">
        <w:tc>
          <w:tcPr>
            <w:tcW w:w="567" w:type="dxa"/>
            <w:vMerge/>
          </w:tcPr>
          <w:p w14:paraId="53C00992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626" w:type="dxa"/>
            <w:vMerge/>
          </w:tcPr>
          <w:p w14:paraId="093BF8FD" w14:textId="77777777" w:rsidR="008100AD" w:rsidRPr="00533DE6" w:rsidRDefault="008100AD" w:rsidP="00CF0A80">
            <w:pPr>
              <w:spacing w:line="240" w:lineRule="auto"/>
              <w:ind w:left="0" w:right="0" w:firstLine="0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1609" w:type="dxa"/>
          </w:tcPr>
          <w:p w14:paraId="5CCBB84F" w14:textId="5D7CD782" w:rsidR="008100AD" w:rsidRPr="00533DE6" w:rsidRDefault="00D37EF2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15,54</w:t>
            </w:r>
          </w:p>
        </w:tc>
        <w:tc>
          <w:tcPr>
            <w:tcW w:w="1609" w:type="dxa"/>
          </w:tcPr>
          <w:p w14:paraId="0E6A8399" w14:textId="48E6E8C6" w:rsidR="008100AD" w:rsidRPr="00533DE6" w:rsidRDefault="00D37EF2" w:rsidP="00D37EF2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100</w:t>
            </w: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609" w:type="dxa"/>
          </w:tcPr>
          <w:p w14:paraId="27473058" w14:textId="77777777" w:rsidR="008100AD" w:rsidRPr="00533DE6" w:rsidRDefault="008100AD" w:rsidP="00CF0A80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  <w:r w:rsidRPr="00533DE6">
              <w:rPr>
                <w:sz w:val="27"/>
                <w:szCs w:val="27"/>
                <w:lang w:val="uk-UA"/>
              </w:rPr>
              <w:t>ПВХ</w:t>
            </w:r>
          </w:p>
        </w:tc>
        <w:tc>
          <w:tcPr>
            <w:tcW w:w="2581" w:type="dxa"/>
            <w:vMerge/>
            <w:vAlign w:val="center"/>
          </w:tcPr>
          <w:p w14:paraId="71165670" w14:textId="77777777" w:rsidR="008100AD" w:rsidRPr="00533DE6" w:rsidRDefault="008100AD" w:rsidP="008100AD">
            <w:pPr>
              <w:spacing w:line="240" w:lineRule="auto"/>
              <w:ind w:left="0" w:right="0" w:firstLine="0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14:paraId="2A8C0CE4" w14:textId="77777777" w:rsidR="007E1A62" w:rsidRPr="00533DE6" w:rsidRDefault="007E1A62" w:rsidP="007E1A62">
      <w:pPr>
        <w:ind w:left="0" w:firstLine="0"/>
        <w:rPr>
          <w:sz w:val="16"/>
          <w:szCs w:val="16"/>
          <w:lang w:val="uk-UA"/>
        </w:rPr>
      </w:pPr>
    </w:p>
    <w:p w14:paraId="59D74624" w14:textId="77777777" w:rsidR="00062262" w:rsidRPr="00533DE6" w:rsidRDefault="00062262">
      <w:pPr>
        <w:rPr>
          <w:lang w:val="uk-UA"/>
        </w:rPr>
      </w:pPr>
    </w:p>
    <w:sectPr w:rsidR="00062262" w:rsidRPr="00533DE6" w:rsidSect="00A66ACB">
      <w:pgSz w:w="16838" w:h="11906" w:orient="landscape" w:code="9"/>
      <w:pgMar w:top="1701" w:right="1134" w:bottom="567" w:left="1134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7AA5B" w14:textId="77777777" w:rsidR="00D52313" w:rsidRDefault="00D52313">
      <w:pPr>
        <w:spacing w:line="240" w:lineRule="auto"/>
      </w:pPr>
      <w:r>
        <w:separator/>
      </w:r>
    </w:p>
  </w:endnote>
  <w:endnote w:type="continuationSeparator" w:id="0">
    <w:p w14:paraId="77CC8EE9" w14:textId="77777777" w:rsidR="00D52313" w:rsidRDefault="00D52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20DDF" w14:textId="77777777" w:rsidR="00D52313" w:rsidRDefault="00D52313">
      <w:pPr>
        <w:spacing w:line="240" w:lineRule="auto"/>
      </w:pPr>
      <w:r>
        <w:separator/>
      </w:r>
    </w:p>
  </w:footnote>
  <w:footnote w:type="continuationSeparator" w:id="0">
    <w:p w14:paraId="6E50B5B3" w14:textId="77777777" w:rsidR="00D52313" w:rsidRDefault="00D52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2740" w14:textId="77777777" w:rsidR="001D3DF6" w:rsidRDefault="00A75DA8" w:rsidP="005A0E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A970B4" w14:textId="77777777" w:rsidR="001D3DF6" w:rsidRDefault="00D523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973D" w14:textId="77777777" w:rsidR="001D3DF6" w:rsidRDefault="00A75DA8" w:rsidP="00B74313">
    <w:pPr>
      <w:pStyle w:val="a3"/>
      <w:spacing w:line="240" w:lineRule="auto"/>
      <w:ind w:left="0" w:right="0" w:firstLine="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F423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8A392" w14:textId="77777777" w:rsidR="001D3DF6" w:rsidRPr="00E35C1C" w:rsidRDefault="00D52313" w:rsidP="00E35C1C">
    <w:pPr>
      <w:pStyle w:val="a3"/>
      <w:spacing w:line="240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62"/>
    <w:rsid w:val="00062262"/>
    <w:rsid w:val="000861F3"/>
    <w:rsid w:val="0015782F"/>
    <w:rsid w:val="0018084E"/>
    <w:rsid w:val="002B51F2"/>
    <w:rsid w:val="002F423F"/>
    <w:rsid w:val="00313DE7"/>
    <w:rsid w:val="00533DE6"/>
    <w:rsid w:val="007E1A62"/>
    <w:rsid w:val="008100AD"/>
    <w:rsid w:val="009C791A"/>
    <w:rsid w:val="00A75DA8"/>
    <w:rsid w:val="00B1154E"/>
    <w:rsid w:val="00B368D0"/>
    <w:rsid w:val="00BD0300"/>
    <w:rsid w:val="00D37EF2"/>
    <w:rsid w:val="00D52313"/>
    <w:rsid w:val="00EA55C9"/>
    <w:rsid w:val="00F57141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C02A"/>
  <w15:chartTrackingRefBased/>
  <w15:docId w15:val="{BCF5A13C-28E0-45F9-B233-5395E40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62"/>
    <w:pPr>
      <w:spacing w:after="0" w:line="257" w:lineRule="auto"/>
      <w:ind w:left="63" w:right="4748" w:hanging="10"/>
      <w:jc w:val="both"/>
    </w:pPr>
    <w:rPr>
      <w:rFonts w:ascii="Times New Roman" w:eastAsia="Calibri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A6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E1A62"/>
    <w:rPr>
      <w:rFonts w:ascii="Times New Roman" w:eastAsia="Calibri" w:hAnsi="Times New Roman" w:cs="Times New Roman"/>
      <w:color w:val="000000"/>
      <w:sz w:val="28"/>
      <w:lang w:val="ru-RU" w:eastAsia="ru-RU"/>
    </w:rPr>
  </w:style>
  <w:style w:type="character" w:styleId="a5">
    <w:name w:val="page number"/>
    <w:basedOn w:val="a0"/>
    <w:uiPriority w:val="99"/>
    <w:rsid w:val="007E1A62"/>
    <w:rPr>
      <w:rFonts w:cs="Times New Roman"/>
    </w:rPr>
  </w:style>
  <w:style w:type="paragraph" w:styleId="a6">
    <w:name w:val="List Paragraph"/>
    <w:basedOn w:val="a"/>
    <w:uiPriority w:val="34"/>
    <w:qFormat/>
    <w:rsid w:val="00313D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16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1618"/>
    <w:rPr>
      <w:rFonts w:ascii="Segoe UI" w:eastAsia="Calibri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user115a</cp:lastModifiedBy>
  <cp:revision>4</cp:revision>
  <cp:lastPrinted>2025-06-06T08:22:00Z</cp:lastPrinted>
  <dcterms:created xsi:type="dcterms:W3CDTF">2025-06-06T13:43:00Z</dcterms:created>
  <dcterms:modified xsi:type="dcterms:W3CDTF">2025-06-11T11:25:00Z</dcterms:modified>
</cp:coreProperties>
</file>