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01148" w14:textId="35A41FE9" w:rsidR="007E7301" w:rsidRPr="00F51F75" w:rsidRDefault="007E7301" w:rsidP="007E7301">
      <w:pPr>
        <w:jc w:val="both"/>
        <w:rPr>
          <w:rFonts w:ascii="Times New Roman" w:hAnsi="Times New Roman" w:cs="Times New Roman"/>
          <w:color w:val="000000"/>
          <w:spacing w:val="40"/>
          <w:sz w:val="28"/>
          <w:szCs w:val="28"/>
        </w:rPr>
      </w:pPr>
      <w:r w:rsidRPr="00F51F75">
        <w:rPr>
          <w:rFonts w:ascii="Times New Roman" w:hAnsi="Times New Roman" w:cs="Times New Roman"/>
          <w:sz w:val="20"/>
          <w:szCs w:val="20"/>
        </w:rPr>
        <w:t>s-dj-</w:t>
      </w:r>
      <w:r w:rsidR="0041692D" w:rsidRPr="00F51F75">
        <w:rPr>
          <w:rFonts w:ascii="Times New Roman" w:hAnsi="Times New Roman" w:cs="Times New Roman"/>
          <w:sz w:val="20"/>
          <w:szCs w:val="20"/>
        </w:rPr>
        <w:t>1</w:t>
      </w:r>
      <w:r w:rsidR="005C6D47" w:rsidRPr="00F51F75">
        <w:rPr>
          <w:rFonts w:ascii="Times New Roman" w:hAnsi="Times New Roman" w:cs="Times New Roman"/>
          <w:sz w:val="20"/>
          <w:szCs w:val="20"/>
        </w:rPr>
        <w:t>78</w:t>
      </w:r>
    </w:p>
    <w:p w14:paraId="1753F69D" w14:textId="77777777" w:rsidR="007E7301" w:rsidRPr="00F51F75" w:rsidRDefault="007E7301" w:rsidP="007E7301">
      <w:pPr>
        <w:jc w:val="both"/>
        <w:rPr>
          <w:rFonts w:ascii="Times New Roman" w:hAnsi="Times New Roman" w:cs="Times New Roman"/>
          <w:color w:val="000000"/>
          <w:spacing w:val="40"/>
          <w:sz w:val="28"/>
          <w:szCs w:val="28"/>
        </w:rPr>
      </w:pPr>
    </w:p>
    <w:p w14:paraId="0B289764" w14:textId="77777777" w:rsidR="007E7301" w:rsidRPr="00F51F75" w:rsidRDefault="007E7301" w:rsidP="007E7301">
      <w:pPr>
        <w:jc w:val="both"/>
        <w:rPr>
          <w:rFonts w:ascii="Times New Roman" w:hAnsi="Times New Roman" w:cs="Times New Roman"/>
          <w:color w:val="000000"/>
          <w:spacing w:val="40"/>
          <w:sz w:val="28"/>
          <w:szCs w:val="28"/>
        </w:rPr>
      </w:pPr>
    </w:p>
    <w:p w14:paraId="6B9EDB1D" w14:textId="77777777" w:rsidR="007E7301" w:rsidRPr="00F51F75" w:rsidRDefault="007E7301" w:rsidP="007E7301">
      <w:pPr>
        <w:jc w:val="both"/>
        <w:rPr>
          <w:rFonts w:ascii="Times New Roman" w:hAnsi="Times New Roman" w:cs="Times New Roman"/>
          <w:color w:val="000000"/>
          <w:spacing w:val="40"/>
          <w:sz w:val="28"/>
          <w:szCs w:val="28"/>
        </w:rPr>
      </w:pPr>
    </w:p>
    <w:p w14:paraId="16D5647C" w14:textId="2FC8DA67" w:rsidR="007E7301" w:rsidRDefault="007E7301" w:rsidP="007E7301">
      <w:pPr>
        <w:jc w:val="both"/>
        <w:rPr>
          <w:rFonts w:ascii="Times New Roman" w:hAnsi="Times New Roman" w:cs="Times New Roman"/>
          <w:color w:val="000000"/>
          <w:spacing w:val="40"/>
          <w:sz w:val="28"/>
          <w:szCs w:val="28"/>
        </w:rPr>
      </w:pPr>
    </w:p>
    <w:p w14:paraId="476F671A" w14:textId="297B8151" w:rsidR="00594CF8" w:rsidRDefault="00594CF8" w:rsidP="007E7301">
      <w:pPr>
        <w:jc w:val="both"/>
        <w:rPr>
          <w:rFonts w:ascii="Times New Roman" w:hAnsi="Times New Roman" w:cs="Times New Roman"/>
          <w:color w:val="000000"/>
          <w:spacing w:val="40"/>
          <w:sz w:val="28"/>
          <w:szCs w:val="28"/>
        </w:rPr>
      </w:pPr>
    </w:p>
    <w:p w14:paraId="68A88B53" w14:textId="77777777" w:rsidR="00594CF8" w:rsidRDefault="00594CF8" w:rsidP="007E7301">
      <w:pPr>
        <w:jc w:val="both"/>
        <w:rPr>
          <w:rFonts w:ascii="Times New Roman" w:hAnsi="Times New Roman" w:cs="Times New Roman"/>
          <w:color w:val="000000"/>
          <w:spacing w:val="40"/>
          <w:sz w:val="28"/>
          <w:szCs w:val="28"/>
        </w:rPr>
      </w:pPr>
    </w:p>
    <w:p w14:paraId="1A9CC91C" w14:textId="77777777" w:rsidR="00594CF8" w:rsidRPr="00F51F75" w:rsidRDefault="00594CF8" w:rsidP="007E7301">
      <w:pPr>
        <w:jc w:val="both"/>
        <w:rPr>
          <w:rFonts w:ascii="Times New Roman" w:hAnsi="Times New Roman" w:cs="Times New Roman"/>
          <w:color w:val="000000"/>
          <w:spacing w:val="40"/>
          <w:sz w:val="28"/>
          <w:szCs w:val="28"/>
        </w:rPr>
      </w:pPr>
    </w:p>
    <w:p w14:paraId="15BD597A" w14:textId="77777777" w:rsidR="00C41E47" w:rsidRDefault="00C41E47" w:rsidP="005C6D47">
      <w:pPr>
        <w:ind w:right="453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0342003"/>
    </w:p>
    <w:p w14:paraId="51F1B513" w14:textId="77777777" w:rsidR="00C41E47" w:rsidRDefault="00C41E47" w:rsidP="005C6D47">
      <w:pPr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14:paraId="0C956DD3" w14:textId="1568D119" w:rsidR="008211C6" w:rsidRPr="005707D6" w:rsidRDefault="008211C6" w:rsidP="005707D6">
      <w:pPr>
        <w:spacing w:line="228" w:lineRule="auto"/>
        <w:ind w:right="4535"/>
        <w:jc w:val="both"/>
        <w:rPr>
          <w:rFonts w:ascii="Times New Roman" w:hAnsi="Times New Roman" w:cs="Times New Roman"/>
          <w:sz w:val="27"/>
          <w:szCs w:val="27"/>
        </w:rPr>
      </w:pPr>
      <w:r w:rsidRPr="005707D6">
        <w:rPr>
          <w:rFonts w:ascii="Times New Roman" w:hAnsi="Times New Roman" w:cs="Times New Roman"/>
          <w:sz w:val="27"/>
          <w:szCs w:val="27"/>
        </w:rPr>
        <w:t>Про</w:t>
      </w:r>
      <w:r w:rsidR="005C6D47" w:rsidRPr="005707D6">
        <w:rPr>
          <w:rFonts w:ascii="Times New Roman" w:hAnsi="Times New Roman" w:cs="Times New Roman"/>
          <w:sz w:val="27"/>
          <w:szCs w:val="27"/>
        </w:rPr>
        <w:t xml:space="preserve"> </w:t>
      </w:r>
      <w:r w:rsidR="006226BB" w:rsidRPr="005707D6">
        <w:rPr>
          <w:rFonts w:ascii="Times New Roman" w:hAnsi="Times New Roman" w:cs="Times New Roman"/>
          <w:sz w:val="27"/>
          <w:szCs w:val="27"/>
        </w:rPr>
        <w:t>затвердження</w:t>
      </w:r>
      <w:r w:rsidRPr="005707D6">
        <w:rPr>
          <w:rFonts w:ascii="Times New Roman" w:hAnsi="Times New Roman" w:cs="Times New Roman"/>
          <w:sz w:val="27"/>
          <w:szCs w:val="27"/>
        </w:rPr>
        <w:t xml:space="preserve"> </w:t>
      </w:r>
      <w:bookmarkStart w:id="1" w:name="_Hlk190341953"/>
      <w:r w:rsidRPr="005707D6">
        <w:rPr>
          <w:rFonts w:ascii="Times New Roman" w:hAnsi="Times New Roman" w:cs="Times New Roman"/>
          <w:sz w:val="27"/>
          <w:szCs w:val="27"/>
        </w:rPr>
        <w:t>Статут</w:t>
      </w:r>
      <w:r w:rsidR="006226BB" w:rsidRPr="005707D6">
        <w:rPr>
          <w:rFonts w:ascii="Times New Roman" w:hAnsi="Times New Roman" w:cs="Times New Roman"/>
          <w:sz w:val="27"/>
          <w:szCs w:val="27"/>
        </w:rPr>
        <w:t xml:space="preserve">у </w:t>
      </w:r>
      <w:bookmarkStart w:id="2" w:name="_Hlk211330886"/>
      <w:r w:rsidR="005C6D47" w:rsidRPr="005707D6">
        <w:rPr>
          <w:rFonts w:ascii="Times New Roman" w:hAnsi="Times New Roman" w:cs="Times New Roman"/>
          <w:sz w:val="27"/>
          <w:szCs w:val="27"/>
        </w:rPr>
        <w:t xml:space="preserve">комунальної установи </w:t>
      </w:r>
      <w:bookmarkStart w:id="3" w:name="_Hlk211330815"/>
      <w:r w:rsidR="005C6D47" w:rsidRPr="005707D6">
        <w:rPr>
          <w:rFonts w:ascii="Times New Roman" w:hAnsi="Times New Roman" w:cs="Times New Roman"/>
          <w:sz w:val="27"/>
          <w:szCs w:val="27"/>
        </w:rPr>
        <w:t>Миколаївської міської ради «Центр енергоефективності м.</w:t>
      </w:r>
      <w:r w:rsidR="00025483">
        <w:rPr>
          <w:rFonts w:ascii="Times New Roman" w:hAnsi="Times New Roman" w:cs="Times New Roman"/>
          <w:sz w:val="27"/>
          <w:szCs w:val="27"/>
        </w:rPr>
        <w:t> </w:t>
      </w:r>
      <w:r w:rsidR="005C6D47" w:rsidRPr="005707D6">
        <w:rPr>
          <w:rFonts w:ascii="Times New Roman" w:hAnsi="Times New Roman" w:cs="Times New Roman"/>
          <w:sz w:val="27"/>
          <w:szCs w:val="27"/>
        </w:rPr>
        <w:t>Миколаєва»</w:t>
      </w:r>
      <w:bookmarkEnd w:id="2"/>
      <w:r w:rsidR="005C6D47" w:rsidRPr="005707D6">
        <w:rPr>
          <w:rFonts w:ascii="Times New Roman" w:hAnsi="Times New Roman" w:cs="Times New Roman"/>
          <w:sz w:val="27"/>
          <w:szCs w:val="27"/>
        </w:rPr>
        <w:t xml:space="preserve"> </w:t>
      </w:r>
      <w:bookmarkEnd w:id="3"/>
      <w:r w:rsidR="002A1CFD" w:rsidRPr="005707D6">
        <w:rPr>
          <w:rFonts w:ascii="Times New Roman" w:hAnsi="Times New Roman" w:cs="Times New Roman"/>
          <w:sz w:val="27"/>
          <w:szCs w:val="27"/>
        </w:rPr>
        <w:t>у новій редакції</w:t>
      </w:r>
    </w:p>
    <w:bookmarkEnd w:id="0"/>
    <w:bookmarkEnd w:id="1"/>
    <w:p w14:paraId="234EFD8A" w14:textId="77777777" w:rsidR="007E7301" w:rsidRPr="005707D6" w:rsidRDefault="007E7301" w:rsidP="005707D6">
      <w:pPr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2861509B" w14:textId="77777777" w:rsidR="007E7301" w:rsidRPr="005707D6" w:rsidRDefault="007E7301" w:rsidP="005707D6">
      <w:pPr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385E0A00" w14:textId="75A7AE34" w:rsidR="007E7301" w:rsidRPr="005707D6" w:rsidRDefault="007E7301" w:rsidP="005707D6">
      <w:pPr>
        <w:spacing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707D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З </w:t>
      </w:r>
      <w:bookmarkStart w:id="4" w:name="_Hlk152344109"/>
      <w:r w:rsidRPr="005707D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метою приведення у відповідність до норм чинного законодавства України та нормативно-правових (розпорядчих) актів органів місцевого самоврядування </w:t>
      </w:r>
      <w:r w:rsidR="002A1CFD" w:rsidRPr="005707D6">
        <w:rPr>
          <w:rFonts w:ascii="Times New Roman" w:hAnsi="Times New Roman" w:cs="Times New Roman"/>
          <w:color w:val="000000" w:themeColor="text1"/>
          <w:sz w:val="27"/>
          <w:szCs w:val="27"/>
        </w:rPr>
        <w:t>діючої</w:t>
      </w:r>
      <w:r w:rsidRPr="005707D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редакці</w:t>
      </w:r>
      <w:r w:rsidR="00C87B9F" w:rsidRPr="005707D6">
        <w:rPr>
          <w:rFonts w:ascii="Times New Roman" w:hAnsi="Times New Roman" w:cs="Times New Roman"/>
          <w:color w:val="000000" w:themeColor="text1"/>
          <w:sz w:val="27"/>
          <w:szCs w:val="27"/>
        </w:rPr>
        <w:t>ї</w:t>
      </w:r>
      <w:r w:rsidRPr="005707D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Статут</w:t>
      </w:r>
      <w:r w:rsidR="00C87B9F" w:rsidRPr="005707D6">
        <w:rPr>
          <w:rFonts w:ascii="Times New Roman" w:hAnsi="Times New Roman" w:cs="Times New Roman"/>
          <w:color w:val="000000" w:themeColor="text1"/>
          <w:sz w:val="27"/>
          <w:szCs w:val="27"/>
        </w:rPr>
        <w:t>у</w:t>
      </w:r>
      <w:r w:rsidRPr="005707D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комунальн</w:t>
      </w:r>
      <w:r w:rsidR="00C87B9F" w:rsidRPr="005707D6">
        <w:rPr>
          <w:rFonts w:ascii="Times New Roman" w:hAnsi="Times New Roman" w:cs="Times New Roman"/>
          <w:color w:val="000000" w:themeColor="text1"/>
          <w:sz w:val="27"/>
          <w:szCs w:val="27"/>
        </w:rPr>
        <w:t>о</w:t>
      </w:r>
      <w:bookmarkStart w:id="5" w:name="_Hlk190346084"/>
      <w:r w:rsidR="00DC0726" w:rsidRPr="005707D6">
        <w:rPr>
          <w:rFonts w:ascii="Times New Roman" w:hAnsi="Times New Roman" w:cs="Times New Roman"/>
          <w:color w:val="000000" w:themeColor="text1"/>
          <w:sz w:val="27"/>
          <w:szCs w:val="27"/>
        </w:rPr>
        <w:t>ї установи Миколаївської міської ради «Центр енергоефективності м.</w:t>
      </w:r>
      <w:r w:rsidR="00025483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r w:rsidR="00DC0726" w:rsidRPr="005707D6">
        <w:rPr>
          <w:rFonts w:ascii="Times New Roman" w:hAnsi="Times New Roman" w:cs="Times New Roman"/>
          <w:color w:val="000000" w:themeColor="text1"/>
          <w:sz w:val="27"/>
          <w:szCs w:val="27"/>
        </w:rPr>
        <w:t>Миколаєва»</w:t>
      </w:r>
      <w:r w:rsidRPr="005707D6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  <w:r w:rsidR="00286892" w:rsidRPr="005707D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bookmarkEnd w:id="5"/>
      <w:r w:rsidR="00025483" w:rsidRPr="0002548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керуючись </w:t>
      </w:r>
      <w:proofErr w:type="spellStart"/>
      <w:r w:rsidR="00E237F7" w:rsidRPr="005707D6">
        <w:rPr>
          <w:rFonts w:ascii="Times New Roman" w:hAnsi="Times New Roman" w:cs="Times New Roman"/>
          <w:color w:val="000000" w:themeColor="text1"/>
          <w:sz w:val="27"/>
          <w:szCs w:val="27"/>
        </w:rPr>
        <w:t>ст.ст</w:t>
      </w:r>
      <w:proofErr w:type="spellEnd"/>
      <w:r w:rsidR="00E237F7" w:rsidRPr="005707D6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="003325BC" w:rsidRPr="005707D6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r w:rsidR="002A1CFD" w:rsidRPr="005707D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4, 15, 17, 25 Закону України «Про державну реєстрацію юридичних осіб, фізичних осіб-підприємців та громадських формувань», </w:t>
      </w:r>
      <w:proofErr w:type="spellStart"/>
      <w:r w:rsidR="002A1CFD" w:rsidRPr="005707D6">
        <w:rPr>
          <w:rFonts w:ascii="Times New Roman" w:hAnsi="Times New Roman" w:cs="Times New Roman"/>
          <w:color w:val="000000" w:themeColor="text1"/>
          <w:sz w:val="27"/>
          <w:szCs w:val="27"/>
        </w:rPr>
        <w:t>ст.</w:t>
      </w:r>
      <w:r w:rsidR="00E237F7" w:rsidRPr="005707D6">
        <w:rPr>
          <w:rFonts w:ascii="Times New Roman" w:hAnsi="Times New Roman" w:cs="Times New Roman"/>
          <w:color w:val="000000" w:themeColor="text1"/>
          <w:sz w:val="27"/>
          <w:szCs w:val="27"/>
        </w:rPr>
        <w:t>ст</w:t>
      </w:r>
      <w:proofErr w:type="spellEnd"/>
      <w:r w:rsidR="00E237F7" w:rsidRPr="005707D6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="003325BC" w:rsidRPr="005707D6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r w:rsidR="002A1CFD" w:rsidRPr="005707D6">
        <w:rPr>
          <w:rFonts w:ascii="Times New Roman" w:hAnsi="Times New Roman" w:cs="Times New Roman"/>
          <w:color w:val="000000" w:themeColor="text1"/>
          <w:sz w:val="27"/>
          <w:szCs w:val="27"/>
        </w:rPr>
        <w:t>25,</w:t>
      </w:r>
      <w:r w:rsidR="00E237F7" w:rsidRPr="005707D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59 </w:t>
      </w:r>
      <w:r w:rsidR="002A1CFD" w:rsidRPr="005707D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Закону України «Про місцеве самоврядування в Україні», міська рада </w:t>
      </w:r>
      <w:bookmarkEnd w:id="4"/>
    </w:p>
    <w:p w14:paraId="51FBEB5B" w14:textId="77777777" w:rsidR="00EA2C93" w:rsidRPr="005707D6" w:rsidRDefault="00EA2C93" w:rsidP="005707D6">
      <w:pPr>
        <w:spacing w:line="228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78CAA0DD" w14:textId="6CF25AB3" w:rsidR="007E7301" w:rsidRPr="005707D6" w:rsidRDefault="007E7301" w:rsidP="005707D6">
      <w:pPr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707D6">
        <w:rPr>
          <w:rFonts w:ascii="Times New Roman" w:hAnsi="Times New Roman" w:cs="Times New Roman"/>
          <w:sz w:val="27"/>
          <w:szCs w:val="27"/>
        </w:rPr>
        <w:t>ВИРІШИЛА:</w:t>
      </w:r>
    </w:p>
    <w:p w14:paraId="288E7B44" w14:textId="77777777" w:rsidR="00971E31" w:rsidRPr="005707D6" w:rsidRDefault="00971E31" w:rsidP="005707D6">
      <w:pPr>
        <w:spacing w:line="228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78F18FA9" w14:textId="032626C4" w:rsidR="00B16CBA" w:rsidRPr="005707D6" w:rsidRDefault="003E680C" w:rsidP="005707D6">
      <w:pPr>
        <w:spacing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</w:pPr>
      <w:r w:rsidRPr="005707D6">
        <w:rPr>
          <w:rFonts w:ascii="Times New Roman" w:hAnsi="Times New Roman" w:cs="Times New Roman"/>
          <w:sz w:val="27"/>
          <w:szCs w:val="27"/>
        </w:rPr>
        <w:t>1.</w:t>
      </w:r>
      <w:r w:rsidR="003E732A" w:rsidRPr="005707D6">
        <w:rPr>
          <w:rFonts w:ascii="Times New Roman" w:hAnsi="Times New Roman" w:cs="Times New Roman"/>
          <w:sz w:val="27"/>
          <w:szCs w:val="27"/>
        </w:rPr>
        <w:t> </w:t>
      </w:r>
      <w:r w:rsidR="00B16CBA" w:rsidRPr="005707D6">
        <w:rPr>
          <w:rFonts w:ascii="Times New Roman" w:hAnsi="Times New Roman" w:cs="Times New Roman"/>
          <w:sz w:val="27"/>
          <w:szCs w:val="27"/>
        </w:rPr>
        <w:t xml:space="preserve">Затвердити найменування </w:t>
      </w:r>
      <w:r w:rsidR="00B16CBA" w:rsidRPr="005707D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r w:rsidR="00B16CBA" w:rsidRPr="005707D6">
        <w:rPr>
          <w:rFonts w:ascii="Times New Roman" w:hAnsi="Times New Roman" w:cs="Times New Roman"/>
          <w:sz w:val="27"/>
          <w:szCs w:val="27"/>
        </w:rPr>
        <w:t>комунальної установи Миколаївської міської ради «Центр енергоефективності м.</w:t>
      </w:r>
      <w:r w:rsidR="00025483">
        <w:rPr>
          <w:rFonts w:ascii="Times New Roman" w:hAnsi="Times New Roman" w:cs="Times New Roman"/>
          <w:sz w:val="27"/>
          <w:szCs w:val="27"/>
        </w:rPr>
        <w:t> </w:t>
      </w:r>
      <w:r w:rsidR="00B16CBA" w:rsidRPr="005707D6">
        <w:rPr>
          <w:rFonts w:ascii="Times New Roman" w:hAnsi="Times New Roman" w:cs="Times New Roman"/>
          <w:sz w:val="27"/>
          <w:szCs w:val="27"/>
        </w:rPr>
        <w:t xml:space="preserve">Миколаєва» (код ЄДРПОУ: 41278040) </w:t>
      </w:r>
      <w:r w:rsidR="00B16CBA" w:rsidRPr="005707D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англійською мовою: </w:t>
      </w:r>
      <w:proofErr w:type="spellStart"/>
      <w:r w:rsidR="00B16CBA" w:rsidRPr="005707D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Municipal</w:t>
      </w:r>
      <w:proofErr w:type="spellEnd"/>
      <w:r w:rsidR="00B16CBA" w:rsidRPr="005707D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B16CBA" w:rsidRPr="005707D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Institution</w:t>
      </w:r>
      <w:proofErr w:type="spellEnd"/>
      <w:r w:rsidR="00B16CBA" w:rsidRPr="005707D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B16CBA" w:rsidRPr="005707D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of</w:t>
      </w:r>
      <w:proofErr w:type="spellEnd"/>
      <w:r w:rsidR="00B16CBA" w:rsidRPr="005707D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B16CBA" w:rsidRPr="005707D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the</w:t>
      </w:r>
      <w:proofErr w:type="spellEnd"/>
      <w:r w:rsidR="00B16CBA" w:rsidRPr="005707D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B16CBA" w:rsidRPr="005707D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Mykolaiv</w:t>
      </w:r>
      <w:proofErr w:type="spellEnd"/>
      <w:r w:rsidR="00B16CBA" w:rsidRPr="005707D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B16CBA" w:rsidRPr="005707D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City</w:t>
      </w:r>
      <w:proofErr w:type="spellEnd"/>
      <w:r w:rsidR="00B16CBA" w:rsidRPr="005707D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B16CBA" w:rsidRPr="005707D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Council</w:t>
      </w:r>
      <w:proofErr w:type="spellEnd"/>
      <w:r w:rsidR="00B16CBA" w:rsidRPr="005707D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«</w:t>
      </w:r>
      <w:proofErr w:type="spellStart"/>
      <w:r w:rsidR="00B16CBA" w:rsidRPr="005707D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Center</w:t>
      </w:r>
      <w:proofErr w:type="spellEnd"/>
      <w:r w:rsidR="00B16CBA" w:rsidRPr="005707D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B16CBA" w:rsidRPr="005707D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for</w:t>
      </w:r>
      <w:proofErr w:type="spellEnd"/>
      <w:r w:rsidR="00B16CBA" w:rsidRPr="005707D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B16CBA" w:rsidRPr="005707D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Energy</w:t>
      </w:r>
      <w:proofErr w:type="spellEnd"/>
      <w:r w:rsidR="00B16CBA" w:rsidRPr="005707D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B16CBA" w:rsidRPr="005707D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Efficiency</w:t>
      </w:r>
      <w:proofErr w:type="spellEnd"/>
      <w:r w:rsidR="00B16CBA" w:rsidRPr="005707D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B16CBA" w:rsidRPr="005707D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of</w:t>
      </w:r>
      <w:proofErr w:type="spellEnd"/>
      <w:r w:rsidR="00B16CBA" w:rsidRPr="005707D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B16CBA" w:rsidRPr="005707D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the</w:t>
      </w:r>
      <w:proofErr w:type="spellEnd"/>
      <w:r w:rsidR="00B16CBA" w:rsidRPr="005707D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B16CBA" w:rsidRPr="005707D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City</w:t>
      </w:r>
      <w:proofErr w:type="spellEnd"/>
      <w:r w:rsidR="00B16CBA" w:rsidRPr="005707D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B16CBA" w:rsidRPr="005707D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of</w:t>
      </w:r>
      <w:proofErr w:type="spellEnd"/>
      <w:r w:rsidR="00B16CBA" w:rsidRPr="005707D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B16CBA" w:rsidRPr="005707D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Mykolaiv</w:t>
      </w:r>
      <w:proofErr w:type="spellEnd"/>
      <w:r w:rsidR="00B16CBA" w:rsidRPr="005707D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».</w:t>
      </w:r>
    </w:p>
    <w:p w14:paraId="75677430" w14:textId="6511B429" w:rsidR="003325BC" w:rsidRPr="005707D6" w:rsidRDefault="00594CF8" w:rsidP="005707D6">
      <w:pPr>
        <w:spacing w:line="228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707D6">
        <w:rPr>
          <w:rFonts w:ascii="Times New Roman" w:hAnsi="Times New Roman" w:cs="Times New Roman"/>
          <w:sz w:val="27"/>
          <w:szCs w:val="27"/>
        </w:rPr>
        <w:t>2.</w:t>
      </w:r>
      <w:r w:rsidRPr="005707D6">
        <w:rPr>
          <w:rFonts w:ascii="Times New Roman" w:hAnsi="Times New Roman" w:cs="Times New Roman"/>
          <w:sz w:val="27"/>
          <w:szCs w:val="27"/>
          <w:lang w:val="ru-RU"/>
        </w:rPr>
        <w:t> </w:t>
      </w:r>
      <w:r w:rsidR="00B83365" w:rsidRPr="005707D6">
        <w:rPr>
          <w:rFonts w:ascii="Times New Roman" w:hAnsi="Times New Roman" w:cs="Times New Roman"/>
          <w:sz w:val="27"/>
          <w:szCs w:val="27"/>
        </w:rPr>
        <w:t xml:space="preserve">Затвердити Статут </w:t>
      </w:r>
      <w:bookmarkStart w:id="6" w:name="_Hlk211331013"/>
      <w:bookmarkStart w:id="7" w:name="_Hlk211331138"/>
      <w:r w:rsidR="00DC0726" w:rsidRPr="005707D6">
        <w:rPr>
          <w:rFonts w:ascii="Times New Roman" w:hAnsi="Times New Roman" w:cs="Times New Roman"/>
          <w:sz w:val="27"/>
          <w:szCs w:val="27"/>
        </w:rPr>
        <w:t>комунальної установи Миколаївської міської ради «Центр енергоефективності м.</w:t>
      </w:r>
      <w:r w:rsidR="00C41E47" w:rsidRPr="005707D6">
        <w:rPr>
          <w:rFonts w:ascii="Times New Roman" w:hAnsi="Times New Roman" w:cs="Times New Roman"/>
          <w:sz w:val="27"/>
          <w:szCs w:val="27"/>
        </w:rPr>
        <w:t> </w:t>
      </w:r>
      <w:r w:rsidR="00DC0726" w:rsidRPr="005707D6">
        <w:rPr>
          <w:rFonts w:ascii="Times New Roman" w:hAnsi="Times New Roman" w:cs="Times New Roman"/>
          <w:sz w:val="27"/>
          <w:szCs w:val="27"/>
        </w:rPr>
        <w:t>Миколаєва»</w:t>
      </w:r>
      <w:bookmarkEnd w:id="6"/>
      <w:r w:rsidR="00B83365" w:rsidRPr="005707D6">
        <w:rPr>
          <w:rFonts w:ascii="Times New Roman" w:hAnsi="Times New Roman" w:cs="Times New Roman"/>
          <w:sz w:val="27"/>
          <w:szCs w:val="27"/>
        </w:rPr>
        <w:t xml:space="preserve"> </w:t>
      </w:r>
      <w:bookmarkEnd w:id="7"/>
      <w:r w:rsidR="00B50838" w:rsidRPr="005707D6">
        <w:rPr>
          <w:rFonts w:ascii="Times New Roman" w:hAnsi="Times New Roman" w:cs="Times New Roman"/>
          <w:sz w:val="27"/>
          <w:szCs w:val="27"/>
        </w:rPr>
        <w:t>(</w:t>
      </w:r>
      <w:r w:rsidR="00B83365" w:rsidRPr="005707D6">
        <w:rPr>
          <w:rFonts w:ascii="Times New Roman" w:hAnsi="Times New Roman" w:cs="Times New Roman"/>
          <w:sz w:val="27"/>
          <w:szCs w:val="27"/>
        </w:rPr>
        <w:t xml:space="preserve">код ЄДРПОУ: </w:t>
      </w:r>
      <w:r w:rsidR="00DC0726" w:rsidRPr="005707D6">
        <w:rPr>
          <w:rFonts w:ascii="Times New Roman" w:hAnsi="Times New Roman" w:cs="Times New Roman"/>
          <w:sz w:val="27"/>
          <w:szCs w:val="27"/>
        </w:rPr>
        <w:t>41278040</w:t>
      </w:r>
      <w:r w:rsidR="00B50838" w:rsidRPr="005707D6">
        <w:rPr>
          <w:rFonts w:ascii="Times New Roman" w:hAnsi="Times New Roman" w:cs="Times New Roman"/>
          <w:sz w:val="27"/>
          <w:szCs w:val="27"/>
        </w:rPr>
        <w:t>)</w:t>
      </w:r>
      <w:r w:rsidR="00B83365" w:rsidRPr="005707D6">
        <w:rPr>
          <w:rFonts w:ascii="Times New Roman" w:hAnsi="Times New Roman" w:cs="Times New Roman"/>
          <w:sz w:val="27"/>
          <w:szCs w:val="27"/>
        </w:rPr>
        <w:t xml:space="preserve"> у новій редакції</w:t>
      </w:r>
      <w:r w:rsidR="00025483">
        <w:rPr>
          <w:rFonts w:ascii="Times New Roman" w:hAnsi="Times New Roman" w:cs="Times New Roman"/>
          <w:sz w:val="27"/>
          <w:szCs w:val="27"/>
        </w:rPr>
        <w:t xml:space="preserve"> (</w:t>
      </w:r>
      <w:r w:rsidR="00B83365" w:rsidRPr="005707D6">
        <w:rPr>
          <w:rFonts w:ascii="Times New Roman" w:hAnsi="Times New Roman" w:cs="Times New Roman"/>
          <w:sz w:val="27"/>
          <w:szCs w:val="27"/>
        </w:rPr>
        <w:t>додається</w:t>
      </w:r>
      <w:r w:rsidR="00025483">
        <w:rPr>
          <w:rFonts w:ascii="Times New Roman" w:hAnsi="Times New Roman" w:cs="Times New Roman"/>
          <w:sz w:val="27"/>
          <w:szCs w:val="27"/>
        </w:rPr>
        <w:t>)</w:t>
      </w:r>
      <w:r w:rsidR="00B83365" w:rsidRPr="005707D6">
        <w:rPr>
          <w:rFonts w:ascii="Times New Roman" w:hAnsi="Times New Roman" w:cs="Times New Roman"/>
          <w:sz w:val="27"/>
          <w:szCs w:val="27"/>
        </w:rPr>
        <w:t>.</w:t>
      </w:r>
    </w:p>
    <w:p w14:paraId="0CA7BA6E" w14:textId="369A524F" w:rsidR="003325BC" w:rsidRPr="00124F8E" w:rsidRDefault="00594CF8" w:rsidP="005707D6">
      <w:pPr>
        <w:spacing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</w:pPr>
      <w:r w:rsidRPr="00124F8E">
        <w:rPr>
          <w:rFonts w:ascii="Times New Roman" w:hAnsi="Times New Roman" w:cs="Times New Roman"/>
          <w:sz w:val="27"/>
          <w:szCs w:val="27"/>
        </w:rPr>
        <w:t>3</w:t>
      </w:r>
      <w:r w:rsidR="007E7301" w:rsidRPr="00124F8E">
        <w:rPr>
          <w:rFonts w:ascii="Times New Roman" w:hAnsi="Times New Roman" w:cs="Times New Roman"/>
          <w:sz w:val="27"/>
          <w:szCs w:val="27"/>
        </w:rPr>
        <w:t>.</w:t>
      </w:r>
      <w:r w:rsidR="003325BC" w:rsidRPr="00124F8E">
        <w:rPr>
          <w:rFonts w:ascii="Times New Roman" w:hAnsi="Times New Roman" w:cs="Times New Roman"/>
          <w:sz w:val="27"/>
          <w:szCs w:val="27"/>
        </w:rPr>
        <w:t> </w:t>
      </w:r>
      <w:r w:rsidR="007E7301" w:rsidRPr="00124F8E">
        <w:rPr>
          <w:rFonts w:ascii="Times New Roman" w:hAnsi="Times New Roman" w:cs="Times New Roman"/>
          <w:color w:val="000000" w:themeColor="text1"/>
          <w:sz w:val="27"/>
          <w:szCs w:val="27"/>
        </w:rPr>
        <w:t>Директор</w:t>
      </w:r>
      <w:r w:rsidR="00C87B9F" w:rsidRPr="00124F8E">
        <w:rPr>
          <w:rFonts w:ascii="Times New Roman" w:hAnsi="Times New Roman" w:cs="Times New Roman"/>
          <w:color w:val="000000" w:themeColor="text1"/>
          <w:sz w:val="27"/>
          <w:szCs w:val="27"/>
        </w:rPr>
        <w:t>у</w:t>
      </w:r>
      <w:r w:rsidR="007E7301" w:rsidRPr="00124F8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DC0726" w:rsidRPr="00124F8E">
        <w:rPr>
          <w:rFonts w:ascii="Times New Roman" w:hAnsi="Times New Roman" w:cs="Times New Roman"/>
          <w:color w:val="000000" w:themeColor="text1"/>
          <w:sz w:val="27"/>
          <w:szCs w:val="27"/>
        </w:rPr>
        <w:t>комунальної установи Миколаївської міської ради «Центр енергоефективності м.</w:t>
      </w:r>
      <w:r w:rsidR="00025483" w:rsidRPr="00124F8E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r w:rsidR="00DC0726" w:rsidRPr="00124F8E">
        <w:rPr>
          <w:rFonts w:ascii="Times New Roman" w:hAnsi="Times New Roman" w:cs="Times New Roman"/>
          <w:color w:val="000000" w:themeColor="text1"/>
          <w:sz w:val="27"/>
          <w:szCs w:val="27"/>
        </w:rPr>
        <w:t>Миколаєва» вжити заходів з державної реєстрації внесення змін до відомостей Єдиного державного реєстру юридичних осіб</w:t>
      </w:r>
      <w:r w:rsidR="00B83365" w:rsidRPr="00124F8E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, фізичних осіб-підприємців та громадських формувань, у тому числі </w:t>
      </w:r>
      <w:r w:rsidR="00126F5B" w:rsidRPr="00124F8E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державної реєстрації Статуту </w:t>
      </w:r>
      <w:r w:rsidR="00DC0726" w:rsidRPr="00124F8E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комунальної установи Миколаївської міської ради «Центр енергоефективності м.</w:t>
      </w:r>
      <w:r w:rsidR="00025483" w:rsidRPr="00124F8E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 </w:t>
      </w:r>
      <w:r w:rsidR="00DC0726" w:rsidRPr="00124F8E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Миколаєва» </w:t>
      </w:r>
      <w:r w:rsidR="00126F5B" w:rsidRPr="00124F8E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у новій редакції.</w:t>
      </w:r>
    </w:p>
    <w:p w14:paraId="4AF12040" w14:textId="3ADFD6E2" w:rsidR="007E7301" w:rsidRPr="005707D6" w:rsidRDefault="00F51F75" w:rsidP="005707D6">
      <w:pPr>
        <w:spacing w:line="228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24F8E">
        <w:rPr>
          <w:rFonts w:ascii="Times New Roman" w:hAnsi="Times New Roman" w:cs="Times New Roman"/>
          <w:sz w:val="27"/>
          <w:szCs w:val="27"/>
        </w:rPr>
        <w:t>4</w:t>
      </w:r>
      <w:r w:rsidR="007E7301" w:rsidRPr="00124F8E">
        <w:rPr>
          <w:rFonts w:ascii="Times New Roman" w:hAnsi="Times New Roman" w:cs="Times New Roman"/>
          <w:sz w:val="27"/>
          <w:szCs w:val="27"/>
        </w:rPr>
        <w:t>.</w:t>
      </w:r>
      <w:r w:rsidR="003E732A" w:rsidRPr="00124F8E">
        <w:rPr>
          <w:rFonts w:ascii="Times New Roman" w:hAnsi="Times New Roman" w:cs="Times New Roman"/>
          <w:sz w:val="27"/>
          <w:szCs w:val="27"/>
        </w:rPr>
        <w:t> </w:t>
      </w:r>
      <w:r w:rsidR="007E7301" w:rsidRPr="00124F8E">
        <w:rPr>
          <w:rFonts w:ascii="Times New Roman" w:hAnsi="Times New Roman" w:cs="Times New Roman"/>
          <w:sz w:val="27"/>
          <w:szCs w:val="27"/>
        </w:rPr>
        <w:t>Контроль за виконанням даного рішення покласти на постійн</w:t>
      </w:r>
      <w:r w:rsidR="00124F8E" w:rsidRPr="00124F8E">
        <w:rPr>
          <w:rFonts w:ascii="Times New Roman" w:hAnsi="Times New Roman" w:cs="Times New Roman"/>
          <w:sz w:val="27"/>
          <w:szCs w:val="27"/>
        </w:rPr>
        <w:t>у</w:t>
      </w:r>
      <w:r w:rsidR="007E7301" w:rsidRPr="00124F8E">
        <w:rPr>
          <w:rFonts w:ascii="Times New Roman" w:hAnsi="Times New Roman" w:cs="Times New Roman"/>
          <w:sz w:val="27"/>
          <w:szCs w:val="27"/>
        </w:rPr>
        <w:t xml:space="preserve"> комісі</w:t>
      </w:r>
      <w:r w:rsidR="00124F8E" w:rsidRPr="00124F8E">
        <w:rPr>
          <w:rFonts w:ascii="Times New Roman" w:hAnsi="Times New Roman" w:cs="Times New Roman"/>
          <w:sz w:val="27"/>
          <w:szCs w:val="27"/>
        </w:rPr>
        <w:t>ю</w:t>
      </w:r>
      <w:r w:rsidR="007E7301" w:rsidRPr="00124F8E">
        <w:rPr>
          <w:rFonts w:ascii="Times New Roman" w:hAnsi="Times New Roman" w:cs="Times New Roman"/>
          <w:sz w:val="27"/>
          <w:szCs w:val="27"/>
        </w:rPr>
        <w:t xml:space="preserve"> міської ради з питань житлово-комунального господарства, комунальної власності, благоустрою міста, промисловості, транспорту, енергозбереження, зв</w:t>
      </w:r>
      <w:r w:rsidR="00965F9F" w:rsidRPr="00124F8E">
        <w:rPr>
          <w:rFonts w:ascii="Times New Roman" w:hAnsi="Times New Roman" w:cs="Times New Roman"/>
          <w:sz w:val="27"/>
          <w:szCs w:val="27"/>
        </w:rPr>
        <w:t>’</w:t>
      </w:r>
      <w:r w:rsidR="007E7301" w:rsidRPr="00124F8E">
        <w:rPr>
          <w:rFonts w:ascii="Times New Roman" w:hAnsi="Times New Roman" w:cs="Times New Roman"/>
          <w:sz w:val="27"/>
          <w:szCs w:val="27"/>
        </w:rPr>
        <w:t>язку, інформаційних технологій та діджиталізації (Іванова), заступника міського голови Андрієнка Ю.Г.</w:t>
      </w:r>
    </w:p>
    <w:p w14:paraId="1F6F0C39" w14:textId="271FD356" w:rsidR="007E7301" w:rsidRDefault="007E7301" w:rsidP="005707D6">
      <w:pPr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0AFB5732" w14:textId="77777777" w:rsidR="005707D6" w:rsidRPr="005707D6" w:rsidRDefault="005707D6" w:rsidP="005707D6">
      <w:pPr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432A9FA9" w14:textId="77777777" w:rsidR="00C41E47" w:rsidRPr="005707D6" w:rsidRDefault="00C41E47" w:rsidP="005707D6">
      <w:pPr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5D1BA33F" w14:textId="16B77965" w:rsidR="00EA2C93" w:rsidRPr="005707D6" w:rsidRDefault="007E7301" w:rsidP="005707D6">
      <w:pPr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707D6">
        <w:rPr>
          <w:rFonts w:ascii="Times New Roman" w:hAnsi="Times New Roman" w:cs="Times New Roman"/>
          <w:sz w:val="27"/>
          <w:szCs w:val="27"/>
        </w:rPr>
        <w:t xml:space="preserve">Міський голова                                                                           </w:t>
      </w:r>
      <w:r w:rsidR="00157A03" w:rsidRPr="005707D6">
        <w:rPr>
          <w:rFonts w:ascii="Times New Roman" w:hAnsi="Times New Roman" w:cs="Times New Roman"/>
          <w:sz w:val="27"/>
          <w:szCs w:val="27"/>
        </w:rPr>
        <w:t xml:space="preserve">   </w:t>
      </w:r>
      <w:r w:rsidRPr="005707D6">
        <w:rPr>
          <w:rFonts w:ascii="Times New Roman" w:hAnsi="Times New Roman" w:cs="Times New Roman"/>
          <w:sz w:val="27"/>
          <w:szCs w:val="27"/>
        </w:rPr>
        <w:t xml:space="preserve">        </w:t>
      </w:r>
      <w:r w:rsidR="005707D6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5707D6">
        <w:rPr>
          <w:rFonts w:ascii="Times New Roman" w:hAnsi="Times New Roman" w:cs="Times New Roman"/>
          <w:sz w:val="27"/>
          <w:szCs w:val="27"/>
        </w:rPr>
        <w:t xml:space="preserve"> О. СЄНКЕВИЧ</w:t>
      </w:r>
      <w:r w:rsidR="00EA2C93" w:rsidRPr="005707D6">
        <w:rPr>
          <w:rFonts w:ascii="Times New Roman" w:hAnsi="Times New Roman" w:cs="Times New Roman"/>
          <w:sz w:val="27"/>
          <w:szCs w:val="27"/>
        </w:rPr>
        <w:br w:type="page"/>
      </w:r>
    </w:p>
    <w:p w14:paraId="2D54F665" w14:textId="77777777" w:rsidR="00EB4C44" w:rsidRPr="00F51F75" w:rsidRDefault="00EB4C44" w:rsidP="003325BC">
      <w:pPr>
        <w:spacing w:line="360" w:lineRule="auto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sz w:val="28"/>
          <w:szCs w:val="28"/>
        </w:rPr>
        <w:lastRenderedPageBreak/>
        <w:t>ЗАТВЕРДЖЕНО</w:t>
      </w:r>
    </w:p>
    <w:p w14:paraId="2F7D3B10" w14:textId="77777777" w:rsidR="00EB4C44" w:rsidRPr="00F51F75" w:rsidRDefault="00EB4C44" w:rsidP="003325BC">
      <w:pPr>
        <w:spacing w:line="360" w:lineRule="auto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sz w:val="28"/>
          <w:szCs w:val="28"/>
        </w:rPr>
        <w:t>рішення міської ради</w:t>
      </w:r>
    </w:p>
    <w:p w14:paraId="724F9B64" w14:textId="77777777" w:rsidR="00EB4C44" w:rsidRPr="00F51F75" w:rsidRDefault="00EB4C44" w:rsidP="003325BC">
      <w:pPr>
        <w:spacing w:line="360" w:lineRule="auto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sz w:val="28"/>
          <w:szCs w:val="28"/>
        </w:rPr>
        <w:t>від _________________________</w:t>
      </w:r>
    </w:p>
    <w:p w14:paraId="73094F93" w14:textId="4C90B517" w:rsidR="00EB4C44" w:rsidRPr="00F51F75" w:rsidRDefault="00EB4C44" w:rsidP="003325BC">
      <w:pPr>
        <w:shd w:val="clear" w:color="auto" w:fill="FFFFFF"/>
        <w:spacing w:line="36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325BC" w:rsidRPr="00F51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</w:t>
      </w:r>
    </w:p>
    <w:p w14:paraId="473EAB2B" w14:textId="77777777" w:rsidR="00EB4C44" w:rsidRPr="00F51F75" w:rsidRDefault="00EB4C44" w:rsidP="003325BC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3978B2" w14:textId="77777777" w:rsidR="00EB4C44" w:rsidRPr="00F51F75" w:rsidRDefault="00EB4C44" w:rsidP="003325BC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D829F8" w14:textId="77777777" w:rsidR="00EB4C44" w:rsidRPr="00F51F75" w:rsidRDefault="00EB4C44" w:rsidP="003325BC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CED8C0" w14:textId="77777777" w:rsidR="00EB4C44" w:rsidRPr="00F51F75" w:rsidRDefault="00EB4C44" w:rsidP="003325BC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5E066E" w14:textId="77777777" w:rsidR="00EB4C44" w:rsidRPr="00F51F75" w:rsidRDefault="00EB4C44" w:rsidP="003325BC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</w:p>
    <w:p w14:paraId="58298B24" w14:textId="1CD79391" w:rsidR="00EB4C44" w:rsidRPr="00F51F75" w:rsidRDefault="00EB4C44" w:rsidP="003325BC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</w:p>
    <w:p w14:paraId="1544EA5C" w14:textId="0FDF863E" w:rsidR="003325BC" w:rsidRPr="00F51F75" w:rsidRDefault="003325BC" w:rsidP="003325BC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</w:p>
    <w:p w14:paraId="0D2DC28E" w14:textId="77777777" w:rsidR="003325BC" w:rsidRPr="00F51F75" w:rsidRDefault="003325BC" w:rsidP="003325BC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</w:p>
    <w:p w14:paraId="4CCBD478" w14:textId="19A7CC74" w:rsidR="00EB4C44" w:rsidRPr="00F51F75" w:rsidRDefault="00EB4C44" w:rsidP="003325BC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</w:p>
    <w:p w14:paraId="555B4459" w14:textId="2959EBBE" w:rsidR="003325BC" w:rsidRPr="00F51F75" w:rsidRDefault="003325BC" w:rsidP="003325BC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</w:p>
    <w:p w14:paraId="79B59097" w14:textId="77777777" w:rsidR="003325BC" w:rsidRPr="00F51F75" w:rsidRDefault="003325BC" w:rsidP="003325BC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</w:p>
    <w:p w14:paraId="42A2EB1E" w14:textId="77777777" w:rsidR="00EB4C44" w:rsidRPr="00C41E47" w:rsidRDefault="00EB4C44" w:rsidP="00EB4C44">
      <w:pPr>
        <w:shd w:val="clear" w:color="auto" w:fill="FFFFFF"/>
        <w:jc w:val="center"/>
        <w:rPr>
          <w:rFonts w:ascii="Times New Roman" w:eastAsia="Times New Roman" w:hAnsi="Times New Roman" w:cs="Times New Roman"/>
          <w:spacing w:val="20"/>
          <w:position w:val="4"/>
          <w:sz w:val="28"/>
          <w:szCs w:val="28"/>
        </w:rPr>
      </w:pPr>
      <w:r w:rsidRPr="00C41E47">
        <w:rPr>
          <w:rFonts w:ascii="Times New Roman" w:eastAsia="Times New Roman" w:hAnsi="Times New Roman" w:cs="Times New Roman"/>
          <w:spacing w:val="20"/>
          <w:position w:val="4"/>
          <w:sz w:val="28"/>
          <w:szCs w:val="28"/>
        </w:rPr>
        <w:t>СТАТУТ</w:t>
      </w:r>
    </w:p>
    <w:p w14:paraId="16BE0F5A" w14:textId="77777777" w:rsidR="00DC0726" w:rsidRPr="00F51F75" w:rsidRDefault="00DC0726" w:rsidP="00EB4C44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sz w:val="28"/>
          <w:szCs w:val="28"/>
        </w:rPr>
        <w:t xml:space="preserve">КОМУНАЛЬНОЇ УСТАНОВИ МИКОЛАЇВСЬКОЇ МІСЬКОЇ РАДИ </w:t>
      </w:r>
    </w:p>
    <w:p w14:paraId="521122B2" w14:textId="0E73D699" w:rsidR="00EB4C44" w:rsidRPr="00F51F75" w:rsidRDefault="00DC0726" w:rsidP="00EB4C44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sz w:val="28"/>
          <w:szCs w:val="28"/>
        </w:rPr>
        <w:t>«ЦЕНТР ЕНЕРГОЕФЕКТИВНОСТІ М.</w:t>
      </w:r>
      <w:r w:rsidR="003214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51F75">
        <w:rPr>
          <w:rFonts w:ascii="Times New Roman" w:eastAsia="Times New Roman" w:hAnsi="Times New Roman" w:cs="Times New Roman"/>
          <w:sz w:val="28"/>
          <w:szCs w:val="28"/>
        </w:rPr>
        <w:t>МИКОЛАЄВА»</w:t>
      </w:r>
    </w:p>
    <w:p w14:paraId="69968EA6" w14:textId="7EB0D8C1" w:rsidR="00745F05" w:rsidRPr="00F51F75" w:rsidRDefault="00EB4C44" w:rsidP="00745F05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sz w:val="28"/>
          <w:szCs w:val="28"/>
        </w:rPr>
        <w:t>Ідентифікаційний код юридичної особи</w:t>
      </w:r>
      <w:r w:rsidR="00745F05" w:rsidRPr="00F51F7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DC0726" w:rsidRPr="00F51F75">
        <w:rPr>
          <w:rFonts w:ascii="Times New Roman" w:hAnsi="Times New Roman" w:cs="Times New Roman"/>
          <w:sz w:val="28"/>
          <w:szCs w:val="28"/>
        </w:rPr>
        <w:t>41278040</w:t>
      </w:r>
      <w:r w:rsidR="005828A7" w:rsidRPr="00F51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1C352A1" w14:textId="1DD4037D" w:rsidR="00EB4C44" w:rsidRPr="00F51F75" w:rsidRDefault="00EB4C44" w:rsidP="00EB4C44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sz w:val="28"/>
          <w:szCs w:val="28"/>
        </w:rPr>
        <w:t>(нова редакція)</w:t>
      </w:r>
    </w:p>
    <w:p w14:paraId="4D45D5EF" w14:textId="77777777" w:rsidR="00EB4C44" w:rsidRPr="00F51F75" w:rsidRDefault="00EB4C44" w:rsidP="00EB4C44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B2D1DCD" w14:textId="77777777" w:rsidR="00EB4C44" w:rsidRPr="00F51F75" w:rsidRDefault="00EB4C44" w:rsidP="00EB4C44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CDCEB22" w14:textId="77777777" w:rsidR="00EB4C44" w:rsidRPr="00F51F75" w:rsidRDefault="00EB4C44" w:rsidP="00EB4C44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3550E5" w14:textId="77777777" w:rsidR="00EB4C44" w:rsidRPr="00F51F75" w:rsidRDefault="00EB4C44" w:rsidP="00EB4C44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26D16FD" w14:textId="77777777" w:rsidR="00EB4C44" w:rsidRPr="00F51F75" w:rsidRDefault="00EB4C44" w:rsidP="00EB4C44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E17D1C8" w14:textId="77777777" w:rsidR="00EB4C44" w:rsidRPr="00F51F75" w:rsidRDefault="00EB4C44" w:rsidP="00EB4C44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2D7D8D2" w14:textId="77777777" w:rsidR="00EB4C44" w:rsidRPr="00F51F75" w:rsidRDefault="00EB4C44" w:rsidP="00EB4C44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DA5D119" w14:textId="77777777" w:rsidR="00EB4C44" w:rsidRPr="00F51F75" w:rsidRDefault="00EB4C44" w:rsidP="00EB4C44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D5379A3" w14:textId="77777777" w:rsidR="00EB4C44" w:rsidRPr="00F51F75" w:rsidRDefault="00EB4C44" w:rsidP="00EB4C44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66E159E" w14:textId="77777777" w:rsidR="00EB4C44" w:rsidRPr="00F51F75" w:rsidRDefault="00EB4C44" w:rsidP="00EB4C44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840191A" w14:textId="77777777" w:rsidR="00EB4C44" w:rsidRPr="00F51F75" w:rsidRDefault="00EB4C44" w:rsidP="00EB4C44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0DC9FDB" w14:textId="77777777" w:rsidR="00EB4C44" w:rsidRPr="00F51F75" w:rsidRDefault="00EB4C44" w:rsidP="00EB4C44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AED63E8" w14:textId="77777777" w:rsidR="00EB4C44" w:rsidRPr="00F51F75" w:rsidRDefault="00EB4C44" w:rsidP="00EB4C44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01EA2D5" w14:textId="77777777" w:rsidR="00EB4C44" w:rsidRPr="00F51F75" w:rsidRDefault="00EB4C44" w:rsidP="00EB4C44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59A06B" w14:textId="77777777" w:rsidR="00EB4C44" w:rsidRPr="00F51F75" w:rsidRDefault="00EB4C44" w:rsidP="00EB4C44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36BF6F2" w14:textId="77777777" w:rsidR="00EB4C44" w:rsidRPr="00F51F75" w:rsidRDefault="00EB4C44" w:rsidP="00EB4C44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FED8618" w14:textId="77777777" w:rsidR="00EB4C44" w:rsidRPr="00F51F75" w:rsidRDefault="00EB4C44" w:rsidP="00EB4C44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63E1AF1" w14:textId="77777777" w:rsidR="00EB4C44" w:rsidRPr="00F51F75" w:rsidRDefault="00EB4C44" w:rsidP="00EB4C44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79C4952" w14:textId="77777777" w:rsidR="00EB4C44" w:rsidRPr="00F51F75" w:rsidRDefault="00EB4C44" w:rsidP="00EB4C44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1B5AA59" w14:textId="77777777" w:rsidR="00EB4C44" w:rsidRPr="00F51F75" w:rsidRDefault="00EB4C44" w:rsidP="00EB4C44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155172F" w14:textId="77777777" w:rsidR="00EB4C44" w:rsidRPr="00F51F75" w:rsidRDefault="00EB4C44" w:rsidP="00745F0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</w:p>
    <w:p w14:paraId="433A393C" w14:textId="637719F6" w:rsidR="003325BC" w:rsidRPr="00F51F75" w:rsidRDefault="00EB4C44" w:rsidP="00B5055A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sz w:val="28"/>
          <w:szCs w:val="28"/>
        </w:rPr>
        <w:t>Миколаїв 2025</w:t>
      </w:r>
      <w:r w:rsidR="003325BC" w:rsidRPr="00F51F75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5F994509" w14:textId="293E9F4F" w:rsidR="00B5055A" w:rsidRPr="00F51F75" w:rsidRDefault="00B5055A" w:rsidP="007D13F6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sz w:val="28"/>
          <w:szCs w:val="28"/>
        </w:rPr>
        <w:lastRenderedPageBreak/>
        <w:t>1. Загальні положення</w:t>
      </w:r>
    </w:p>
    <w:p w14:paraId="48319B42" w14:textId="77777777" w:rsidR="003325BC" w:rsidRPr="00F51F75" w:rsidRDefault="003325BC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358841" w14:textId="1BB11374" w:rsidR="00B5055A" w:rsidRPr="00F51F75" w:rsidRDefault="00B5055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sz w:val="28"/>
          <w:szCs w:val="28"/>
        </w:rPr>
        <w:t>1.1. </w:t>
      </w:r>
      <w:bookmarkStart w:id="8" w:name="_Hlk211331650"/>
      <w:r w:rsidR="00256DF5" w:rsidRPr="00F51F75">
        <w:rPr>
          <w:rFonts w:ascii="Times New Roman" w:hAnsi="Times New Roman" w:cs="Times New Roman"/>
          <w:color w:val="000000" w:themeColor="text1"/>
          <w:sz w:val="28"/>
          <w:szCs w:val="28"/>
        </w:rPr>
        <w:t>Комунальна установа Миколаївської міської ради «Центр енергоефективності м.</w:t>
      </w:r>
      <w:r w:rsidR="00C41E4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256DF5" w:rsidRPr="00F51F75">
        <w:rPr>
          <w:rFonts w:ascii="Times New Roman" w:hAnsi="Times New Roman" w:cs="Times New Roman"/>
          <w:color w:val="000000" w:themeColor="text1"/>
          <w:sz w:val="28"/>
          <w:szCs w:val="28"/>
        </w:rPr>
        <w:t>Миколаєва»</w:t>
      </w:r>
      <w:bookmarkEnd w:id="8"/>
      <w:r w:rsidR="00256DF5" w:rsidRPr="00F51F75">
        <w:rPr>
          <w:rFonts w:ascii="Times New Roman" w:eastAsia="Times New Roman" w:hAnsi="Times New Roman" w:cs="Times New Roman"/>
          <w:sz w:val="28"/>
          <w:szCs w:val="28"/>
        </w:rPr>
        <w:t xml:space="preserve"> (далі – </w:t>
      </w:r>
      <w:bookmarkStart w:id="9" w:name="_Hlk211331530"/>
      <w:r w:rsidR="00256DF5" w:rsidRPr="00F51F75">
        <w:rPr>
          <w:rFonts w:ascii="Times New Roman" w:eastAsia="Times New Roman" w:hAnsi="Times New Roman" w:cs="Times New Roman"/>
          <w:sz w:val="28"/>
          <w:szCs w:val="28"/>
        </w:rPr>
        <w:t>Центр енергоефективності м. Миколаєва</w:t>
      </w:r>
      <w:bookmarkEnd w:id="9"/>
      <w:r w:rsidR="00256DF5" w:rsidRPr="00F51F75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51F75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r w:rsidR="000341D4" w:rsidRPr="00F51F75">
        <w:rPr>
          <w:rFonts w:ascii="Times New Roman" w:eastAsia="Times New Roman" w:hAnsi="Times New Roman" w:cs="Times New Roman"/>
          <w:sz w:val="28"/>
          <w:szCs w:val="28"/>
        </w:rPr>
        <w:t>неприбутков</w:t>
      </w:r>
      <w:r w:rsidR="000341D4" w:rsidRPr="00F51F75">
        <w:rPr>
          <w:rFonts w:ascii="Times New Roman" w:eastAsia="DengXian" w:hAnsi="Times New Roman" w:cs="Times New Roman"/>
          <w:sz w:val="28"/>
          <w:szCs w:val="28"/>
        </w:rPr>
        <w:t>ою</w:t>
      </w:r>
      <w:r w:rsidR="000341D4" w:rsidRPr="00F51F75">
        <w:rPr>
          <w:rFonts w:ascii="Times New Roman" w:eastAsia="Times New Roman" w:hAnsi="Times New Roman" w:cs="Times New Roman"/>
          <w:sz w:val="28"/>
          <w:szCs w:val="28"/>
        </w:rPr>
        <w:t>, не</w:t>
      </w:r>
      <w:r w:rsidR="00624377">
        <w:rPr>
          <w:rFonts w:ascii="Times New Roman" w:eastAsia="Times New Roman" w:hAnsi="Times New Roman" w:cs="Times New Roman"/>
          <w:sz w:val="28"/>
          <w:szCs w:val="28"/>
        </w:rPr>
        <w:t>комерційною</w:t>
      </w:r>
      <w:r w:rsidR="000341D4" w:rsidRPr="00F51F75">
        <w:rPr>
          <w:rFonts w:ascii="Times New Roman" w:eastAsia="Times New Roman" w:hAnsi="Times New Roman" w:cs="Times New Roman"/>
          <w:sz w:val="28"/>
          <w:szCs w:val="28"/>
        </w:rPr>
        <w:t xml:space="preserve"> установою, яка заснована </w:t>
      </w:r>
      <w:r w:rsidRPr="00F51F75">
        <w:rPr>
          <w:rFonts w:ascii="Times New Roman" w:eastAsia="Times New Roman" w:hAnsi="Times New Roman" w:cs="Times New Roman"/>
          <w:sz w:val="28"/>
          <w:szCs w:val="28"/>
        </w:rPr>
        <w:t>на комунальній власності Миколаївської міської територіальної громади.</w:t>
      </w:r>
    </w:p>
    <w:p w14:paraId="3DB8EA9F" w14:textId="4864994B" w:rsidR="00B5055A" w:rsidRPr="00F51F75" w:rsidRDefault="00B5055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sz w:val="28"/>
          <w:szCs w:val="28"/>
        </w:rPr>
        <w:t xml:space="preserve">1.2. Засновником </w:t>
      </w:r>
      <w:r w:rsidR="000341D4" w:rsidRPr="00F51F75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="000341D4" w:rsidRPr="00F51F75">
        <w:rPr>
          <w:rFonts w:ascii="Times New Roman" w:eastAsia="DengXian" w:hAnsi="Times New Roman" w:cs="Times New Roman"/>
          <w:sz w:val="28"/>
          <w:szCs w:val="28"/>
        </w:rPr>
        <w:t>у</w:t>
      </w:r>
      <w:r w:rsidR="000341D4" w:rsidRPr="00F51F75">
        <w:rPr>
          <w:rFonts w:ascii="Times New Roman" w:eastAsia="Times New Roman" w:hAnsi="Times New Roman" w:cs="Times New Roman"/>
          <w:sz w:val="28"/>
          <w:szCs w:val="28"/>
        </w:rPr>
        <w:t xml:space="preserve"> енергоефективності м.</w:t>
      </w:r>
      <w:r w:rsidR="003214A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341D4" w:rsidRPr="00F51F75">
        <w:rPr>
          <w:rFonts w:ascii="Times New Roman" w:eastAsia="Times New Roman" w:hAnsi="Times New Roman" w:cs="Times New Roman"/>
          <w:sz w:val="28"/>
          <w:szCs w:val="28"/>
        </w:rPr>
        <w:t>Миколаєва</w:t>
      </w:r>
      <w:r w:rsidRPr="00F51F75">
        <w:rPr>
          <w:rFonts w:ascii="Times New Roman" w:eastAsia="Times New Roman" w:hAnsi="Times New Roman" w:cs="Times New Roman"/>
          <w:sz w:val="28"/>
          <w:szCs w:val="28"/>
        </w:rPr>
        <w:t xml:space="preserve"> є Миколаївська міська рада (далі </w:t>
      </w:r>
      <w:r w:rsidR="00CC5F34" w:rsidRPr="00F51F7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51F75">
        <w:rPr>
          <w:rFonts w:ascii="Times New Roman" w:eastAsia="Times New Roman" w:hAnsi="Times New Roman" w:cs="Times New Roman"/>
          <w:sz w:val="28"/>
          <w:szCs w:val="28"/>
        </w:rPr>
        <w:t xml:space="preserve"> Засновник).</w:t>
      </w:r>
    </w:p>
    <w:p w14:paraId="7A0DBAC3" w14:textId="3B674E3C" w:rsidR="00B5055A" w:rsidRPr="00F51F75" w:rsidRDefault="00B5055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sz w:val="28"/>
          <w:szCs w:val="28"/>
        </w:rPr>
        <w:t>1.3. </w:t>
      </w:r>
      <w:r w:rsidR="000341D4" w:rsidRPr="00F51F75">
        <w:rPr>
          <w:rFonts w:ascii="Times New Roman" w:eastAsia="Times New Roman" w:hAnsi="Times New Roman" w:cs="Times New Roman"/>
          <w:sz w:val="28"/>
          <w:szCs w:val="28"/>
        </w:rPr>
        <w:t>Центр енергоефективності м. Миколаєва</w:t>
      </w:r>
      <w:r w:rsidRPr="00F51F75">
        <w:rPr>
          <w:rFonts w:ascii="Times New Roman" w:eastAsia="Times New Roman" w:hAnsi="Times New Roman" w:cs="Times New Roman"/>
          <w:sz w:val="28"/>
          <w:szCs w:val="28"/>
        </w:rPr>
        <w:t xml:space="preserve"> у своїй діяльності підзвітн</w:t>
      </w:r>
      <w:r w:rsidR="00745F05" w:rsidRPr="00F51F75">
        <w:rPr>
          <w:rFonts w:ascii="Times New Roman" w:eastAsia="Times New Roman" w:hAnsi="Times New Roman" w:cs="Times New Roman"/>
          <w:sz w:val="28"/>
          <w:szCs w:val="28"/>
        </w:rPr>
        <w:t xml:space="preserve">ий </w:t>
      </w:r>
      <w:r w:rsidRPr="00F51F75">
        <w:rPr>
          <w:rFonts w:ascii="Times New Roman" w:eastAsia="Times New Roman" w:hAnsi="Times New Roman" w:cs="Times New Roman"/>
          <w:sz w:val="28"/>
          <w:szCs w:val="28"/>
        </w:rPr>
        <w:t>і підконтрольн</w:t>
      </w:r>
      <w:r w:rsidR="00745F05" w:rsidRPr="00F51F75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F51F75">
        <w:rPr>
          <w:rFonts w:ascii="Times New Roman" w:eastAsia="Times New Roman" w:hAnsi="Times New Roman" w:cs="Times New Roman"/>
          <w:sz w:val="28"/>
          <w:szCs w:val="28"/>
        </w:rPr>
        <w:t xml:space="preserve"> Засновнику та безпосередньо підпорядкован</w:t>
      </w:r>
      <w:r w:rsidR="00745F05" w:rsidRPr="00F51F75"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7D13F6" w:rsidRPr="00F51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/>
          <w:sz w:val="28"/>
          <w:szCs w:val="28"/>
        </w:rPr>
        <w:t xml:space="preserve">департаменту житлово-комунального господарства </w:t>
      </w:r>
      <w:bookmarkStart w:id="10" w:name="_Hlk196223421"/>
      <w:r w:rsidRPr="00F51F75">
        <w:rPr>
          <w:rFonts w:ascii="Times New Roman" w:eastAsia="Times New Roman" w:hAnsi="Times New Roman" w:cs="Times New Roman"/>
          <w:sz w:val="28"/>
          <w:szCs w:val="28"/>
        </w:rPr>
        <w:t>Миколаївської міської ради</w:t>
      </w:r>
      <w:bookmarkEnd w:id="10"/>
      <w:r w:rsidRPr="00F51F75">
        <w:rPr>
          <w:rFonts w:ascii="Times New Roman" w:eastAsia="Times New Roman" w:hAnsi="Times New Roman" w:cs="Times New Roman"/>
          <w:sz w:val="28"/>
          <w:szCs w:val="28"/>
        </w:rPr>
        <w:t xml:space="preserve">, що одночасно є уповноваженим органом Засновника (далі </w:t>
      </w:r>
      <w:r w:rsidR="00CC5F34" w:rsidRPr="00F51F7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51F75">
        <w:rPr>
          <w:rFonts w:ascii="Times New Roman" w:eastAsia="Times New Roman" w:hAnsi="Times New Roman" w:cs="Times New Roman"/>
          <w:sz w:val="28"/>
          <w:szCs w:val="28"/>
        </w:rPr>
        <w:t xml:space="preserve"> Уповноважений</w:t>
      </w:r>
      <w:r w:rsidR="00CC5F34" w:rsidRPr="00F51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/>
          <w:sz w:val="28"/>
          <w:szCs w:val="28"/>
        </w:rPr>
        <w:t>орган).</w:t>
      </w:r>
    </w:p>
    <w:p w14:paraId="7BC2C558" w14:textId="48A7E86B" w:rsidR="00B5055A" w:rsidRPr="00F51F75" w:rsidRDefault="00B5055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sz w:val="28"/>
          <w:szCs w:val="28"/>
        </w:rPr>
        <w:t xml:space="preserve">1.4. У своїй діяльності </w:t>
      </w:r>
      <w:r w:rsidR="000341D4" w:rsidRPr="00F51F75">
        <w:rPr>
          <w:rFonts w:ascii="Times New Roman" w:eastAsia="Times New Roman" w:hAnsi="Times New Roman" w:cs="Times New Roman"/>
          <w:sz w:val="28"/>
          <w:szCs w:val="28"/>
        </w:rPr>
        <w:t>Центр енергоефективності м. Миколаєва</w:t>
      </w:r>
      <w:r w:rsidR="00745F05" w:rsidRPr="00F51F75">
        <w:rPr>
          <w:rFonts w:ascii="Times New Roman" w:eastAsia="Times New Roman" w:hAnsi="Times New Roman" w:cs="Times New Roman"/>
          <w:sz w:val="28"/>
          <w:szCs w:val="28"/>
        </w:rPr>
        <w:t xml:space="preserve"> керується</w:t>
      </w:r>
      <w:r w:rsidRPr="00F51F75">
        <w:rPr>
          <w:rFonts w:ascii="Times New Roman" w:eastAsia="Times New Roman" w:hAnsi="Times New Roman" w:cs="Times New Roman"/>
          <w:sz w:val="28"/>
          <w:szCs w:val="28"/>
        </w:rPr>
        <w:t xml:space="preserve"> Конституці</w:t>
      </w:r>
      <w:r w:rsidR="00745F05" w:rsidRPr="00F51F75">
        <w:rPr>
          <w:rFonts w:ascii="Times New Roman" w:eastAsia="Times New Roman" w:hAnsi="Times New Roman" w:cs="Times New Roman"/>
          <w:sz w:val="28"/>
          <w:szCs w:val="28"/>
        </w:rPr>
        <w:t>єю</w:t>
      </w:r>
      <w:r w:rsidRPr="00F51F75">
        <w:rPr>
          <w:rFonts w:ascii="Times New Roman" w:eastAsia="Times New Roman" w:hAnsi="Times New Roman" w:cs="Times New Roman"/>
          <w:sz w:val="28"/>
          <w:szCs w:val="28"/>
        </w:rPr>
        <w:t xml:space="preserve"> України, </w:t>
      </w:r>
      <w:r w:rsidR="00745F05" w:rsidRPr="00F51F75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F51F75">
        <w:rPr>
          <w:rFonts w:ascii="Times New Roman" w:eastAsia="Times New Roman" w:hAnsi="Times New Roman" w:cs="Times New Roman"/>
          <w:sz w:val="28"/>
          <w:szCs w:val="28"/>
        </w:rPr>
        <w:t>акон</w:t>
      </w:r>
      <w:r w:rsidR="00745F05" w:rsidRPr="00F51F75"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F51F75">
        <w:rPr>
          <w:rFonts w:ascii="Times New Roman" w:eastAsia="Times New Roman" w:hAnsi="Times New Roman" w:cs="Times New Roman"/>
          <w:sz w:val="28"/>
          <w:szCs w:val="28"/>
        </w:rPr>
        <w:t xml:space="preserve"> України, акт</w:t>
      </w:r>
      <w:r w:rsidR="00745F05" w:rsidRPr="00F51F75"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F51F75">
        <w:rPr>
          <w:rFonts w:ascii="Times New Roman" w:eastAsia="Times New Roman" w:hAnsi="Times New Roman" w:cs="Times New Roman"/>
          <w:sz w:val="28"/>
          <w:szCs w:val="28"/>
        </w:rPr>
        <w:t xml:space="preserve"> Президента України, Кабінету Міністрів України,</w:t>
      </w:r>
      <w:r w:rsidR="00CC5F34" w:rsidRPr="00F51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/>
          <w:sz w:val="28"/>
          <w:szCs w:val="28"/>
        </w:rPr>
        <w:t>інш</w:t>
      </w:r>
      <w:r w:rsidR="00745F05" w:rsidRPr="00F51F75">
        <w:rPr>
          <w:rFonts w:ascii="Times New Roman" w:eastAsia="Times New Roman" w:hAnsi="Times New Roman" w:cs="Times New Roman"/>
          <w:sz w:val="28"/>
          <w:szCs w:val="28"/>
        </w:rPr>
        <w:t>ими</w:t>
      </w:r>
      <w:r w:rsidRPr="00F51F75">
        <w:rPr>
          <w:rFonts w:ascii="Times New Roman" w:eastAsia="Times New Roman" w:hAnsi="Times New Roman" w:cs="Times New Roman"/>
          <w:sz w:val="28"/>
          <w:szCs w:val="28"/>
        </w:rPr>
        <w:t xml:space="preserve"> нормативно-правови</w:t>
      </w:r>
      <w:r w:rsidR="00745F05" w:rsidRPr="00F51F75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F51F75">
        <w:rPr>
          <w:rFonts w:ascii="Times New Roman" w:eastAsia="Times New Roman" w:hAnsi="Times New Roman" w:cs="Times New Roman"/>
          <w:sz w:val="28"/>
          <w:szCs w:val="28"/>
        </w:rPr>
        <w:t xml:space="preserve"> акт</w:t>
      </w:r>
      <w:r w:rsidR="00745F05" w:rsidRPr="00F51F75"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F51F75">
        <w:rPr>
          <w:rFonts w:ascii="Times New Roman" w:eastAsia="Times New Roman" w:hAnsi="Times New Roman" w:cs="Times New Roman"/>
          <w:sz w:val="28"/>
          <w:szCs w:val="28"/>
        </w:rPr>
        <w:t>, рішен</w:t>
      </w:r>
      <w:r w:rsidR="00745F05" w:rsidRPr="00F51F75">
        <w:rPr>
          <w:rFonts w:ascii="Times New Roman" w:eastAsia="Times New Roman" w:hAnsi="Times New Roman" w:cs="Times New Roman"/>
          <w:sz w:val="28"/>
          <w:szCs w:val="28"/>
        </w:rPr>
        <w:t xml:space="preserve">нями </w:t>
      </w:r>
      <w:r w:rsidRPr="00F51F75">
        <w:rPr>
          <w:rFonts w:ascii="Times New Roman" w:eastAsia="Times New Roman" w:hAnsi="Times New Roman" w:cs="Times New Roman"/>
          <w:sz w:val="28"/>
          <w:szCs w:val="28"/>
        </w:rPr>
        <w:t>Миколаївської міської ради, виконавчого комітету Миколаївської міської ради, розпорядже</w:t>
      </w:r>
      <w:r w:rsidR="00745F05" w:rsidRPr="00F51F75">
        <w:rPr>
          <w:rFonts w:ascii="Times New Roman" w:eastAsia="Times New Roman" w:hAnsi="Times New Roman" w:cs="Times New Roman"/>
          <w:sz w:val="28"/>
          <w:szCs w:val="28"/>
        </w:rPr>
        <w:t>ннями</w:t>
      </w:r>
      <w:r w:rsidRPr="00F51F75">
        <w:rPr>
          <w:rFonts w:ascii="Times New Roman" w:eastAsia="Times New Roman" w:hAnsi="Times New Roman" w:cs="Times New Roman"/>
          <w:sz w:val="28"/>
          <w:szCs w:val="28"/>
        </w:rPr>
        <w:t xml:space="preserve"> міського голови, докумен</w:t>
      </w:r>
      <w:r w:rsidR="00745F05" w:rsidRPr="00F51F75">
        <w:rPr>
          <w:rFonts w:ascii="Times New Roman" w:eastAsia="Times New Roman" w:hAnsi="Times New Roman" w:cs="Times New Roman"/>
          <w:sz w:val="28"/>
          <w:szCs w:val="28"/>
        </w:rPr>
        <w:t>тами</w:t>
      </w:r>
      <w:r w:rsidRPr="00F51F75">
        <w:rPr>
          <w:rFonts w:ascii="Times New Roman" w:eastAsia="Times New Roman" w:hAnsi="Times New Roman" w:cs="Times New Roman"/>
          <w:sz w:val="28"/>
          <w:szCs w:val="28"/>
        </w:rPr>
        <w:t xml:space="preserve"> Уповноваженого органу та положе</w:t>
      </w:r>
      <w:r w:rsidR="00745F05" w:rsidRPr="00F51F75">
        <w:rPr>
          <w:rFonts w:ascii="Times New Roman" w:eastAsia="Times New Roman" w:hAnsi="Times New Roman" w:cs="Times New Roman"/>
          <w:sz w:val="28"/>
          <w:szCs w:val="28"/>
        </w:rPr>
        <w:t>ннями</w:t>
      </w:r>
      <w:r w:rsidRPr="00F51F75">
        <w:rPr>
          <w:rFonts w:ascii="Times New Roman" w:eastAsia="Times New Roman" w:hAnsi="Times New Roman" w:cs="Times New Roman"/>
          <w:sz w:val="28"/>
          <w:szCs w:val="28"/>
        </w:rPr>
        <w:t xml:space="preserve"> цього Статуту.</w:t>
      </w:r>
    </w:p>
    <w:p w14:paraId="7A19C092" w14:textId="5F793D71" w:rsidR="00B5055A" w:rsidRPr="00F51F75" w:rsidRDefault="00B5055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sz w:val="28"/>
          <w:szCs w:val="28"/>
        </w:rPr>
        <w:t xml:space="preserve">1.5. Найменування </w:t>
      </w:r>
      <w:r w:rsidR="000341D4" w:rsidRPr="00F51F75">
        <w:rPr>
          <w:rFonts w:ascii="Times New Roman" w:eastAsia="Times New Roman" w:hAnsi="Times New Roman" w:cs="Times New Roman"/>
          <w:sz w:val="28"/>
          <w:szCs w:val="28"/>
        </w:rPr>
        <w:t>Центру енергоефективності м. Миколаєва</w:t>
      </w:r>
      <w:r w:rsidRPr="00F51F7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8FD87C4" w14:textId="4ACF46C8" w:rsidR="00B5055A" w:rsidRPr="00F51F75" w:rsidRDefault="00B5055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sz w:val="28"/>
          <w:szCs w:val="28"/>
        </w:rPr>
        <w:t xml:space="preserve">1.5.1. Повне найменування: </w:t>
      </w:r>
      <w:bookmarkStart w:id="11" w:name="_Hlk195542188"/>
      <w:r w:rsidR="000341D4" w:rsidRPr="00F51F75">
        <w:rPr>
          <w:rFonts w:ascii="Times New Roman" w:eastAsia="DengXian" w:hAnsi="Times New Roman" w:cs="Times New Roman"/>
          <w:sz w:val="28"/>
          <w:szCs w:val="28"/>
        </w:rPr>
        <w:t>к</w:t>
      </w:r>
      <w:r w:rsidR="000341D4" w:rsidRPr="00F51F75">
        <w:rPr>
          <w:rFonts w:ascii="Times New Roman" w:eastAsia="Times New Roman" w:hAnsi="Times New Roman" w:cs="Times New Roman"/>
          <w:sz w:val="28"/>
          <w:szCs w:val="28"/>
        </w:rPr>
        <w:t>омунальна установа Миколаївської міської ради «Центр енергоефективності м.</w:t>
      </w:r>
      <w:r w:rsidR="003214A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341D4" w:rsidRPr="00F51F75">
        <w:rPr>
          <w:rFonts w:ascii="Times New Roman" w:eastAsia="Times New Roman" w:hAnsi="Times New Roman" w:cs="Times New Roman"/>
          <w:sz w:val="28"/>
          <w:szCs w:val="28"/>
        </w:rPr>
        <w:t>Миколаєва»</w:t>
      </w:r>
      <w:r w:rsidR="006A3B85" w:rsidRPr="00F51F75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11"/>
    </w:p>
    <w:p w14:paraId="414E453E" w14:textId="7A8A69D1" w:rsidR="00B5055A" w:rsidRPr="00F51F75" w:rsidRDefault="00B5055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sz w:val="28"/>
          <w:szCs w:val="28"/>
        </w:rPr>
        <w:t xml:space="preserve">1.5.2. Скорочене найменування: </w:t>
      </w:r>
      <w:r w:rsidR="000341D4" w:rsidRPr="00F51F75">
        <w:rPr>
          <w:rFonts w:ascii="Times New Roman" w:hAnsi="Times New Roman" w:cs="Times New Roman"/>
          <w:color w:val="000000" w:themeColor="text1"/>
          <w:sz w:val="28"/>
          <w:szCs w:val="28"/>
        </w:rPr>
        <w:t>КУ ММР «Центр енергоефективності м. Миколаєва»</w:t>
      </w:r>
      <w:r w:rsidRPr="00F51F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C32999" w14:textId="6430E641" w:rsidR="00B5055A" w:rsidRPr="00F51F75" w:rsidRDefault="00AE5E10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sz w:val="28"/>
          <w:szCs w:val="28"/>
        </w:rPr>
        <w:t>1.5.3.</w:t>
      </w:r>
      <w:r w:rsidR="00CC5F34" w:rsidRPr="00F51F75">
        <w:rPr>
          <w:rFonts w:ascii="Times New Roman" w:eastAsia="Times New Roman" w:hAnsi="Times New Roman" w:cs="Times New Roman"/>
          <w:sz w:val="28"/>
          <w:szCs w:val="28"/>
        </w:rPr>
        <w:t> </w:t>
      </w:r>
      <w:bookmarkStart w:id="12" w:name="OLE_LINK1"/>
      <w:r w:rsidRPr="00F51F75">
        <w:rPr>
          <w:rFonts w:ascii="Times New Roman" w:eastAsia="Times New Roman" w:hAnsi="Times New Roman" w:cs="Times New Roman"/>
          <w:sz w:val="28"/>
          <w:szCs w:val="28"/>
        </w:rPr>
        <w:t xml:space="preserve">Повне найменування англійською мовою: </w:t>
      </w:r>
      <w:proofErr w:type="spellStart"/>
      <w:r w:rsidR="000341D4" w:rsidRPr="00F51F75">
        <w:rPr>
          <w:rFonts w:ascii="Times New Roman" w:eastAsia="Times New Roman" w:hAnsi="Times New Roman" w:cs="Times New Roman"/>
          <w:sz w:val="28"/>
          <w:szCs w:val="28"/>
        </w:rPr>
        <w:t>Municipal</w:t>
      </w:r>
      <w:proofErr w:type="spellEnd"/>
      <w:r w:rsidR="000341D4" w:rsidRPr="00F51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41D4" w:rsidRPr="00F51F75">
        <w:rPr>
          <w:rFonts w:ascii="Times New Roman" w:eastAsia="Times New Roman" w:hAnsi="Times New Roman" w:cs="Times New Roman"/>
          <w:sz w:val="28"/>
          <w:szCs w:val="28"/>
        </w:rPr>
        <w:t>Institution</w:t>
      </w:r>
      <w:proofErr w:type="spellEnd"/>
      <w:r w:rsidR="000341D4" w:rsidRPr="00F51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41D4" w:rsidRPr="00F51F75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="000341D4" w:rsidRPr="00F51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41D4" w:rsidRPr="00F51F75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="000341D4" w:rsidRPr="00F51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41D4" w:rsidRPr="00F51F75">
        <w:rPr>
          <w:rFonts w:ascii="Times New Roman" w:eastAsia="Times New Roman" w:hAnsi="Times New Roman" w:cs="Times New Roman"/>
          <w:sz w:val="28"/>
          <w:szCs w:val="28"/>
        </w:rPr>
        <w:t>Mykolaiv</w:t>
      </w:r>
      <w:proofErr w:type="spellEnd"/>
      <w:r w:rsidR="000341D4" w:rsidRPr="00F51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41D4" w:rsidRPr="00F51F75">
        <w:rPr>
          <w:rFonts w:ascii="Times New Roman" w:eastAsia="Times New Roman" w:hAnsi="Times New Roman" w:cs="Times New Roman"/>
          <w:sz w:val="28"/>
          <w:szCs w:val="28"/>
        </w:rPr>
        <w:t>City</w:t>
      </w:r>
      <w:proofErr w:type="spellEnd"/>
      <w:r w:rsidR="000341D4" w:rsidRPr="00F51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41D4" w:rsidRPr="00F51F75">
        <w:rPr>
          <w:rFonts w:ascii="Times New Roman" w:eastAsia="Times New Roman" w:hAnsi="Times New Roman" w:cs="Times New Roman"/>
          <w:sz w:val="28"/>
          <w:szCs w:val="28"/>
        </w:rPr>
        <w:t>Council</w:t>
      </w:r>
      <w:proofErr w:type="spellEnd"/>
      <w:r w:rsidR="000341D4" w:rsidRPr="00F51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5F12" w:rsidRPr="00F51F75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0341D4" w:rsidRPr="00F51F75">
        <w:rPr>
          <w:rFonts w:ascii="Times New Roman" w:eastAsia="Times New Roman" w:hAnsi="Times New Roman" w:cs="Times New Roman"/>
          <w:sz w:val="28"/>
          <w:szCs w:val="28"/>
        </w:rPr>
        <w:t>Center</w:t>
      </w:r>
      <w:proofErr w:type="spellEnd"/>
      <w:r w:rsidR="000341D4" w:rsidRPr="00F51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41D4" w:rsidRPr="00F51F75"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 w:rsidR="000341D4" w:rsidRPr="00F51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41D4" w:rsidRPr="00F51F75">
        <w:rPr>
          <w:rFonts w:ascii="Times New Roman" w:eastAsia="Times New Roman" w:hAnsi="Times New Roman" w:cs="Times New Roman"/>
          <w:sz w:val="28"/>
          <w:szCs w:val="28"/>
        </w:rPr>
        <w:t>Energy</w:t>
      </w:r>
      <w:proofErr w:type="spellEnd"/>
      <w:r w:rsidR="000341D4" w:rsidRPr="00F51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41D4" w:rsidRPr="00F51F75">
        <w:rPr>
          <w:rFonts w:ascii="Times New Roman" w:eastAsia="Times New Roman" w:hAnsi="Times New Roman" w:cs="Times New Roman"/>
          <w:sz w:val="28"/>
          <w:szCs w:val="28"/>
        </w:rPr>
        <w:t>Efficiency</w:t>
      </w:r>
      <w:proofErr w:type="spellEnd"/>
      <w:r w:rsidR="000341D4" w:rsidRPr="00F51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41D4" w:rsidRPr="00F51F75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="000341D4" w:rsidRPr="00F51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41D4" w:rsidRPr="00F51F75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="000341D4" w:rsidRPr="00F51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41D4" w:rsidRPr="00F51F75">
        <w:rPr>
          <w:rFonts w:ascii="Times New Roman" w:eastAsia="Times New Roman" w:hAnsi="Times New Roman" w:cs="Times New Roman"/>
          <w:sz w:val="28"/>
          <w:szCs w:val="28"/>
        </w:rPr>
        <w:t>City</w:t>
      </w:r>
      <w:proofErr w:type="spellEnd"/>
      <w:r w:rsidR="000341D4" w:rsidRPr="00F51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41D4" w:rsidRPr="00F51F75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="000341D4" w:rsidRPr="00F51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41D4" w:rsidRPr="00F51F75">
        <w:rPr>
          <w:rFonts w:ascii="Times New Roman" w:eastAsia="Times New Roman" w:hAnsi="Times New Roman" w:cs="Times New Roman"/>
          <w:sz w:val="28"/>
          <w:szCs w:val="28"/>
        </w:rPr>
        <w:t>Mykolaiv</w:t>
      </w:r>
      <w:proofErr w:type="spellEnd"/>
      <w:r w:rsidR="00935F12" w:rsidRPr="00F51F7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341D4" w:rsidRPr="00F51F75"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12"/>
    <w:p w14:paraId="3B8C7480" w14:textId="77777777" w:rsidR="000341D4" w:rsidRPr="00F51F75" w:rsidRDefault="000341D4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5F2F67" w14:textId="77777777" w:rsidR="000341D4" w:rsidRPr="00F51F75" w:rsidRDefault="00B5055A" w:rsidP="008A4785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sz w:val="28"/>
          <w:szCs w:val="28"/>
        </w:rPr>
        <w:t xml:space="preserve">2. Мета і предмет (види) діяльності </w:t>
      </w:r>
    </w:p>
    <w:p w14:paraId="441FB6C3" w14:textId="4A898FD1" w:rsidR="00B5055A" w:rsidRPr="00F51F75" w:rsidRDefault="000341D4" w:rsidP="008A4785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sz w:val="28"/>
          <w:szCs w:val="28"/>
        </w:rPr>
        <w:t>Центру енергоефективності м. Миколаєва</w:t>
      </w:r>
    </w:p>
    <w:p w14:paraId="0FB32B23" w14:textId="78D7A111" w:rsidR="00B5055A" w:rsidRPr="00F51F75" w:rsidRDefault="00B5055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2A7A48" w14:textId="6B85D15E" w:rsidR="001A12EE" w:rsidRPr="00F51F75" w:rsidRDefault="001A12EE" w:rsidP="00CC5F34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sz w:val="28"/>
          <w:szCs w:val="28"/>
        </w:rPr>
        <w:t>2.1.</w:t>
      </w:r>
      <w:r w:rsidR="00CC5F34" w:rsidRPr="00F51F7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341D4" w:rsidRPr="00F51F75">
        <w:rPr>
          <w:rFonts w:ascii="Times New Roman" w:eastAsia="Times New Roman" w:hAnsi="Times New Roman" w:cs="Times New Roman"/>
          <w:sz w:val="28"/>
          <w:szCs w:val="28"/>
        </w:rPr>
        <w:t>Центр енергоефективності м. Миколаєва створено з метою сприяння сталому розвитку міста шляхом залучення додаткових фінансових ресурсів для проведення заходів з енергоефективності, а також налагодження партнерських відносин з вітчизняними та іноземними партнерами міста</w:t>
      </w:r>
      <w:r w:rsidRPr="00F51F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BA20129" w14:textId="7DB8A51F" w:rsidR="001A12EE" w:rsidRPr="00F51F75" w:rsidRDefault="001A12EE" w:rsidP="00CC5F34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sz w:val="28"/>
          <w:szCs w:val="28"/>
        </w:rPr>
        <w:t>2.2.</w:t>
      </w:r>
      <w:r w:rsidR="008A4785" w:rsidRPr="00F51F7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51F75">
        <w:rPr>
          <w:rFonts w:ascii="Times New Roman" w:eastAsia="Times New Roman" w:hAnsi="Times New Roman" w:cs="Times New Roman"/>
          <w:sz w:val="28"/>
          <w:szCs w:val="28"/>
        </w:rPr>
        <w:t xml:space="preserve">Предметом (видами) діяльності </w:t>
      </w:r>
      <w:r w:rsidR="00935F12" w:rsidRPr="00F51F75">
        <w:rPr>
          <w:rFonts w:ascii="Times New Roman" w:eastAsia="Times New Roman" w:hAnsi="Times New Roman" w:cs="Times New Roman"/>
          <w:sz w:val="28"/>
          <w:szCs w:val="28"/>
        </w:rPr>
        <w:t>Центру енергоефективності м. Миколаєва</w:t>
      </w:r>
      <w:r w:rsidRPr="00F51F75">
        <w:rPr>
          <w:rFonts w:ascii="Times New Roman" w:eastAsia="Times New Roman" w:hAnsi="Times New Roman" w:cs="Times New Roman"/>
          <w:sz w:val="28"/>
          <w:szCs w:val="28"/>
        </w:rPr>
        <w:t xml:space="preserve"> є:</w:t>
      </w:r>
    </w:p>
    <w:p w14:paraId="700CE678" w14:textId="44DE9967" w:rsidR="007E5C7C" w:rsidRPr="00F51F75" w:rsidRDefault="001A12EE" w:rsidP="00CC5F34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sz w:val="28"/>
          <w:szCs w:val="28"/>
        </w:rPr>
        <w:t>2.2.1.</w:t>
      </w:r>
      <w:r w:rsidR="008A4785" w:rsidRPr="00F51F7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35F12" w:rsidRPr="00F51F75">
        <w:rPr>
          <w:rFonts w:ascii="Times New Roman" w:eastAsia="DengXian" w:hAnsi="Times New Roman" w:cs="Times New Roman"/>
          <w:sz w:val="28"/>
          <w:szCs w:val="28"/>
        </w:rPr>
        <w:t>с</w:t>
      </w:r>
      <w:r w:rsidR="00935F12" w:rsidRPr="00F51F75">
        <w:rPr>
          <w:rFonts w:ascii="Times New Roman" w:eastAsia="Times New Roman" w:hAnsi="Times New Roman" w:cs="Times New Roman"/>
          <w:sz w:val="28"/>
          <w:szCs w:val="28"/>
        </w:rPr>
        <w:t>прияння створенню соціально-економічних, організаційно-правових умов для забезпечення впровадження сучасних заходів енергоефективності в м.</w:t>
      </w:r>
      <w:r w:rsidR="00111603" w:rsidRPr="00F51F7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35F12" w:rsidRPr="00F51F75">
        <w:rPr>
          <w:rFonts w:ascii="Times New Roman" w:eastAsia="Times New Roman" w:hAnsi="Times New Roman" w:cs="Times New Roman"/>
          <w:sz w:val="28"/>
          <w:szCs w:val="28"/>
        </w:rPr>
        <w:t>Миколаєві, а саме: у сфері житлово-комунального господарства, на об’єктах бюджетної сфери та житлового фонду міста</w:t>
      </w:r>
      <w:r w:rsidR="007700C7" w:rsidRPr="00F51F7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668A8CB" w14:textId="13BA7A01" w:rsidR="00935F12" w:rsidRPr="00F51F75" w:rsidRDefault="00935F12" w:rsidP="00935F12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sz w:val="28"/>
          <w:szCs w:val="28"/>
        </w:rPr>
        <w:t>2.2.2.</w:t>
      </w:r>
      <w:r w:rsidR="00C41E4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51F75">
        <w:rPr>
          <w:rFonts w:ascii="Times New Roman" w:eastAsia="Times New Roman" w:hAnsi="Times New Roman" w:cs="Times New Roman"/>
          <w:sz w:val="28"/>
          <w:szCs w:val="28"/>
        </w:rPr>
        <w:t>надання організаційної підтримки і координація зусиль, спрямованих на затвердження і реалізацію перспективних планів, програм, стратегій з питань енергоефективності;</w:t>
      </w:r>
    </w:p>
    <w:p w14:paraId="482039BB" w14:textId="3EB57A1E" w:rsidR="00935F12" w:rsidRPr="00F51F75" w:rsidRDefault="00935F12" w:rsidP="00935F12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sz w:val="28"/>
          <w:szCs w:val="28"/>
        </w:rPr>
        <w:t>2.2.3. підвищення інвестиційної привабливості міста, створення та просування інвестиційних продуктів;</w:t>
      </w:r>
    </w:p>
    <w:p w14:paraId="17538770" w14:textId="354ADA0A" w:rsidR="00935F12" w:rsidRPr="00F51F75" w:rsidRDefault="00935F12" w:rsidP="00935F12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sz w:val="28"/>
          <w:szCs w:val="28"/>
        </w:rPr>
        <w:lastRenderedPageBreak/>
        <w:t>2.2.4.</w:t>
      </w:r>
      <w:r w:rsidR="00111603" w:rsidRPr="00F51F75">
        <w:rPr>
          <w:rFonts w:ascii="Times New Roman" w:eastAsia="Times New Roman" w:hAnsi="Times New Roman" w:cs="Times New Roman"/>
          <w:sz w:val="28"/>
          <w:szCs w:val="28"/>
        </w:rPr>
        <w:t> р</w:t>
      </w:r>
      <w:r w:rsidRPr="00F51F75">
        <w:rPr>
          <w:rFonts w:ascii="Times New Roman" w:eastAsia="Times New Roman" w:hAnsi="Times New Roman" w:cs="Times New Roman"/>
          <w:sz w:val="28"/>
          <w:szCs w:val="28"/>
        </w:rPr>
        <w:t>озробка та реалізація міських інвестиційних про</w:t>
      </w:r>
      <w:r w:rsidR="00111603" w:rsidRPr="00F51F75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F51F75">
        <w:rPr>
          <w:rFonts w:ascii="Times New Roman" w:eastAsia="Times New Roman" w:hAnsi="Times New Roman" w:cs="Times New Roman"/>
          <w:sz w:val="28"/>
          <w:szCs w:val="28"/>
        </w:rPr>
        <w:t>ктів і програм з питань енергоефективності</w:t>
      </w:r>
      <w:r w:rsidR="00111603" w:rsidRPr="00F51F7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A7F989E" w14:textId="5298833D" w:rsidR="00935F12" w:rsidRPr="00F51F75" w:rsidRDefault="00935F12" w:rsidP="00935F12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sz w:val="28"/>
          <w:szCs w:val="28"/>
        </w:rPr>
        <w:t>2.2.5.</w:t>
      </w:r>
      <w:r w:rsidR="00111603" w:rsidRPr="00F51F75">
        <w:rPr>
          <w:rFonts w:ascii="Times New Roman" w:eastAsia="Times New Roman" w:hAnsi="Times New Roman" w:cs="Times New Roman"/>
          <w:sz w:val="28"/>
          <w:szCs w:val="28"/>
        </w:rPr>
        <w:t> с</w:t>
      </w:r>
      <w:r w:rsidRPr="00F51F75">
        <w:rPr>
          <w:rFonts w:ascii="Times New Roman" w:eastAsia="Times New Roman" w:hAnsi="Times New Roman" w:cs="Times New Roman"/>
          <w:sz w:val="28"/>
          <w:szCs w:val="28"/>
        </w:rPr>
        <w:t>прияння залученню позабюджетних коштів для реалізації про</w:t>
      </w:r>
      <w:r w:rsidR="00111603" w:rsidRPr="00F51F75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F51F75">
        <w:rPr>
          <w:rFonts w:ascii="Times New Roman" w:eastAsia="Times New Roman" w:hAnsi="Times New Roman" w:cs="Times New Roman"/>
          <w:sz w:val="28"/>
          <w:szCs w:val="28"/>
        </w:rPr>
        <w:t>ктів, програм енергоефективності в м. Миколаєві</w:t>
      </w:r>
      <w:r w:rsidR="00111603" w:rsidRPr="00F51F7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C0EE9CD" w14:textId="2315D24F" w:rsidR="00935F12" w:rsidRPr="00F51F75" w:rsidRDefault="00935F12" w:rsidP="00935F12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sz w:val="28"/>
          <w:szCs w:val="28"/>
        </w:rPr>
        <w:t>2.2.6.</w:t>
      </w:r>
      <w:r w:rsidR="00111603" w:rsidRPr="00F51F75">
        <w:rPr>
          <w:rFonts w:ascii="Times New Roman" w:eastAsia="Times New Roman" w:hAnsi="Times New Roman" w:cs="Times New Roman"/>
          <w:sz w:val="28"/>
          <w:szCs w:val="28"/>
        </w:rPr>
        <w:t> н</w:t>
      </w:r>
      <w:r w:rsidRPr="00F51F75">
        <w:rPr>
          <w:rFonts w:ascii="Times New Roman" w:eastAsia="Times New Roman" w:hAnsi="Times New Roman" w:cs="Times New Roman"/>
          <w:sz w:val="28"/>
          <w:szCs w:val="28"/>
        </w:rPr>
        <w:t>алагодження відносин з вітчизняними та іноземними партнерами міста щодо реалізації заходів енергоефективності</w:t>
      </w:r>
      <w:r w:rsidR="00111603" w:rsidRPr="00F51F7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32C0F73" w14:textId="424193BE" w:rsidR="00935F12" w:rsidRPr="00F51F75" w:rsidRDefault="00935F12" w:rsidP="00935F12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sz w:val="28"/>
          <w:szCs w:val="28"/>
        </w:rPr>
        <w:t>2.2.7.</w:t>
      </w:r>
      <w:r w:rsidR="00111603" w:rsidRPr="00F51F75">
        <w:rPr>
          <w:rFonts w:ascii="Times New Roman" w:eastAsia="Times New Roman" w:hAnsi="Times New Roman" w:cs="Times New Roman"/>
          <w:sz w:val="28"/>
          <w:szCs w:val="28"/>
        </w:rPr>
        <w:t> п</w:t>
      </w:r>
      <w:r w:rsidRPr="00F51F75">
        <w:rPr>
          <w:rFonts w:ascii="Times New Roman" w:eastAsia="Times New Roman" w:hAnsi="Times New Roman" w:cs="Times New Roman"/>
          <w:sz w:val="28"/>
          <w:szCs w:val="28"/>
        </w:rPr>
        <w:t>роведення досліджень, у тому числі маркетингових, соціологічних, щодо наявності сучасних заходів енергоефективності, вивчення громадської думки щодо необхідності їх впровадження</w:t>
      </w:r>
      <w:r w:rsidR="00111603" w:rsidRPr="00F51F7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C598E89" w14:textId="247C9E61" w:rsidR="00935F12" w:rsidRPr="00F51F75" w:rsidRDefault="00935F12" w:rsidP="00935F12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sz w:val="28"/>
          <w:szCs w:val="28"/>
        </w:rPr>
        <w:t>2.2.8.</w:t>
      </w:r>
      <w:r w:rsidR="00111603" w:rsidRPr="00F51F75">
        <w:rPr>
          <w:rFonts w:ascii="Times New Roman" w:eastAsia="Times New Roman" w:hAnsi="Times New Roman" w:cs="Times New Roman"/>
          <w:sz w:val="28"/>
          <w:szCs w:val="28"/>
        </w:rPr>
        <w:t> п</w:t>
      </w:r>
      <w:r w:rsidRPr="00F51F75">
        <w:rPr>
          <w:rFonts w:ascii="Times New Roman" w:eastAsia="Times New Roman" w:hAnsi="Times New Roman" w:cs="Times New Roman"/>
          <w:sz w:val="28"/>
          <w:szCs w:val="28"/>
        </w:rPr>
        <w:t>редставлення міста на симпозіумах, конференціях, виставках, семінарах з питань енергоефективності в Україні та за кордоном</w:t>
      </w:r>
      <w:r w:rsidR="00111603" w:rsidRPr="00F51F7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2BDFCDA" w14:textId="6661C517" w:rsidR="00935F12" w:rsidRPr="00F51F75" w:rsidRDefault="00935F12" w:rsidP="00935F12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sz w:val="28"/>
          <w:szCs w:val="28"/>
        </w:rPr>
        <w:t>2.2.9.</w:t>
      </w:r>
      <w:r w:rsidR="00111603" w:rsidRPr="00F51F75">
        <w:rPr>
          <w:rFonts w:ascii="Times New Roman" w:eastAsia="Times New Roman" w:hAnsi="Times New Roman" w:cs="Times New Roman"/>
          <w:sz w:val="28"/>
          <w:szCs w:val="28"/>
        </w:rPr>
        <w:t> о</w:t>
      </w:r>
      <w:r w:rsidRPr="00F51F75">
        <w:rPr>
          <w:rFonts w:ascii="Times New Roman" w:eastAsia="Times New Roman" w:hAnsi="Times New Roman" w:cs="Times New Roman"/>
          <w:sz w:val="28"/>
          <w:szCs w:val="28"/>
        </w:rPr>
        <w:t>рганізація проведення конкурсів та відбору про</w:t>
      </w:r>
      <w:r w:rsidR="00111603" w:rsidRPr="00F51F75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F51F75">
        <w:rPr>
          <w:rFonts w:ascii="Times New Roman" w:eastAsia="Times New Roman" w:hAnsi="Times New Roman" w:cs="Times New Roman"/>
          <w:sz w:val="28"/>
          <w:szCs w:val="28"/>
        </w:rPr>
        <w:t>ктів з енергоефективності в м. Миколаєві</w:t>
      </w:r>
      <w:r w:rsidR="00111603" w:rsidRPr="00F51F7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D9A244A" w14:textId="5552E560" w:rsidR="00935F12" w:rsidRPr="00F51F75" w:rsidRDefault="00935F12" w:rsidP="00935F12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sz w:val="28"/>
          <w:szCs w:val="28"/>
        </w:rPr>
        <w:t>2.2.10.</w:t>
      </w:r>
      <w:r w:rsidR="00111603" w:rsidRPr="00F51F75">
        <w:rPr>
          <w:rFonts w:ascii="Times New Roman" w:eastAsia="Times New Roman" w:hAnsi="Times New Roman" w:cs="Times New Roman"/>
          <w:sz w:val="28"/>
          <w:szCs w:val="28"/>
        </w:rPr>
        <w:t> п</w:t>
      </w:r>
      <w:r w:rsidRPr="00F51F75">
        <w:rPr>
          <w:rFonts w:ascii="Times New Roman" w:eastAsia="Times New Roman" w:hAnsi="Times New Roman" w:cs="Times New Roman"/>
          <w:sz w:val="28"/>
          <w:szCs w:val="28"/>
        </w:rPr>
        <w:t xml:space="preserve">роведення навчання посадових осіб місцевого самоврядування, державних службовців, керівників </w:t>
      </w:r>
      <w:r w:rsidR="00F4229B">
        <w:rPr>
          <w:rFonts w:ascii="Times New Roman" w:eastAsia="Times New Roman" w:hAnsi="Times New Roman" w:cs="Times New Roman"/>
          <w:sz w:val="28"/>
          <w:szCs w:val="28"/>
        </w:rPr>
        <w:t>юридичних осіб</w:t>
      </w:r>
      <w:r w:rsidRPr="00F51F75">
        <w:rPr>
          <w:rFonts w:ascii="Times New Roman" w:eastAsia="Times New Roman" w:hAnsi="Times New Roman" w:cs="Times New Roman"/>
          <w:sz w:val="28"/>
          <w:szCs w:val="28"/>
        </w:rPr>
        <w:t xml:space="preserve"> комунальної форми власності</w:t>
      </w:r>
      <w:r w:rsidR="00C41E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/>
          <w:sz w:val="28"/>
          <w:szCs w:val="28"/>
        </w:rPr>
        <w:t>з питань енергоефективності</w:t>
      </w:r>
      <w:r w:rsidR="003F213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D6F16B4" w14:textId="17D7DD8F" w:rsidR="00935F12" w:rsidRPr="00F51F75" w:rsidRDefault="00935F12" w:rsidP="00935F12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sz w:val="28"/>
          <w:szCs w:val="28"/>
        </w:rPr>
        <w:t>2.3.</w:t>
      </w:r>
      <w:r w:rsidR="00111603" w:rsidRPr="00F51F7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51F75">
        <w:rPr>
          <w:rFonts w:ascii="Times New Roman" w:eastAsia="Times New Roman" w:hAnsi="Times New Roman" w:cs="Times New Roman"/>
          <w:sz w:val="28"/>
          <w:szCs w:val="28"/>
        </w:rPr>
        <w:t>Відповідно до покладених завдань Центр енергоефективності м. Миколаєва:</w:t>
      </w:r>
    </w:p>
    <w:p w14:paraId="29C6DFD8" w14:textId="6B9009E3" w:rsidR="00935F12" w:rsidRPr="00F51F75" w:rsidRDefault="00935F12" w:rsidP="00935F12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sz w:val="28"/>
          <w:szCs w:val="28"/>
        </w:rPr>
        <w:t>2.3.1.</w:t>
      </w:r>
      <w:r w:rsidR="00111603" w:rsidRPr="00F51F75">
        <w:rPr>
          <w:rFonts w:ascii="Times New Roman" w:eastAsia="Times New Roman" w:hAnsi="Times New Roman" w:cs="Times New Roman"/>
          <w:sz w:val="28"/>
          <w:szCs w:val="28"/>
        </w:rPr>
        <w:t> п</w:t>
      </w:r>
      <w:r w:rsidRPr="00F51F75">
        <w:rPr>
          <w:rFonts w:ascii="Times New Roman" w:eastAsia="Times New Roman" w:hAnsi="Times New Roman" w:cs="Times New Roman"/>
          <w:sz w:val="28"/>
          <w:szCs w:val="28"/>
        </w:rPr>
        <w:t>роводить обстеження та дослідження потенційних об’єктів інвестиційної привабливості, виконує завдання щодо інформаційного забезпечення учасників інвестиційних про</w:t>
      </w:r>
      <w:r w:rsidR="00111603" w:rsidRPr="00F51F75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F51F75">
        <w:rPr>
          <w:rFonts w:ascii="Times New Roman" w:eastAsia="Times New Roman" w:hAnsi="Times New Roman" w:cs="Times New Roman"/>
          <w:sz w:val="28"/>
          <w:szCs w:val="28"/>
        </w:rPr>
        <w:t>ктів і програм</w:t>
      </w:r>
      <w:r w:rsidR="00111603" w:rsidRPr="00F51F7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D861D09" w14:textId="5C297C8F" w:rsidR="00935F12" w:rsidRPr="00F51F75" w:rsidRDefault="00935F12" w:rsidP="00935F12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sz w:val="28"/>
          <w:szCs w:val="28"/>
        </w:rPr>
        <w:t>2.3.2.</w:t>
      </w:r>
      <w:r w:rsidR="00111603" w:rsidRPr="00F51F75">
        <w:rPr>
          <w:rFonts w:ascii="Times New Roman" w:eastAsia="Times New Roman" w:hAnsi="Times New Roman" w:cs="Times New Roman"/>
          <w:sz w:val="28"/>
          <w:szCs w:val="28"/>
        </w:rPr>
        <w:t> г</w:t>
      </w:r>
      <w:r w:rsidRPr="00F51F75">
        <w:rPr>
          <w:rFonts w:ascii="Times New Roman" w:eastAsia="Times New Roman" w:hAnsi="Times New Roman" w:cs="Times New Roman"/>
          <w:sz w:val="28"/>
          <w:szCs w:val="28"/>
        </w:rPr>
        <w:t>отує висновки та пропозиції щодо доцільності залучення кредитів та інвестицій, у тому числі іноземних</w:t>
      </w:r>
      <w:r w:rsidR="00111603" w:rsidRPr="00F51F7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D14CB9F" w14:textId="7BFB16F2" w:rsidR="00935F12" w:rsidRPr="00F51F75" w:rsidRDefault="00935F12" w:rsidP="00935F12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sz w:val="28"/>
          <w:szCs w:val="28"/>
        </w:rPr>
        <w:t>2.3.3.</w:t>
      </w:r>
      <w:r w:rsidR="00111603" w:rsidRPr="00F51F75">
        <w:rPr>
          <w:rFonts w:ascii="Times New Roman" w:eastAsia="Times New Roman" w:hAnsi="Times New Roman" w:cs="Times New Roman"/>
          <w:sz w:val="28"/>
          <w:szCs w:val="28"/>
        </w:rPr>
        <w:t> з</w:t>
      </w:r>
      <w:r w:rsidRPr="00F51F75">
        <w:rPr>
          <w:rFonts w:ascii="Times New Roman" w:eastAsia="Times New Roman" w:hAnsi="Times New Roman" w:cs="Times New Roman"/>
          <w:sz w:val="28"/>
          <w:szCs w:val="28"/>
        </w:rPr>
        <w:t>абезпечує пошук потенційних інвесторів та кредиторів для реалізації заходів з енергоефективності</w:t>
      </w:r>
      <w:r w:rsidR="00111603" w:rsidRPr="00F51F7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1D45514" w14:textId="4A5BE694" w:rsidR="00935F12" w:rsidRPr="00F51F75" w:rsidRDefault="00935F12" w:rsidP="00935F12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sz w:val="28"/>
          <w:szCs w:val="28"/>
        </w:rPr>
        <w:t>2.3.4.</w:t>
      </w:r>
      <w:r w:rsidR="00111603" w:rsidRPr="00F51F75">
        <w:rPr>
          <w:rFonts w:ascii="Times New Roman" w:eastAsia="Times New Roman" w:hAnsi="Times New Roman" w:cs="Times New Roman"/>
          <w:sz w:val="28"/>
          <w:szCs w:val="28"/>
        </w:rPr>
        <w:t> о</w:t>
      </w:r>
      <w:r w:rsidRPr="00F51F75">
        <w:rPr>
          <w:rFonts w:ascii="Times New Roman" w:eastAsia="Times New Roman" w:hAnsi="Times New Roman" w:cs="Times New Roman"/>
          <w:sz w:val="28"/>
          <w:szCs w:val="28"/>
        </w:rPr>
        <w:t>рганізовує і проводить виставки, семінари, конференції з питань енергоефективності</w:t>
      </w:r>
      <w:r w:rsidR="00111603" w:rsidRPr="00F51F7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9D08A3A" w14:textId="09D425E6" w:rsidR="00935F12" w:rsidRPr="00F51F75" w:rsidRDefault="00935F12" w:rsidP="00935F12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sz w:val="28"/>
          <w:szCs w:val="28"/>
        </w:rPr>
        <w:t>2.3.5.</w:t>
      </w:r>
      <w:r w:rsidR="00111603" w:rsidRPr="00F51F7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4428E" w:rsidRPr="00F51F75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F51F75">
        <w:rPr>
          <w:rFonts w:ascii="Times New Roman" w:eastAsia="Times New Roman" w:hAnsi="Times New Roman" w:cs="Times New Roman"/>
          <w:sz w:val="28"/>
          <w:szCs w:val="28"/>
        </w:rPr>
        <w:t>абезпечує поширення інформації та популяризацію заходів з енергоефективності</w:t>
      </w:r>
      <w:r w:rsidR="003F213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53A21E" w14:textId="6ECDA10E" w:rsidR="00935F12" w:rsidRPr="00F51F75" w:rsidRDefault="00111603" w:rsidP="00935F12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sz w:val="28"/>
          <w:szCs w:val="28"/>
        </w:rPr>
        <w:t>2</w:t>
      </w:r>
      <w:r w:rsidR="00935F12" w:rsidRPr="00F51F75">
        <w:rPr>
          <w:rFonts w:ascii="Times New Roman" w:eastAsia="Times New Roman" w:hAnsi="Times New Roman" w:cs="Times New Roman"/>
          <w:sz w:val="28"/>
          <w:szCs w:val="28"/>
        </w:rPr>
        <w:t>.4.</w:t>
      </w:r>
      <w:r w:rsidRPr="00F51F7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F213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35F12" w:rsidRPr="00F51F75">
        <w:rPr>
          <w:rFonts w:ascii="Times New Roman" w:eastAsia="Times New Roman" w:hAnsi="Times New Roman" w:cs="Times New Roman"/>
          <w:sz w:val="28"/>
          <w:szCs w:val="28"/>
        </w:rPr>
        <w:t xml:space="preserve">ідповідно до мети і завдань, визначених у статуті </w:t>
      </w:r>
      <w:bookmarkStart w:id="13" w:name="_Hlk211332880"/>
      <w:r w:rsidR="00935F12" w:rsidRPr="00F51F75">
        <w:rPr>
          <w:rFonts w:ascii="Times New Roman" w:eastAsia="Times New Roman" w:hAnsi="Times New Roman" w:cs="Times New Roman"/>
          <w:sz w:val="28"/>
          <w:szCs w:val="28"/>
        </w:rPr>
        <w:t>Центру енергоефективності м.</w:t>
      </w:r>
      <w:r w:rsidR="003214A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35F12" w:rsidRPr="00F51F75">
        <w:rPr>
          <w:rFonts w:ascii="Times New Roman" w:eastAsia="Times New Roman" w:hAnsi="Times New Roman" w:cs="Times New Roman"/>
          <w:sz w:val="28"/>
          <w:szCs w:val="28"/>
        </w:rPr>
        <w:t>Миколаєва</w:t>
      </w:r>
      <w:bookmarkEnd w:id="13"/>
      <w:r w:rsidR="00935F12" w:rsidRPr="00F51F75">
        <w:rPr>
          <w:rFonts w:ascii="Times New Roman" w:eastAsia="Times New Roman" w:hAnsi="Times New Roman" w:cs="Times New Roman"/>
          <w:sz w:val="28"/>
          <w:szCs w:val="28"/>
        </w:rPr>
        <w:t xml:space="preserve"> (далі – Статут), Центр енергоефективності м.</w:t>
      </w:r>
      <w:r w:rsidRPr="00F51F7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35F12" w:rsidRPr="00F51F75">
        <w:rPr>
          <w:rFonts w:ascii="Times New Roman" w:eastAsia="Times New Roman" w:hAnsi="Times New Roman" w:cs="Times New Roman"/>
          <w:sz w:val="28"/>
          <w:szCs w:val="28"/>
        </w:rPr>
        <w:t xml:space="preserve">Миколаєва провадить інші види діяльності, що не суперечать законодавству України, взаємодіє з органами виконавчої влади, </w:t>
      </w:r>
      <w:r w:rsidR="00F51F75" w:rsidRPr="00F51F75">
        <w:rPr>
          <w:rFonts w:ascii="Times New Roman" w:eastAsia="Times New Roman" w:hAnsi="Times New Roman" w:cs="Times New Roman"/>
          <w:sz w:val="28"/>
          <w:szCs w:val="28"/>
        </w:rPr>
        <w:t>юридичними особами</w:t>
      </w:r>
      <w:r w:rsidR="00935F12" w:rsidRPr="00F51F75">
        <w:rPr>
          <w:rFonts w:ascii="Times New Roman" w:eastAsia="Times New Roman" w:hAnsi="Times New Roman" w:cs="Times New Roman"/>
          <w:sz w:val="28"/>
          <w:szCs w:val="28"/>
        </w:rPr>
        <w:t xml:space="preserve"> України та іноземних держав.</w:t>
      </w:r>
    </w:p>
    <w:p w14:paraId="02D5D3CF" w14:textId="77777777" w:rsidR="008A4785" w:rsidRPr="00F51F75" w:rsidRDefault="008A4785" w:rsidP="00CC5F34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363979" w14:textId="000695B7" w:rsidR="00B5055A" w:rsidRPr="00F51F75" w:rsidRDefault="00B5055A" w:rsidP="008A4785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sz w:val="28"/>
          <w:szCs w:val="28"/>
        </w:rPr>
        <w:t xml:space="preserve">3. Юридичний статус </w:t>
      </w:r>
      <w:r w:rsidR="00111603" w:rsidRPr="00F51F75">
        <w:rPr>
          <w:rFonts w:ascii="Times New Roman" w:eastAsia="Times New Roman" w:hAnsi="Times New Roman" w:cs="Times New Roman"/>
          <w:sz w:val="28"/>
          <w:szCs w:val="28"/>
        </w:rPr>
        <w:t>Центру енергоефективності м.</w:t>
      </w:r>
      <w:r w:rsidR="003214A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11603" w:rsidRPr="00F51F75">
        <w:rPr>
          <w:rFonts w:ascii="Times New Roman" w:eastAsia="Times New Roman" w:hAnsi="Times New Roman" w:cs="Times New Roman"/>
          <w:sz w:val="28"/>
          <w:szCs w:val="28"/>
        </w:rPr>
        <w:t>Миколаєва</w:t>
      </w:r>
    </w:p>
    <w:p w14:paraId="0F47D211" w14:textId="7248B29C" w:rsidR="00B5055A" w:rsidRPr="00F51F75" w:rsidRDefault="00B5055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1529A5C" w14:textId="314EAA96" w:rsidR="00B5055A" w:rsidRPr="00F51F75" w:rsidRDefault="00B5055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3.1. </w:t>
      </w:r>
      <w:r w:rsidR="00111603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Центр енергоефективності м.</w:t>
      </w:r>
      <w:r w:rsidR="00C41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111603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Миколаєва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є юридичною особою</w:t>
      </w:r>
      <w:r w:rsidR="00F51F7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публічного права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має самостійний баланс, </w:t>
      </w:r>
      <w:r w:rsidR="0006528D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поточні та інші рахунки в національній та іноземній валюті в установах Державного казначейства України, банківських установах, 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печатки (штампи) і бланки зі своїм найменуванням, ідентифікаційним кодом та іншими реквізитами.</w:t>
      </w:r>
    </w:p>
    <w:p w14:paraId="68F8A07F" w14:textId="222D82EF" w:rsidR="00B5055A" w:rsidRPr="00F51F75" w:rsidRDefault="00B5055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3.2. </w:t>
      </w:r>
      <w:bookmarkStart w:id="14" w:name="_Hlk211346380"/>
      <w:bookmarkStart w:id="15" w:name="_Hlk211334181"/>
      <w:r w:rsidR="00111603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Центр </w:t>
      </w:r>
      <w:bookmarkStart w:id="16" w:name="_Hlk211343781"/>
      <w:r w:rsidR="00111603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енергоефективності м.</w:t>
      </w:r>
      <w:r w:rsidR="00C41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111603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Миколаєва</w:t>
      </w:r>
      <w:bookmarkEnd w:id="14"/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15"/>
      <w:bookmarkEnd w:id="16"/>
      <w:r w:rsidR="0006528D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є неприбутковою установою, керується чинним законодавством України, нормативними актами Миколаївської міської ради, виконавчого комітету </w:t>
      </w:r>
      <w:r w:rsidR="003F21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міської ради </w:t>
      </w:r>
      <w:r w:rsidR="0006528D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 цим Статутом</w:t>
      </w:r>
      <w:r w:rsidR="003F21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7725C19" w14:textId="4704D561" w:rsidR="00F44A41" w:rsidRPr="00F51F75" w:rsidRDefault="00F44A41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3.3.</w:t>
      </w:r>
      <w:r w:rsidR="00C41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Центр енергоефективності м.</w:t>
      </w:r>
      <w:r w:rsidR="00C41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Миколаєва як суб’єкт</w:t>
      </w:r>
      <w:r w:rsidR="003F21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який здійснює некомерційну діяльність: </w:t>
      </w:r>
    </w:p>
    <w:p w14:paraId="6FFC383C" w14:textId="0B34A5FA" w:rsidR="0006528D" w:rsidRPr="00F51F75" w:rsidRDefault="0006528D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3.3.</w:t>
      </w:r>
      <w:r w:rsidR="001C48FD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</w:t>
      </w:r>
      <w:r w:rsidR="00C41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3B2A1C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залучає</w:t>
      </w:r>
      <w:r w:rsidR="001C48FD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r w:rsidR="003B2A1C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використовує матеріально-техні</w:t>
      </w:r>
      <w:r w:rsidR="001C48FD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</w:t>
      </w:r>
      <w:r w:rsidR="003B2A1C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ні, фінансові, трудові та інші види ресурсів, використання яких не заборонено чинним законодавством України;</w:t>
      </w:r>
    </w:p>
    <w:p w14:paraId="43D5D643" w14:textId="74EFFCA2" w:rsidR="00893C29" w:rsidRPr="00F51F75" w:rsidRDefault="003B2A1C" w:rsidP="00893C29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</w:t>
      </w:r>
      <w:bookmarkStart w:id="17" w:name="_Hlk211344145"/>
      <w:r w:rsidR="001C48FD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3.2.</w:t>
      </w:r>
      <w:r w:rsidR="00C41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має право</w:t>
      </w:r>
      <w:bookmarkEnd w:id="17"/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укладати угоди, договори (інші правочини) з </w:t>
      </w:r>
      <w:r w:rsidR="006833F2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юридичними особами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незалежно від форми власності, а також з фізичними особами </w:t>
      </w:r>
      <w:r w:rsidR="00C2120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відповідно до чинного законодавства України 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 </w:t>
      </w:r>
      <w:r w:rsidR="00C2120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обмежень, встановлених нормативно-правовими (розпорядчими) актами органів місцевого самоврядування та цим Статутом;</w:t>
      </w:r>
    </w:p>
    <w:p w14:paraId="6628BFB0" w14:textId="02154C68" w:rsidR="00C2120A" w:rsidRPr="00F51F75" w:rsidRDefault="00C2120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1C48FD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.3.3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C41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має право набувати майнові та особисті немайнові права, нести обов’язки, виступати позивачем та/або відповідачем (третьою особою) у справах, що розглядаються в судах України; </w:t>
      </w:r>
    </w:p>
    <w:p w14:paraId="77E0BCB6" w14:textId="2567C437" w:rsidR="00C2120A" w:rsidRPr="00F51F75" w:rsidRDefault="00C2120A" w:rsidP="00C2120A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</w:t>
      </w:r>
      <w:r w:rsidR="00893C29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</w:t>
      </w:r>
      <w:r w:rsidR="006833F2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1C48FD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C41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1C48FD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оже звертатис</w:t>
      </w:r>
      <w:r w:rsidR="003F21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</w:t>
      </w:r>
      <w:r w:rsidR="005707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порядку, передбаченому чинним законодавством України, до центральних та місцевих органів виконавчої влади, органів місцевого самоврядування, а також </w:t>
      </w:r>
      <w:r w:rsidR="006833F2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юридичних осіб 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незалежно від форм власності, для отримання інформації, необхідної для виконання покладених на Центр енергоефективності м.</w:t>
      </w:r>
      <w:r w:rsidR="003F21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Миколаєва завдань;</w:t>
      </w:r>
    </w:p>
    <w:p w14:paraId="3938A503" w14:textId="44E05D57" w:rsidR="00136E3E" w:rsidRPr="00F51F75" w:rsidRDefault="00F51F75" w:rsidP="00C2120A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3.3.5.</w:t>
      </w:r>
      <w:r w:rsidR="005707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51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має право п</w:t>
      </w:r>
      <w:r w:rsidR="00136E3E" w:rsidRPr="00F51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ланувати діяльність і основні напрямки розвитку відповідно до програм, затверджених Миколаївською міською радою, фінансових, економічних, науково-технічних прогнозів та пріоритетів і економічної ситуації</w:t>
      </w:r>
      <w:r w:rsidR="003F2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7F977783" w14:textId="01070352" w:rsidR="00C2120A" w:rsidRPr="00F51F75" w:rsidRDefault="00C2120A" w:rsidP="00C2120A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</w:t>
      </w:r>
      <w:r w:rsidR="001C48FD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</w:t>
      </w:r>
      <w:r w:rsidR="00F51F7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1C48FD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5707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994173" w:rsidRPr="00F51F7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</w:rPr>
        <w:t>веде бухгалтерський облік, складає та подає фінансову, статистичну, кадрову та іншу звітність згідно із чинним законодавством України;</w:t>
      </w:r>
    </w:p>
    <w:p w14:paraId="534B5FDB" w14:textId="6151A7CC" w:rsidR="00887A90" w:rsidRPr="00F51F75" w:rsidRDefault="00887A90" w:rsidP="00887A90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</w:rPr>
        <w:t>3.</w:t>
      </w:r>
      <w:r w:rsidR="001C48FD" w:rsidRPr="00F51F7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</w:rPr>
        <w:t>3.</w:t>
      </w:r>
      <w:r w:rsidR="00F51F75" w:rsidRPr="00F51F7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</w:rPr>
        <w:t>7</w:t>
      </w:r>
      <w:r w:rsidR="001C48FD" w:rsidRPr="00F51F7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</w:rPr>
        <w:t>.</w:t>
      </w:r>
      <w:r w:rsidR="005707D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</w:rPr>
        <w:t> </w:t>
      </w:r>
      <w:r w:rsidR="00994173" w:rsidRPr="00F51F7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</w:rPr>
        <w:t>на вимогу Засновника, Уповноваженого органу надає необхідну інформацію у встановлені ними строки;</w:t>
      </w:r>
    </w:p>
    <w:p w14:paraId="6DAAFDB5" w14:textId="2651E25B" w:rsidR="00F44A41" w:rsidRPr="00F51F75" w:rsidRDefault="00887A90" w:rsidP="00F44A41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</w:rPr>
        <w:t>3.</w:t>
      </w:r>
      <w:r w:rsidR="001C48FD" w:rsidRPr="00F51F7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</w:rPr>
        <w:t>3.</w:t>
      </w:r>
      <w:r w:rsidR="00F51F75" w:rsidRPr="00F51F7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</w:rPr>
        <w:t>8</w:t>
      </w:r>
      <w:r w:rsidRPr="00F51F7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</w:rPr>
        <w:t>.</w:t>
      </w:r>
      <w:r w:rsidR="0099417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</w:rPr>
        <w:t> </w:t>
      </w:r>
      <w:r w:rsidR="00994173" w:rsidRPr="00F51F7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</w:rPr>
        <w:t>виконує інші вимоги чинного законодавства, що стосуються неприбуткових установ, які здійснюють некомерційну діяльність;</w:t>
      </w:r>
    </w:p>
    <w:p w14:paraId="1798C67A" w14:textId="4E22CE5A" w:rsidR="00F51F75" w:rsidRPr="00F51F75" w:rsidRDefault="00F44A41" w:rsidP="00994173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</w:rPr>
        <w:t>3.</w:t>
      </w:r>
      <w:r w:rsidR="001C48FD" w:rsidRPr="00F51F7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</w:rPr>
        <w:t>3.</w:t>
      </w:r>
      <w:r w:rsidR="00F51F75" w:rsidRPr="00F51F7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</w:rPr>
        <w:t>9</w:t>
      </w:r>
      <w:r w:rsidR="001C48FD" w:rsidRPr="00F51F7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</w:rPr>
        <w:t>.</w:t>
      </w:r>
      <w:r w:rsidRPr="00F51F7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</w:rPr>
        <w:t> </w:t>
      </w:r>
      <w:r w:rsidR="00994173" w:rsidRPr="00F51F75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здійснює зовнішньоекономічну діяльність відповідно до законодавства України, мети, завдань та видів своєї діяльності.</w:t>
      </w:r>
    </w:p>
    <w:p w14:paraId="29573269" w14:textId="6420E494" w:rsidR="00887A90" w:rsidRPr="00F51F75" w:rsidRDefault="00887A90" w:rsidP="00887A90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</w:rPr>
        <w:t>3.</w:t>
      </w:r>
      <w:r w:rsidR="00F51F75" w:rsidRPr="00F51F7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</w:rPr>
        <w:t>4</w:t>
      </w:r>
      <w:r w:rsidR="00F44A41" w:rsidRPr="00F51F7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</w:rPr>
        <w:t>.</w:t>
      </w:r>
      <w:bookmarkStart w:id="18" w:name="_Hlk211346272"/>
      <w:r w:rsidR="005707D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</w:rPr>
        <w:t> </w:t>
      </w:r>
      <w:r w:rsidR="00F44A41" w:rsidRPr="00F51F7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</w:rPr>
        <w:t>Центр енергоефективності м.</w:t>
      </w:r>
      <w:r w:rsidR="003F213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</w:rPr>
        <w:t> </w:t>
      </w:r>
      <w:r w:rsidR="00F44A41" w:rsidRPr="00F51F7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</w:rPr>
        <w:t xml:space="preserve">Миколаєва </w:t>
      </w:r>
      <w:bookmarkEnd w:id="18"/>
      <w:r w:rsidR="00F44A41" w:rsidRPr="00F51F7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</w:rPr>
        <w:t>не відповідає за зобов’язаннями Засновника та його уповноважених органів, які в свою чергу не несуть відповідальність за зобов’язаннями Центру енергоефективності м.</w:t>
      </w:r>
      <w:r w:rsidR="005707D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</w:rPr>
        <w:t> </w:t>
      </w:r>
      <w:r w:rsidR="00F44A41" w:rsidRPr="00F51F7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</w:rPr>
        <w:t xml:space="preserve">Миколаєва, крім випадків, передбачених чинним законодавством України. </w:t>
      </w:r>
    </w:p>
    <w:p w14:paraId="15C4A5AD" w14:textId="77777777" w:rsidR="00F51F75" w:rsidRPr="00F51F75" w:rsidRDefault="00F51F75" w:rsidP="00967EBB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05D2A7A" w14:textId="260B2CDB" w:rsidR="001B30AA" w:rsidRPr="00F51F75" w:rsidRDefault="00B5055A" w:rsidP="00967EBB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 Майно та фінансування діяльності </w:t>
      </w:r>
    </w:p>
    <w:p w14:paraId="4CE005E1" w14:textId="30BA652F" w:rsidR="00B5055A" w:rsidRPr="00F51F75" w:rsidRDefault="001B30AA" w:rsidP="00967EBB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Центру енергоефективності м.</w:t>
      </w:r>
      <w:r w:rsidR="003F21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Миколаєва</w:t>
      </w:r>
    </w:p>
    <w:p w14:paraId="494E60EE" w14:textId="26A7FD97" w:rsidR="00B5055A" w:rsidRPr="00F51F75" w:rsidRDefault="00B5055A" w:rsidP="00967EBB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5B84AE5" w14:textId="401DEEBE" w:rsidR="00FD36B6" w:rsidRPr="00F51F75" w:rsidRDefault="00FD36B6" w:rsidP="00967EBB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4.1.</w:t>
      </w:r>
      <w:r w:rsidR="005707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805E32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Майно, яке передається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19" w:name="_Hlk211348717"/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Центру </w:t>
      </w:r>
      <w:bookmarkStart w:id="20" w:name="_Hlk211348692"/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енергоефективності м.</w:t>
      </w:r>
      <w:r w:rsidR="003F21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Миколаєва</w:t>
      </w:r>
      <w:bookmarkEnd w:id="19"/>
      <w:bookmarkEnd w:id="20"/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є комунальною власністю</w:t>
      </w:r>
      <w:r w:rsidR="00322EAD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Миколаївської міської територіальної громади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закріпл</w:t>
      </w:r>
      <w:r w:rsidR="00967EBB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юється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Центром енергоефективності м. Миколаєва на</w:t>
      </w:r>
      <w:r w:rsidR="00805E32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праві узуфрукта комунального майна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9861D7C" w14:textId="1EBAAAA4" w:rsidR="00B5055A" w:rsidRPr="00F51F75" w:rsidRDefault="00B5055A" w:rsidP="00967EBB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4.2. Засновник безпосередньо або через уповноважені ним виконавчі органи здійснює контроль за обліком т</w:t>
      </w:r>
      <w:r w:rsidR="00805E32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використанням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закріпленого за </w:t>
      </w:r>
      <w:r w:rsidR="00FD36B6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Центром енергоефективності м.</w:t>
      </w:r>
      <w:r w:rsidR="003F21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FD36B6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Миколаєва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комунального майна.</w:t>
      </w:r>
    </w:p>
    <w:p w14:paraId="4044970F" w14:textId="262200D7" w:rsidR="00FD36B6" w:rsidRPr="00F51F75" w:rsidRDefault="00B5055A" w:rsidP="00967EBB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4.3. </w:t>
      </w:r>
      <w:r w:rsidR="00805E32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Центр</w:t>
      </w:r>
      <w:r w:rsidR="00FD36B6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енергоефективності м.</w:t>
      </w:r>
      <w:r w:rsidR="003F21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FD36B6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Миколаєва 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забезпечує належне зберігання усього м</w:t>
      </w:r>
      <w:r w:rsidR="00805E32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айна, що </w:t>
      </w:r>
      <w:r w:rsidR="00DC5C5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обліковується на балансі</w:t>
      </w:r>
      <w:r w:rsidR="00805E32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30A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Центру енергоефективності м. Миколаєва</w:t>
      </w:r>
      <w:r w:rsidR="00805E32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й закріплене за </w:t>
      </w:r>
      <w:r w:rsidR="001B30A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Центр</w:t>
      </w:r>
      <w:r w:rsidR="001B30AA" w:rsidRPr="00F51F75">
        <w:rPr>
          <w:rFonts w:ascii="Times New Roman" w:eastAsia="DengXian" w:hAnsi="Times New Roman" w:cs="Times New Roman"/>
          <w:color w:val="000000" w:themeColor="text1"/>
          <w:sz w:val="28"/>
          <w:szCs w:val="28"/>
        </w:rPr>
        <w:t>ом</w:t>
      </w:r>
      <w:r w:rsidR="001B30A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енергоефективності м.</w:t>
      </w:r>
      <w:r w:rsidR="003F21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1B30A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Миколаєва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праві </w:t>
      </w:r>
      <w:r w:rsidR="00805E32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узуфрукта комунального майна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96C3CED" w14:textId="14B5DBF6" w:rsidR="00F51F75" w:rsidRPr="00F51F75" w:rsidRDefault="00F51F75" w:rsidP="00967EBB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4.4.</w:t>
      </w:r>
      <w:r w:rsidR="005707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Центр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енергоефективност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і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м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3F21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Микола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є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ва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волод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іє,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користу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є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ться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будь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якими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коштами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рухомим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нерухомим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майном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включаючи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прим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щення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транспортн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і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засоби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кошти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в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нац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ональн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й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та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ноземн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й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валют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і,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ц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нн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і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папери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нематер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альн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і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активи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земельн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і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д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лянки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та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нше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майно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що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передан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і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З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асновником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та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одержан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і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як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безповоротна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ф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нансова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допомога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добров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льн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і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внески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юридичних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та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ф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зичних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ос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б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–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резидент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в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Укра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ни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та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юридичних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та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ф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зичних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ос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б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–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нерезидент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в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м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жнародна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техн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чна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гуман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тарна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благодійна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допомога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в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дпов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дно до законодавства</w:t>
      </w:r>
      <w:r w:rsidR="00FD6D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межах та в порядку</w:t>
      </w:r>
      <w:r w:rsidR="003F21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FD6D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встановлених законодавством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.</w:t>
      </w:r>
    </w:p>
    <w:p w14:paraId="336E2302" w14:textId="450A406B" w:rsidR="00D94A6E" w:rsidRPr="00F51F75" w:rsidRDefault="00B5055A" w:rsidP="00967EBB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</w:t>
      </w:r>
      <w:r w:rsidR="006F05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Джерелами формування майна та фіна</w:t>
      </w:r>
      <w:r w:rsidR="00805E32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нсування діяльності Центру енергоефективності м.</w:t>
      </w:r>
      <w:r w:rsidR="003F21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805E32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Миколаєва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є:</w:t>
      </w:r>
      <w:r w:rsidR="00D94A6E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7D1949D" w14:textId="58E0F79A" w:rsidR="00D94A6E" w:rsidRPr="00F51F75" w:rsidRDefault="00D94A6E" w:rsidP="00967EBB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</w:t>
      </w:r>
      <w:r w:rsidR="006F05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F51F7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5707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майно та кошти, що надходять в рамках виконання державних та/або міських цільових програм</w:t>
      </w:r>
      <w:r w:rsidR="00331B23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02D2676F" w14:textId="765CE1ED" w:rsidR="00FD36B6" w:rsidRPr="00F51F75" w:rsidRDefault="00D94A6E" w:rsidP="00967EBB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</w:t>
      </w:r>
      <w:r w:rsidR="006F05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F51F7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5707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майно та кошти, що надходять безоплатно та/або у вигляді безповоротної фінансової допомоги чи добровільних благодійних внесків, пожертвувань тощо юридичних і фізичних осіб;</w:t>
      </w:r>
    </w:p>
    <w:p w14:paraId="37FF6F82" w14:textId="4274B939" w:rsidR="00FD36B6" w:rsidRPr="00F51F75" w:rsidRDefault="00D94A6E" w:rsidP="00F51F75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</w:t>
      </w:r>
      <w:r w:rsidR="006F05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F51F7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5707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="00FD36B6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ошти та майно, отримані з державних або міжнародних фондів, у тому числі технічна</w:t>
      </w:r>
      <w:r w:rsidR="00DC5C5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благодійна</w:t>
      </w:r>
      <w:r w:rsidR="00FD36B6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гуманітарна допомога</w:t>
      </w:r>
      <w:r w:rsidR="003F21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3CFBCDA7" w14:textId="06193C84" w:rsidR="00D94A6E" w:rsidRPr="00F51F75" w:rsidRDefault="00D94A6E" w:rsidP="00967EBB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</w:t>
      </w:r>
      <w:r w:rsidR="006F05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F51F7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5707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майно, придбане у юридичних та/або фізичних осіб у встановленому чинним законодавством України порядку</w:t>
      </w:r>
      <w:r w:rsidR="00331B23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21D36C3C" w14:textId="760EC6BA" w:rsidR="00FD36B6" w:rsidRPr="00F51F75" w:rsidRDefault="00D94A6E" w:rsidP="00967EBB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</w:t>
      </w:r>
      <w:r w:rsidR="006F05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F51F7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FD36B6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5707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="00FD36B6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нші джерела, не заборонені законодавством України.</w:t>
      </w:r>
    </w:p>
    <w:p w14:paraId="67234D50" w14:textId="20AF05B6" w:rsidR="00B5055A" w:rsidRPr="00F51F75" w:rsidRDefault="00B5055A" w:rsidP="00967EBB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21" w:name="OLE_LINK2"/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</w:t>
      </w:r>
      <w:r w:rsidR="006F05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Відчуження</w:t>
      </w:r>
      <w:r w:rsidR="008B497B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передача у довірчу власність або довірче управління, внесення до статутного капіталу</w:t>
      </w:r>
      <w:r w:rsidR="00B24472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юридичних осіб</w:t>
      </w:r>
      <w:r w:rsidR="008B497B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вчинення інших дій, що можуть призвести до відчуження</w:t>
      </w:r>
      <w:r w:rsidR="00FD6D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приватизації</w:t>
      </w:r>
      <w:r w:rsidR="008B497B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або зміни цільового призначення комунального майна, переданого Центру енергоефективності м.</w:t>
      </w:r>
      <w:r w:rsidR="003F21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8B497B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Миколаєва на праві </w:t>
      </w:r>
      <w:proofErr w:type="spellStart"/>
      <w:r w:rsidR="008B497B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узуфрукта</w:t>
      </w:r>
      <w:proofErr w:type="spellEnd"/>
      <w:r w:rsidR="003F21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8B497B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заборонено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059E315" w14:textId="0695058A" w:rsidR="00B5055A" w:rsidRPr="00F51F75" w:rsidRDefault="00B5055A" w:rsidP="00967EB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2" w:name="OLE_LINK3"/>
      <w:bookmarkEnd w:id="21"/>
      <w:r w:rsidRPr="00F51F75">
        <w:rPr>
          <w:rFonts w:ascii="Times New Roman" w:eastAsia="Times New Roman" w:hAnsi="Times New Roman" w:cs="Times New Roman"/>
          <w:sz w:val="28"/>
          <w:szCs w:val="28"/>
        </w:rPr>
        <w:t>4.</w:t>
      </w:r>
      <w:r w:rsidR="006F05C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51F75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B24472" w:rsidRPr="00F51F75">
        <w:rPr>
          <w:rFonts w:ascii="Times New Roman" w:eastAsia="Times New Roman" w:hAnsi="Times New Roman" w:cs="Times New Roman"/>
          <w:sz w:val="28"/>
          <w:szCs w:val="28"/>
        </w:rPr>
        <w:t>Центр енергоефективності м.</w:t>
      </w:r>
      <w:r w:rsidR="003F213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24472" w:rsidRPr="00F51F75">
        <w:rPr>
          <w:rFonts w:ascii="Times New Roman" w:eastAsia="Times New Roman" w:hAnsi="Times New Roman" w:cs="Times New Roman"/>
          <w:sz w:val="28"/>
          <w:szCs w:val="28"/>
        </w:rPr>
        <w:t>Миколаєва з</w:t>
      </w:r>
      <w:r w:rsidR="00B24472" w:rsidRPr="00F51F75">
        <w:rPr>
          <w:rFonts w:ascii="Times New Roman" w:hAnsi="Times New Roman" w:cs="Times New Roman"/>
          <w:sz w:val="28"/>
          <w:szCs w:val="28"/>
          <w:shd w:val="clear" w:color="auto" w:fill="FFFFFF"/>
        </w:rPr>
        <w:t>обов’язаний використовувати комунальне майно згідно з цільовим призначенням, утримувати передане на праві узуфрукта комунальне майно в належному стані, за власний рахунок проводити його ремонт.</w:t>
      </w:r>
      <w:bookmarkEnd w:id="22"/>
    </w:p>
    <w:p w14:paraId="6ABE4AF4" w14:textId="54D2628D" w:rsidR="009907D2" w:rsidRPr="00F51F75" w:rsidRDefault="009907D2" w:rsidP="00967EBB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</w:t>
      </w:r>
      <w:r w:rsidR="006F05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5707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Майно і кошти Центру енергоефективності м.</w:t>
      </w:r>
      <w:r w:rsidR="003F21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Миколаєва використовуються виключно для досягнення мети </w:t>
      </w:r>
      <w:r w:rsidR="001759B2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його створення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здійснення функцій, визначених Статутом.</w:t>
      </w:r>
    </w:p>
    <w:p w14:paraId="1ED89BA7" w14:textId="47BB5407" w:rsidR="009907D2" w:rsidRPr="00F51F75" w:rsidRDefault="009907D2" w:rsidP="00967EBB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</w:t>
      </w:r>
      <w:r w:rsidR="006F05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5707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Отримані Центром енергоефективності м.</w:t>
      </w:r>
      <w:r w:rsidR="003F21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Миколаєва доходи або їх частини не підлягають розподілу серед власників, органів управління, їх членів та працівників (крім оплати їх праці, нарахування єдиного соціального внеску), інших</w:t>
      </w:r>
      <w:r w:rsidR="003F21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пов’язаних з Центром енергоефективності м. Миколаєва</w:t>
      </w:r>
      <w:r w:rsidR="003F21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осіб.</w:t>
      </w:r>
    </w:p>
    <w:p w14:paraId="5CC6CC55" w14:textId="462A4830" w:rsidR="00B5055A" w:rsidRPr="00F51F75" w:rsidRDefault="00B5055A" w:rsidP="00967EBB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199BB09" w14:textId="4B50B8AB" w:rsidR="00B5055A" w:rsidRPr="00F51F75" w:rsidRDefault="0088614A" w:rsidP="008A4785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 Засновник </w:t>
      </w:r>
      <w:r w:rsidR="001B30A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Центру енергоефективності м.</w:t>
      </w:r>
      <w:r w:rsidR="003F21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1B30A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Миколаєва</w:t>
      </w:r>
    </w:p>
    <w:p w14:paraId="11A9202A" w14:textId="5F203AC5" w:rsidR="00B5055A" w:rsidRPr="00F51F75" w:rsidRDefault="00B5055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043A135" w14:textId="307A298C" w:rsidR="00B5055A" w:rsidRPr="00F51F75" w:rsidRDefault="0088614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.1. </w:t>
      </w:r>
      <w:r w:rsidR="001B30A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Центр енергоефективності м.</w:t>
      </w:r>
      <w:r w:rsidR="005707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1B30A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Миколаєва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підзвітн</w:t>
      </w:r>
      <w:r w:rsidR="003F21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ий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підконтрольн</w:t>
      </w:r>
      <w:r w:rsidR="003F21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ий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Засновнику.</w:t>
      </w:r>
    </w:p>
    <w:p w14:paraId="5D8C3FB3" w14:textId="012E74AD" w:rsidR="00B5055A" w:rsidRPr="00F51F75" w:rsidRDefault="0088614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5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.2. Засновник приймає рішення про:</w:t>
      </w:r>
    </w:p>
    <w:p w14:paraId="6874A0DF" w14:textId="502D7B53" w:rsidR="00B5055A" w:rsidRPr="00F51F75" w:rsidRDefault="0088614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.2.1. затвердження та внесення змін (доповнень) до Статуту </w:t>
      </w:r>
      <w:r w:rsidR="001B30A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Центру енергоефективності м.</w:t>
      </w:r>
      <w:r w:rsidR="003F21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1B30A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Миколаєва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5CA24D5C" w14:textId="1F8A80F5" w:rsidR="00B5055A" w:rsidRPr="00F51F75" w:rsidRDefault="0088614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.2.</w:t>
      </w:r>
      <w:r w:rsidR="00F51F7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 створення </w:t>
      </w:r>
      <w:r w:rsidR="001B30A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Центр</w:t>
      </w:r>
      <w:r w:rsidR="003F21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</w:t>
      </w:r>
      <w:r w:rsidR="001B30A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енергоефективності м.</w:t>
      </w:r>
      <w:r w:rsidR="003F21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1B30A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Миколаєва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спільних підприємств, у тому числі з іноземними інвестиціями, у встановленому чинним законодавством України порядку;</w:t>
      </w:r>
    </w:p>
    <w:p w14:paraId="68BF0DB3" w14:textId="56779D92" w:rsidR="00B5055A" w:rsidRPr="00F51F75" w:rsidRDefault="0088614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.2.</w:t>
      </w:r>
      <w:r w:rsidR="00F51F7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створення тимчасової контрольної комісії з перевірки фінансово</w:t>
      </w:r>
      <w:r w:rsidR="001B30A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діяльності </w:t>
      </w:r>
      <w:r w:rsidR="001B30A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Центру енергоефективності м.</w:t>
      </w:r>
      <w:r w:rsidR="003F21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1B30A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Миколаєва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047D814B" w14:textId="0236086B" w:rsidR="00B5055A" w:rsidRDefault="0088614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.2.</w:t>
      </w:r>
      <w:r w:rsidR="00F51F7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ліквідацію, реорганізацію та перепрофілювання</w:t>
      </w:r>
      <w:r w:rsidR="001B30A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Центру енергоефективності м.</w:t>
      </w:r>
      <w:r w:rsidR="003F21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1B30A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Миколаєва</w:t>
      </w:r>
      <w:r w:rsidR="003F21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4CBCD87F" w14:textId="3F2341D3" w:rsidR="00026FDB" w:rsidRPr="006F05C0" w:rsidRDefault="00026FDB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4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5.2.5.</w:t>
      </w:r>
      <w:r w:rsidR="003B41D0" w:rsidRPr="003B4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6F05C0" w:rsidRPr="003B41D0">
        <w:rPr>
          <w:rFonts w:ascii="Times New Roman" w:eastAsia="DengXian" w:hAnsi="Times New Roman" w:cs="Times New Roman"/>
          <w:color w:val="000000" w:themeColor="text1"/>
          <w:sz w:val="28"/>
          <w:szCs w:val="28"/>
        </w:rPr>
        <w:t>надання дозволу на</w:t>
      </w:r>
      <w:r w:rsidRPr="003B4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одержання (залучення) Центром енергоефективності м.</w:t>
      </w:r>
      <w:r w:rsidR="005707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3B4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Миколаєва кредитів (позик) від банків та/або інших кредиторів незалежно від суми кредитування, </w:t>
      </w:r>
      <w:r w:rsidR="006F05C0" w:rsidRPr="003B41D0">
        <w:rPr>
          <w:rFonts w:ascii="Times New Roman" w:eastAsia="DengXian" w:hAnsi="Times New Roman" w:cs="Times New Roman"/>
          <w:color w:val="000000" w:themeColor="text1"/>
          <w:sz w:val="28"/>
          <w:szCs w:val="28"/>
        </w:rPr>
        <w:t>у випадках</w:t>
      </w:r>
      <w:r w:rsidRPr="003B4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якщо одержання (залучення) Центром енергоефективності м.</w:t>
      </w:r>
      <w:r w:rsidR="003F21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3B4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Миколаєва кредитів (позик) передбачає їх забезпечення заставою (іншим обтяженням) комунального майна Миколаївської міської територіальної громади (у тому числі закріпленого на праві </w:t>
      </w:r>
      <w:r w:rsidR="0068061C" w:rsidRPr="003B41D0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оперативного</w:t>
      </w:r>
      <w:r w:rsidR="0068061C" w:rsidRPr="003B4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061C" w:rsidRPr="003B41D0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управл</w:t>
      </w:r>
      <w:r w:rsidR="0068061C" w:rsidRPr="003B4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="0068061C" w:rsidRPr="003B41D0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ння</w:t>
      </w:r>
      <w:r w:rsidR="0068061C" w:rsidRPr="003B4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4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Центром енергоефективності м.</w:t>
      </w:r>
      <w:r w:rsidR="00E60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3B4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Миколаєва) та/або надання місцевих гарантій, а також у разі одержання (залучення) Центром енергоефективності м.</w:t>
      </w:r>
      <w:r w:rsidR="00E60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3B4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Миколаєва кредитів (позик) від міжнародних фінансових організацій (установ)</w:t>
      </w:r>
      <w:r w:rsidR="00E60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DD5D7FC" w14:textId="408C3D77" w:rsidR="00B5055A" w:rsidRPr="00F51F75" w:rsidRDefault="0088614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.3. </w:t>
      </w:r>
      <w:r w:rsidR="006341E7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асновник </w:t>
      </w:r>
      <w:r w:rsidR="00386500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має право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розглядати і вирішувати інші питання діяльності </w:t>
      </w:r>
      <w:r w:rsidR="001B30A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Центру енергоефективності м.</w:t>
      </w:r>
      <w:r w:rsidR="005707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1B30A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Миколаєва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віднесені чинним законодавством України та цим Статутом до його компетенції.</w:t>
      </w:r>
    </w:p>
    <w:p w14:paraId="3364B425" w14:textId="0833F681" w:rsidR="00B5055A" w:rsidRPr="00F51F75" w:rsidRDefault="00B5055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95FB31A" w14:textId="4B033C11" w:rsidR="00B5055A" w:rsidRPr="00F51F75" w:rsidRDefault="0088614A" w:rsidP="008A4785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Уповноважений орган</w:t>
      </w:r>
    </w:p>
    <w:p w14:paraId="2766C71C" w14:textId="10B32146" w:rsidR="00B5055A" w:rsidRPr="00F51F75" w:rsidRDefault="00B5055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CF14EC5" w14:textId="2D0973D1" w:rsidR="00B5055A" w:rsidRPr="00F51F75" w:rsidRDefault="0088614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.1. </w:t>
      </w:r>
      <w:r w:rsidR="00C424C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Центр енергоефективності м.</w:t>
      </w:r>
      <w:r w:rsidR="00E60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C424C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Миколаєва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безпосередньо підпорядкован</w:t>
      </w:r>
      <w:r w:rsidR="00E60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ий 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Уповноваженому органу.</w:t>
      </w:r>
    </w:p>
    <w:p w14:paraId="4067ADFD" w14:textId="4BB74F30" w:rsidR="00B5055A" w:rsidRPr="00F51F75" w:rsidRDefault="0088614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.2. Уповноважений орган:</w:t>
      </w:r>
    </w:p>
    <w:p w14:paraId="648A9541" w14:textId="2788D5B4" w:rsidR="00B5055A" w:rsidRPr="00F51F75" w:rsidRDefault="0088614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.2.1. здійснює контроль за додержанням </w:t>
      </w:r>
      <w:r w:rsidR="00C424C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Центр</w:t>
      </w:r>
      <w:r w:rsidR="00C424C5" w:rsidRPr="00F51F75">
        <w:rPr>
          <w:rFonts w:ascii="Times New Roman" w:eastAsia="DengXian" w:hAnsi="Times New Roman" w:cs="Times New Roman"/>
          <w:color w:val="000000" w:themeColor="text1"/>
          <w:sz w:val="28"/>
          <w:szCs w:val="28"/>
        </w:rPr>
        <w:t>ом</w:t>
      </w:r>
      <w:r w:rsidR="00C424C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енергоефективності м. Миколаєва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положень цього Статуту та ефективністю його діяльності;</w:t>
      </w:r>
    </w:p>
    <w:p w14:paraId="3C22028F" w14:textId="2C8553E5" w:rsidR="00B5055A" w:rsidRPr="00F51F75" w:rsidRDefault="0088614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.2.</w:t>
      </w:r>
      <w:r w:rsidR="00F51F7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 погоджує проєкти рішень Засновника про внесення змін (доповнень) до Статуту, ліквідацію, реорганізацію та перепрофілювання </w:t>
      </w:r>
      <w:r w:rsidR="00C424C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Центру енергоефективності м.</w:t>
      </w:r>
      <w:r w:rsidR="00E60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C424C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Миколаєва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7FC8F712" w14:textId="46DC0461" w:rsidR="00B5055A" w:rsidRPr="00F51F75" w:rsidRDefault="0088614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.2.</w:t>
      </w:r>
      <w:r w:rsidR="00F51F7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 погоджує проєкт контракту (додаткових угод до нього) з керівником </w:t>
      </w:r>
      <w:r w:rsidR="00482973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Центру енергоефективності м.</w:t>
      </w:r>
      <w:r w:rsidR="00E60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482973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Миколаєва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5BBB668C" w14:textId="108AC169" w:rsidR="00B5055A" w:rsidRPr="00F51F75" w:rsidRDefault="0088614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.2.</w:t>
      </w:r>
      <w:r w:rsidR="00F51F7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 надає пропозиції міському голові щодо строку дії контракту з керівником </w:t>
      </w:r>
      <w:r w:rsidR="00482973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Центру енергоефективності м.</w:t>
      </w:r>
      <w:r w:rsidR="00E60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482973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Миколаєва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та/або його звільнення із займаної посади;</w:t>
      </w:r>
    </w:p>
    <w:p w14:paraId="3F59F030" w14:textId="6DB56E55" w:rsidR="00B5055A" w:rsidRPr="00F51F75" w:rsidRDefault="0088614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.2.</w:t>
      </w:r>
      <w:r w:rsidR="00F51F7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</w:t>
      </w:r>
      <w:bookmarkStart w:id="23" w:name="_Hlk216184275"/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погоджує одержання (залучення) </w:t>
      </w:r>
      <w:r w:rsidR="00482973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Центр</w:t>
      </w:r>
      <w:r w:rsidR="00482973" w:rsidRPr="00F51F75">
        <w:rPr>
          <w:rFonts w:ascii="Times New Roman" w:eastAsia="DengXian" w:hAnsi="Times New Roman" w:cs="Times New Roman"/>
          <w:color w:val="000000" w:themeColor="text1"/>
          <w:sz w:val="28"/>
          <w:szCs w:val="28"/>
        </w:rPr>
        <w:t>ом</w:t>
      </w:r>
      <w:r w:rsidR="00482973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енергоефективності м. Миколаєва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кредитів (позик) від банків та/або інших кредиторів незалежно від суми кредитування, крім випадків, якщо одержання (залучення) </w:t>
      </w:r>
      <w:r w:rsidR="00482973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Центр</w:t>
      </w:r>
      <w:r w:rsidR="00482973" w:rsidRPr="00F51F75">
        <w:rPr>
          <w:rFonts w:ascii="Times New Roman" w:eastAsia="DengXian" w:hAnsi="Times New Roman" w:cs="Times New Roman"/>
          <w:color w:val="000000" w:themeColor="text1"/>
          <w:sz w:val="28"/>
          <w:szCs w:val="28"/>
        </w:rPr>
        <w:t>ом</w:t>
      </w:r>
      <w:r w:rsidR="00482973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енергоефективності м.</w:t>
      </w:r>
      <w:r w:rsidR="00E60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482973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Миколаєва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кредитів (позик) передбачає їх забезпечення заставою (іншим обтяженням) комунального майна Миколаївської міської територіальної громади (у тому числі закріпленого на праві </w:t>
      </w:r>
      <w:r w:rsidR="0068061C" w:rsidRPr="0068061C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оперативного</w:t>
      </w:r>
      <w:r w:rsidR="0068061C" w:rsidRPr="006806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061C" w:rsidRPr="0068061C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lastRenderedPageBreak/>
        <w:t>управл</w:t>
      </w:r>
      <w:r w:rsidR="0068061C" w:rsidRPr="006806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="0068061C" w:rsidRPr="0068061C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ння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</w:t>
      </w:r>
      <w:r w:rsidR="00E514E9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Центр</w:t>
      </w:r>
      <w:r w:rsidR="00E514E9" w:rsidRPr="00F51F75">
        <w:rPr>
          <w:rFonts w:ascii="Times New Roman" w:eastAsia="DengXian" w:hAnsi="Times New Roman" w:cs="Times New Roman"/>
          <w:color w:val="000000" w:themeColor="text1"/>
          <w:sz w:val="28"/>
          <w:szCs w:val="28"/>
        </w:rPr>
        <w:t>ом</w:t>
      </w:r>
      <w:r w:rsidR="00E514E9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енергоефективності м.</w:t>
      </w:r>
      <w:r w:rsidR="00E60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E514E9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Миколаєва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та/або надання місцевих гарантій, а також у разі одержання (залучення) </w:t>
      </w:r>
      <w:r w:rsidR="004571B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Центр</w:t>
      </w:r>
      <w:r w:rsidR="004571B5" w:rsidRPr="00F51F75">
        <w:rPr>
          <w:rFonts w:ascii="Times New Roman" w:eastAsia="DengXian" w:hAnsi="Times New Roman" w:cs="Times New Roman"/>
          <w:color w:val="000000" w:themeColor="text1"/>
          <w:sz w:val="28"/>
          <w:szCs w:val="28"/>
        </w:rPr>
        <w:t>ом</w:t>
      </w:r>
      <w:r w:rsidR="004571B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енергоефективності м. Миколаєва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кредитів (позик) від міжнародних фінансових організацій (установ);</w:t>
      </w:r>
      <w:bookmarkEnd w:id="23"/>
    </w:p>
    <w:p w14:paraId="7860276B" w14:textId="6821D800" w:rsidR="00B5055A" w:rsidRPr="00F51F75" w:rsidRDefault="0088614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.2.</w:t>
      </w:r>
      <w:r w:rsidR="00F51F7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 реагує на порушення та має право реагувати на потенційні порушення </w:t>
      </w:r>
      <w:r w:rsidR="004571B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Центром енергоефективності м.</w:t>
      </w:r>
      <w:r w:rsidR="00E60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4571B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Миколаєва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вимог чинного законодавства, у тому числі шляхом проведення відповідних перевірок;</w:t>
      </w:r>
    </w:p>
    <w:p w14:paraId="5B3BE5AB" w14:textId="3EFB8C90" w:rsidR="00B5055A" w:rsidRPr="00F51F75" w:rsidRDefault="0088614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.3. Уповноважений орган може розглядати і вирішувати інші питання діяльності </w:t>
      </w:r>
      <w:r w:rsidR="009E316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Центру енергоефективності м.</w:t>
      </w:r>
      <w:r w:rsidR="00E60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9E316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Миколаєва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віднесені чинним законодавством України, актами органів та посадових осіб місцевого самоврядування до його повноважень.</w:t>
      </w:r>
    </w:p>
    <w:p w14:paraId="23E6B620" w14:textId="5EB54F57" w:rsidR="00B5055A" w:rsidRPr="00F51F75" w:rsidRDefault="00B5055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4E5BDC4" w14:textId="2DEB6CB1" w:rsidR="00B5055A" w:rsidRPr="00F51F75" w:rsidRDefault="0088614A" w:rsidP="008A4785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 Керівник </w:t>
      </w:r>
      <w:r w:rsidR="004571B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Центру енергоефективності м.</w:t>
      </w:r>
      <w:r w:rsidR="00E60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4571B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Миколаєва</w:t>
      </w:r>
    </w:p>
    <w:p w14:paraId="5CAE07BB" w14:textId="0CC39250" w:rsidR="00B5055A" w:rsidRPr="00F51F75" w:rsidRDefault="00B5055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B6B709F" w14:textId="54355AFD" w:rsidR="00B5055A" w:rsidRPr="00F51F75" w:rsidRDefault="0088614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.1. Безпосереднє поточне управління</w:t>
      </w:r>
      <w:r w:rsidR="00026F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діяльністю 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Центру енергоефективності м. Миколаєва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здійснює Керівник.</w:t>
      </w:r>
    </w:p>
    <w:p w14:paraId="03CC3585" w14:textId="3D0692DC" w:rsidR="00B5055A" w:rsidRPr="00F51F75" w:rsidRDefault="0088614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.2. Керівник </w:t>
      </w:r>
      <w:r w:rsidR="009E316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Центру енергоефективності м.</w:t>
      </w:r>
      <w:r w:rsidR="00E60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9E316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Миколаєва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призначається на посаду та звільняється з посади розпорядженням міського голови на умовах укладеного контракту.</w:t>
      </w:r>
    </w:p>
    <w:p w14:paraId="4C2DD3CE" w14:textId="797CDCDF" w:rsidR="00B5055A" w:rsidRPr="00F51F75" w:rsidRDefault="0088614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.3. Керівник </w:t>
      </w:r>
      <w:r w:rsidR="009E316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Центру енергоефективності м.</w:t>
      </w:r>
      <w:r w:rsidR="00E60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9E316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Миколаєва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1EB092FF" w14:textId="1306B937" w:rsidR="00F51F75" w:rsidRPr="00F51F75" w:rsidRDefault="00F51F75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7.3.1.</w:t>
      </w:r>
      <w:r w:rsidR="005707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зд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йсню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є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кер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вництво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Центром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енергоефективност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і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м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E60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Микола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є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ва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5E6CB94A" w14:textId="7595ACDC" w:rsidR="00F51F75" w:rsidRPr="00F51F75" w:rsidRDefault="00F51F75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7.3.2.</w:t>
      </w:r>
      <w:r w:rsidR="003B4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орган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зу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є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ведення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бухгалтерського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обл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ку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забезпечу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є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сво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є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часне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подання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статистично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ї,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бухгалтерсько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ї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зв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тност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і,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а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також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нших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необх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дних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в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домостей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про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роботу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та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стан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Центру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енергоефективност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і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м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Микола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є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ва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65CCC516" w14:textId="416FCCD6" w:rsidR="00F51F75" w:rsidRPr="00F51F75" w:rsidRDefault="00F51F75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7.3.3.</w:t>
      </w:r>
      <w:r w:rsidR="005707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забезпечу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є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захист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в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домостей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що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становлять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державну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службову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та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комерц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йну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та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є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мницю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3D252BDC" w14:textId="71B63C95" w:rsidR="00F51F75" w:rsidRPr="00F51F75" w:rsidRDefault="00F51F75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7.3.4.</w:t>
      </w:r>
      <w:r w:rsidR="003B4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забезпечу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є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контроль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виконання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план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в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програм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орган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зац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йно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масово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ї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та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орган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зац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йно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методично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ї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роботи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установи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її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структурних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п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дрозд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л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в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створю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є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необх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дн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і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умови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для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розвитку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д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яльност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і;</w:t>
      </w:r>
    </w:p>
    <w:p w14:paraId="77473189" w14:textId="7C843ADA" w:rsidR="00F51F75" w:rsidRPr="00F51F75" w:rsidRDefault="00F51F75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7.3.5.</w:t>
      </w:r>
      <w:r w:rsidR="003B4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забезпечу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є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охорону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прац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і,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протипожежну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безпеку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дотримання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законност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і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та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порядку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в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межах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Центру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енергоефективност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і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м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E60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Микола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є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ва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35E14ADC" w14:textId="44496A56" w:rsidR="00F51F75" w:rsidRPr="00F51F75" w:rsidRDefault="00F51F75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7.3.6.</w:t>
      </w:r>
      <w:r w:rsidR="005707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має право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укладати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угоди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з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юридичними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та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ф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зичними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особами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15237149" w14:textId="1ACB8587" w:rsidR="00B5055A" w:rsidRPr="00F51F75" w:rsidRDefault="0088614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.3.</w:t>
      </w:r>
      <w:r w:rsidR="00F51F7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 самостійно вирішує питання діяльності </w:t>
      </w:r>
      <w:r w:rsidR="009E316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Центру енергоефективності м. Миколаєва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крім тих, що віднесені чинним законодавством України, нормативно-правовими (розпорядчими) актами органів місцевого самоврядування та цим Статутом до повноважень інших суб</w:t>
      </w:r>
      <w:r w:rsidR="00965F9F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’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єктів;</w:t>
      </w:r>
    </w:p>
    <w:p w14:paraId="0BBDC322" w14:textId="6255E13C" w:rsidR="00B5055A" w:rsidRPr="00F51F75" w:rsidRDefault="0088614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.3.</w:t>
      </w:r>
      <w:r w:rsidR="00F51F7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 діє від імені </w:t>
      </w:r>
      <w:r w:rsidR="009E316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Центру енергоефективності м. Миколаєва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без довіреності, представляє його інтереси у відносинах з іншими підприємствами, установами, організаціями незалежно від форм власності, фізичними особами (іншими третіми особами) та у судових органах, органах державної влади та органах місцевого самоврядування;</w:t>
      </w:r>
    </w:p>
    <w:p w14:paraId="09F39904" w14:textId="6A48A8C5" w:rsidR="00B5055A" w:rsidRPr="00F51F75" w:rsidRDefault="0088614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.3.</w:t>
      </w:r>
      <w:r w:rsidR="00F51F7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 видає довіреності (доручення) на представлення інтересів </w:t>
      </w:r>
      <w:r w:rsidR="009E316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Центру енергоефективності м.</w:t>
      </w:r>
      <w:r w:rsidR="00E60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9E316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Миколаєва</w:t>
      </w:r>
      <w:r w:rsidR="008A478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6141E1A1" w14:textId="1DF07D78" w:rsidR="00B5055A" w:rsidRPr="00F51F75" w:rsidRDefault="0088614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.3.</w:t>
      </w:r>
      <w:r w:rsidR="00F51F7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підписує від його імені договори, угоди, контракти та інші правочини;</w:t>
      </w:r>
    </w:p>
    <w:p w14:paraId="3779B9A7" w14:textId="33B7468E" w:rsidR="00B5055A" w:rsidRPr="00F51F75" w:rsidRDefault="0088614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7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.3.</w:t>
      </w:r>
      <w:r w:rsidR="00F51F7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у</w:t>
      </w:r>
      <w:r w:rsidR="007D13F6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межах своєї компетенції видає накази, надає доручення, вказівки та інші нормативно-розпорядчі документи, обов</w:t>
      </w:r>
      <w:r w:rsidR="00965F9F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’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язкові для виконання всіма підрозділами та працівниками </w:t>
      </w:r>
      <w:r w:rsidR="009E316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Центру енергоефективності м.</w:t>
      </w:r>
      <w:r w:rsidR="00E60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9E316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Миколаєва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1E3269F0" w14:textId="2B985ECA" w:rsidR="00936FF8" w:rsidRPr="00F51F75" w:rsidRDefault="00F51F75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7.3.12.</w:t>
      </w:r>
      <w:r w:rsidR="00E605D6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 </w:t>
      </w:r>
      <w:r w:rsidRPr="00F51F7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має право в</w:t>
      </w:r>
      <w:r w:rsidR="00936FF8" w:rsidRPr="00F51F7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установленому порядку відкривати рахунки в органах Державного казначейства України та установах банків</w:t>
      </w:r>
      <w:r w:rsidRPr="00F51F7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;</w:t>
      </w:r>
    </w:p>
    <w:p w14:paraId="53D3FF2D" w14:textId="650F6C38" w:rsidR="00B5055A" w:rsidRPr="00F51F75" w:rsidRDefault="0088614A" w:rsidP="00F51F7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.3.</w:t>
      </w:r>
      <w:r w:rsidR="00F51F7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затверджує організаційну структуру, а також встановлює чисельність працівників</w:t>
      </w:r>
      <w:r w:rsidR="003B41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316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Центру енергоефективності м.</w:t>
      </w:r>
      <w:r w:rsidR="00E60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9E316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Миколаєва</w:t>
      </w:r>
      <w:r w:rsidR="00F51F7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(з урахуванням затвердженого рішенням виконкому міської ради штатного розпису)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якщо інше не передбачено відповідними рішеннями органів місцевого самоврядування. </w:t>
      </w:r>
      <w:r w:rsidR="00F51F7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Безпосередня назва посади Керівника </w:t>
      </w:r>
      <w:r w:rsidR="009E316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Центру енергоефективності м.</w:t>
      </w:r>
      <w:r w:rsidR="00E60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9E316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Миколаєва 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визначається у штатному розписі </w:t>
      </w:r>
      <w:r w:rsidR="009E316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Центру енергоефективності м.</w:t>
      </w:r>
      <w:r w:rsidR="00E60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9E316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Миколаєва</w:t>
      </w:r>
      <w:r w:rsidR="00E60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06F15471" w14:textId="6D5ABAC1" w:rsidR="00B5055A" w:rsidRPr="00F51F75" w:rsidRDefault="0088614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.3.</w:t>
      </w:r>
      <w:r w:rsidR="00F51F7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 затверджує положення про структурні підрозділи </w:t>
      </w:r>
      <w:r w:rsidR="009E316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Центру енергоефективності м.</w:t>
      </w:r>
      <w:r w:rsidR="00E60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9E316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Миколаєва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73412686" w14:textId="4ECA481B" w:rsidR="00B5055A" w:rsidRPr="00F51F75" w:rsidRDefault="0088614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.3.</w:t>
      </w:r>
      <w:r w:rsidR="00F51F7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 укладає трудові договори з працівниками </w:t>
      </w:r>
      <w:r w:rsidR="009E316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Центру енергоефективності м.</w:t>
      </w:r>
      <w:r w:rsidR="005707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9E316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Миколаєва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призначає та звільняє їх в установленому чинним законодавством України порядку з урахуванням умов колективного договору (угоди, іншого локального документа з оплати праці) </w:t>
      </w:r>
      <w:r w:rsidR="009E316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Центру енергоефективності м.</w:t>
      </w:r>
      <w:r w:rsidR="00E60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9E316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Миколаєва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256FDAB7" w14:textId="5DC010CB" w:rsidR="00B5055A" w:rsidRPr="00F51F75" w:rsidRDefault="0088614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.3.</w:t>
      </w:r>
      <w:r w:rsidR="00F51F7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16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 затверджує посадові (робочі) інструкції працівників </w:t>
      </w:r>
      <w:r w:rsidR="009E316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Центру енергоефективності м.</w:t>
      </w:r>
      <w:r w:rsidR="00E60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9E316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Миколаєва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11D733FB" w14:textId="78A7C9DF" w:rsidR="00B5055A" w:rsidRPr="00F51F75" w:rsidRDefault="0088614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.3.1</w:t>
      </w:r>
      <w:r w:rsidR="00F51F7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 розпоряджається грошовими коштами </w:t>
      </w:r>
      <w:r w:rsidR="00373AA4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Центру енергоефективності м. Миколаєва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межах обсягів та </w:t>
      </w:r>
      <w:r w:rsidR="007D13F6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порядку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визначеному чинним законодавством України, з урахуванням нормативно-правових (розпорядчих) актів органів місцевого самоврядування та положень цього Статуту;</w:t>
      </w:r>
    </w:p>
    <w:p w14:paraId="00E9D94B" w14:textId="2AA99BA1" w:rsidR="00F51F75" w:rsidRPr="00E605D6" w:rsidRDefault="00F51F75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7.3.18.</w:t>
      </w:r>
      <w:r w:rsidR="005707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E605D6" w:rsidRPr="00E605D6">
        <w:rPr>
          <w:rFonts w:ascii="Times New Roman" w:eastAsia="DengXian" w:hAnsi="Times New Roman" w:cs="Times New Roman"/>
          <w:color w:val="000000" w:themeColor="text1"/>
          <w:sz w:val="28"/>
          <w:szCs w:val="28"/>
        </w:rPr>
        <w:t>ус</w:t>
      </w:r>
      <w:r w:rsidR="00E605D6">
        <w:rPr>
          <w:rFonts w:ascii="Times New Roman" w:eastAsia="DengXian" w:hAnsi="Times New Roman" w:cs="Times New Roman"/>
          <w:color w:val="000000" w:themeColor="text1"/>
          <w:sz w:val="28"/>
          <w:szCs w:val="28"/>
        </w:rPr>
        <w:t>тановлює</w:t>
      </w:r>
      <w:r w:rsidRPr="00E60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надбавки, доплати, премії та нада</w:t>
      </w:r>
      <w:r w:rsidR="00E60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є</w:t>
      </w:r>
      <w:r w:rsidRPr="00E60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матеріальну допомогу працівникам Центру енергоефективності м.</w:t>
      </w:r>
      <w:r w:rsidR="00E60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E60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Миколаєва відповідно до законодавства України;</w:t>
      </w:r>
    </w:p>
    <w:p w14:paraId="28DB1E1C" w14:textId="30462DD9" w:rsidR="00F51F75" w:rsidRPr="00E605D6" w:rsidRDefault="00F51F75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0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7.3.19.</w:t>
      </w:r>
      <w:r w:rsidR="005707D6" w:rsidRPr="00E60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E60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застосову</w:t>
      </w:r>
      <w:r w:rsidR="00E605D6" w:rsidRPr="00E605D6">
        <w:rPr>
          <w:rFonts w:ascii="Times New Roman" w:eastAsia="DengXian" w:hAnsi="Times New Roman" w:cs="Times New Roman"/>
          <w:color w:val="000000" w:themeColor="text1"/>
          <w:sz w:val="28"/>
          <w:szCs w:val="28"/>
        </w:rPr>
        <w:t>є</w:t>
      </w:r>
      <w:r w:rsidRPr="00E60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заходи дисциплінарного </w:t>
      </w:r>
      <w:r w:rsidR="000A1197" w:rsidRPr="00E60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стягнення </w:t>
      </w:r>
      <w:r w:rsidRPr="00E60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 матеріального заохочення, а також дисциплінарної відповідальності до працівників Центру енергоефективності м.</w:t>
      </w:r>
      <w:r w:rsidR="00E60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E60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Миколаєва згідно з чинним законодавством;</w:t>
      </w:r>
    </w:p>
    <w:p w14:paraId="3367DFC1" w14:textId="7CBA97C1" w:rsidR="00F51F75" w:rsidRPr="00F51F75" w:rsidRDefault="00F51F75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7.3.20.</w:t>
      </w:r>
      <w:r w:rsidR="005707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має право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доручити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вир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шення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окремих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питань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що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належать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до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його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компетенц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ії,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кер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вникам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структурних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п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дрозд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л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в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Центру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енергоефективност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і 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м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E60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Микола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є</w:t>
      </w:r>
      <w:r w:rsidRPr="00F51F75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ва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4AE80CEB" w14:textId="07D388BB" w:rsidR="00A911BD" w:rsidRDefault="0088614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.3.</w:t>
      </w:r>
      <w:r w:rsidR="00F51F7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21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</w:t>
      </w:r>
      <w:r w:rsidR="00A911BD" w:rsidRPr="00A911BD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розробля</w:t>
      </w:r>
      <w:r w:rsidR="00A911BD" w:rsidRPr="00A911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є </w:t>
      </w:r>
      <w:r w:rsidR="00A911BD" w:rsidRPr="00A911BD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штатний</w:t>
      </w:r>
      <w:r w:rsidR="00A911BD" w:rsidRPr="00A911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11BD" w:rsidRPr="00A911BD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розпис</w:t>
      </w:r>
      <w:r w:rsidR="00A911BD" w:rsidRPr="00A911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11BD" w:rsidRPr="00A911BD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з</w:t>
      </w:r>
      <w:r w:rsidR="00A911BD" w:rsidRPr="00A911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11BD" w:rsidRPr="00A911BD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подальшим</w:t>
      </w:r>
      <w:r w:rsidR="00A911BD" w:rsidRPr="00A911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11BD" w:rsidRPr="00A911BD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затвердженням</w:t>
      </w:r>
      <w:r w:rsidR="00A911BD" w:rsidRPr="00A911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11BD" w:rsidRPr="00A911BD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виконавчим</w:t>
      </w:r>
      <w:r w:rsidR="00A911BD" w:rsidRPr="00A911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11BD" w:rsidRPr="00A911BD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ком</w:t>
      </w:r>
      <w:r w:rsidR="00A911BD" w:rsidRPr="00A911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="00A911BD" w:rsidRPr="00A911BD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тетом</w:t>
      </w:r>
      <w:r w:rsidR="00A911BD" w:rsidRPr="00A911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11BD" w:rsidRPr="00A911BD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Микола</w:t>
      </w:r>
      <w:r w:rsidR="00A911BD" w:rsidRPr="00A911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</w:t>
      </w:r>
      <w:r w:rsidR="00A911BD" w:rsidRPr="00A911BD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всько</w:t>
      </w:r>
      <w:r w:rsidR="00A911BD" w:rsidRPr="00A911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ї </w:t>
      </w:r>
      <w:r w:rsidR="00A911BD" w:rsidRPr="00A911BD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м</w:t>
      </w:r>
      <w:r w:rsidR="00A911BD" w:rsidRPr="00A911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="00A911BD" w:rsidRPr="00A911BD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сько</w:t>
      </w:r>
      <w:r w:rsidR="00A911BD" w:rsidRPr="00A911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ї </w:t>
      </w:r>
      <w:r w:rsidR="00A911BD" w:rsidRPr="00A911BD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ради</w:t>
      </w:r>
      <w:r w:rsidR="00A911BD" w:rsidRPr="00A911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911BD" w:rsidRPr="00A911BD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встановлю</w:t>
      </w:r>
      <w:r w:rsidR="00A911BD" w:rsidRPr="00A911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є </w:t>
      </w:r>
      <w:r w:rsidR="00A911BD" w:rsidRPr="00A911BD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умови</w:t>
      </w:r>
      <w:r w:rsidR="00A911BD" w:rsidRPr="00A911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11BD" w:rsidRPr="00A911BD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та</w:t>
      </w:r>
      <w:r w:rsidR="00A911BD" w:rsidRPr="00A911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11BD" w:rsidRPr="00A911BD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розм</w:t>
      </w:r>
      <w:r w:rsidR="00A911BD" w:rsidRPr="00A911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="00A911BD" w:rsidRPr="00A911BD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р</w:t>
      </w:r>
      <w:r w:rsidR="00A911BD" w:rsidRPr="00A911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11BD" w:rsidRPr="00A911BD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оплати</w:t>
      </w:r>
      <w:r w:rsidR="00A911BD" w:rsidRPr="00A911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11BD" w:rsidRPr="00A911BD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прац</w:t>
      </w:r>
      <w:r w:rsidR="00A911BD" w:rsidRPr="00A911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і </w:t>
      </w:r>
      <w:r w:rsidR="00A911BD" w:rsidRPr="00A911BD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прац</w:t>
      </w:r>
      <w:r w:rsidR="00A911BD" w:rsidRPr="00A911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="00A911BD" w:rsidRPr="00A911BD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вник</w:t>
      </w:r>
      <w:r w:rsidR="00A911BD" w:rsidRPr="00A911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="00A911BD" w:rsidRPr="00A911BD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в</w:t>
      </w:r>
      <w:r w:rsidR="00A911BD" w:rsidRPr="00A911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11BD" w:rsidRPr="00A911BD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Центру</w:t>
      </w:r>
      <w:r w:rsidR="00A911BD" w:rsidRPr="00A911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11BD" w:rsidRPr="00A911BD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енергоефективност</w:t>
      </w:r>
      <w:r w:rsidR="00A911BD" w:rsidRPr="00A911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і </w:t>
      </w:r>
      <w:r w:rsidR="00A911BD" w:rsidRPr="00A911BD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м</w:t>
      </w:r>
      <w:r w:rsidR="00A911BD" w:rsidRPr="00A911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E60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A911BD" w:rsidRPr="00A911BD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Микола</w:t>
      </w:r>
      <w:r w:rsidR="00A911BD" w:rsidRPr="00A911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є</w:t>
      </w:r>
      <w:r w:rsidR="00A911BD" w:rsidRPr="00A911BD">
        <w:rPr>
          <w:rFonts w:ascii="Times New Roman" w:eastAsia="Times New Roman" w:hAnsi="Times New Roman" w:cs="Times New Roman" w:hint="eastAsia"/>
          <w:color w:val="000000" w:themeColor="text1"/>
          <w:sz w:val="28"/>
          <w:szCs w:val="28"/>
        </w:rPr>
        <w:t>ва</w:t>
      </w:r>
      <w:r w:rsidR="00A911BD" w:rsidRPr="00A911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07F1E7B3" w14:textId="7C0D0CBF" w:rsidR="00B5055A" w:rsidRPr="00F51F75" w:rsidRDefault="00A911BD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7.3.22.</w:t>
      </w:r>
      <w:r w:rsidR="005707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вирішує інші питання, які згідно із чинним законодавством України, нормативно-правовими (розпорядчими) актами органів місцевого самоврядування, цим Статутом і укладеним з ним контрактом належать до його повноважень.</w:t>
      </w:r>
    </w:p>
    <w:p w14:paraId="66526463" w14:textId="4C97240D" w:rsidR="00B5055A" w:rsidRPr="00F51F75" w:rsidRDefault="0088614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.4. </w:t>
      </w:r>
      <w:r w:rsidR="00545171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="008A478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період вакантної посади Керівника його обов</w:t>
      </w:r>
      <w:r w:rsidR="00965F9F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’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язки, на підставі розпорядження міського голови, виконує інша посадова особа до призначення нового Керівника.</w:t>
      </w:r>
    </w:p>
    <w:p w14:paraId="01E22A2C" w14:textId="2FC6FA41" w:rsidR="00B5055A" w:rsidRPr="00F51F75" w:rsidRDefault="0088614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.5. </w:t>
      </w:r>
      <w:r w:rsidR="008A4785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своїй роботі Керівник підзвітний Миколаївській міській раді, виконавчому комітету Миколаївської міської ради, міському голові, заступнику 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міського голови в порядку функціональної підпорядкованості, Уповноваженому органу та іншим виконавчим органам Засновника у межах наданих їм повноважень, встановлених чинним законодавством України, нормативно</w:t>
      </w:r>
      <w:r w:rsidR="00936FF8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правовими (розпорядчими) актами органів місцевого самоврядування та цим Статутом.</w:t>
      </w:r>
    </w:p>
    <w:p w14:paraId="169E67A4" w14:textId="1CD51437" w:rsidR="00B5055A" w:rsidRPr="00F51F75" w:rsidRDefault="00B5055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5FABD71" w14:textId="4CB62C7F" w:rsidR="00B5055A" w:rsidRPr="00F51F75" w:rsidRDefault="0088614A" w:rsidP="008A4785">
      <w:pPr>
        <w:keepNext/>
        <w:shd w:val="clear" w:color="auto" w:fill="FFFFFF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 Трудовий колектив </w:t>
      </w:r>
      <w:r w:rsidR="00CA7AEF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Центру енергоефективності м.</w:t>
      </w:r>
      <w:r w:rsidR="00E60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CA7AEF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Миколаєва</w:t>
      </w:r>
    </w:p>
    <w:p w14:paraId="0F42811B" w14:textId="25135AA6" w:rsidR="00B5055A" w:rsidRPr="00F51F75" w:rsidRDefault="00B5055A" w:rsidP="008A4785">
      <w:pPr>
        <w:keepNext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55F8F40" w14:textId="358D996E" w:rsidR="00B5055A" w:rsidRPr="00F51F75" w:rsidRDefault="0088614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.1. Трудовий колектив </w:t>
      </w:r>
      <w:r w:rsidR="00CA7AEF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Центру енергоефективності м.</w:t>
      </w:r>
      <w:r w:rsidR="00E60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CA7AEF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Миколаєва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складається з осіб, які беруть участь у його діяльності на основі трудового договору, а також інших документів, що регулюють трудові відносини працівників з </w:t>
      </w:r>
      <w:r w:rsidR="00CA7AEF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Центром енергоефективності м.</w:t>
      </w:r>
      <w:r w:rsidR="00E60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CA7AEF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Миколаєва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E0744B2" w14:textId="09FB8A06" w:rsidR="00B5055A" w:rsidRPr="00F51F75" w:rsidRDefault="0088614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.2. Повноваження трудового колективу </w:t>
      </w:r>
      <w:r w:rsidR="00CA7AEF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Центру енергоефективності м. Миколаєва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реалізуються безпосередньо через загальні збори (конференцію), раду трудового колективу або спеціальний виборний орган первинної профспілкової організації, до складу якої не може обиратися Керівник </w:t>
      </w:r>
      <w:r w:rsidR="00B0657F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Центру енергоефективності м.</w:t>
      </w:r>
      <w:r w:rsidR="00E60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B0657F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Миколаєва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7E32E37" w14:textId="740B9AC3" w:rsidR="00B5055A" w:rsidRPr="00F51F75" w:rsidRDefault="0088614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.3. Виробничі, трудові і соціально-економічні відносини трудового колективу з керівництвом </w:t>
      </w:r>
      <w:r w:rsidR="00B0657F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Центру енергоефективності м.</w:t>
      </w:r>
      <w:r w:rsidR="00E605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B0657F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Миколаєва</w:t>
      </w:r>
      <w:r w:rsidR="00B5055A"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регулюються умовами укладеного колективного договору (угоди, іншого локального документа з оплати праці), який повинен відповідати вимогам чинного законодавства України про колективні договори (угоди, інші локальні документи з оплати праці).</w:t>
      </w:r>
    </w:p>
    <w:p w14:paraId="2170CDBF" w14:textId="4E8FF010" w:rsidR="00B5055A" w:rsidRPr="00F51F75" w:rsidRDefault="0088614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sz w:val="28"/>
          <w:szCs w:val="28"/>
        </w:rPr>
        <w:t>8</w:t>
      </w:r>
      <w:r w:rsidR="00B5055A" w:rsidRPr="00F51F75">
        <w:rPr>
          <w:rFonts w:ascii="Times New Roman" w:eastAsia="Times New Roman" w:hAnsi="Times New Roman" w:cs="Times New Roman"/>
          <w:sz w:val="28"/>
          <w:szCs w:val="28"/>
        </w:rPr>
        <w:t xml:space="preserve">.4. Умови організації та оплати праці членів трудового колективу </w:t>
      </w:r>
      <w:r w:rsidR="00E71F25" w:rsidRPr="00F51F75">
        <w:rPr>
          <w:rFonts w:ascii="Times New Roman" w:eastAsia="Times New Roman" w:hAnsi="Times New Roman" w:cs="Times New Roman"/>
          <w:sz w:val="28"/>
          <w:szCs w:val="28"/>
        </w:rPr>
        <w:t>Центру енергоефективності м. Миколаєва</w:t>
      </w:r>
      <w:r w:rsidR="00B5055A" w:rsidRPr="00F51F75">
        <w:rPr>
          <w:rFonts w:ascii="Times New Roman" w:eastAsia="Times New Roman" w:hAnsi="Times New Roman" w:cs="Times New Roman"/>
          <w:sz w:val="28"/>
          <w:szCs w:val="28"/>
        </w:rPr>
        <w:t xml:space="preserve">, а також їх соціального захисту та страхування, визначаються відповідно до вимог чинного законодавства України. </w:t>
      </w:r>
      <w:r w:rsidR="00E71F25" w:rsidRPr="00F51F75">
        <w:rPr>
          <w:rFonts w:ascii="Times New Roman" w:eastAsia="Times New Roman" w:hAnsi="Times New Roman" w:cs="Times New Roman"/>
          <w:sz w:val="28"/>
          <w:szCs w:val="28"/>
        </w:rPr>
        <w:t xml:space="preserve">Центр енергоефективності м. Миколаєва </w:t>
      </w:r>
      <w:r w:rsidR="00B5055A" w:rsidRPr="00F51F75">
        <w:rPr>
          <w:rFonts w:ascii="Times New Roman" w:eastAsia="Times New Roman" w:hAnsi="Times New Roman" w:cs="Times New Roman"/>
          <w:sz w:val="28"/>
          <w:szCs w:val="28"/>
        </w:rPr>
        <w:t xml:space="preserve">здійснює оплату праці у межах фонду оплати праці з урахуванням колективного договору (угоди, іншого локального документа з оплати праці). Оплата праці працівників </w:t>
      </w:r>
      <w:r w:rsidR="00E71F25" w:rsidRPr="00F51F75">
        <w:rPr>
          <w:rFonts w:ascii="Times New Roman" w:eastAsia="Times New Roman" w:hAnsi="Times New Roman" w:cs="Times New Roman"/>
          <w:sz w:val="28"/>
          <w:szCs w:val="28"/>
        </w:rPr>
        <w:t>Центру енергоефективності м. Миколаєва</w:t>
      </w:r>
      <w:r w:rsidR="00B5055A" w:rsidRPr="00F51F75">
        <w:rPr>
          <w:rFonts w:ascii="Times New Roman" w:eastAsia="Times New Roman" w:hAnsi="Times New Roman" w:cs="Times New Roman"/>
          <w:sz w:val="28"/>
          <w:szCs w:val="28"/>
        </w:rPr>
        <w:t xml:space="preserve"> здійснюється у першочерговому порядку. Всі інші платежі здійснюються </w:t>
      </w:r>
      <w:r w:rsidRPr="00F5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Центром енергоефективності м. Миколаєва</w:t>
      </w:r>
      <w:r w:rsidR="00B5055A" w:rsidRPr="00F51F75">
        <w:rPr>
          <w:rFonts w:ascii="Times New Roman" w:eastAsia="Times New Roman" w:hAnsi="Times New Roman" w:cs="Times New Roman"/>
          <w:sz w:val="28"/>
          <w:szCs w:val="28"/>
        </w:rPr>
        <w:t xml:space="preserve"> після виконання зобов</w:t>
      </w:r>
      <w:r w:rsidR="00965F9F" w:rsidRPr="00F51F75">
        <w:rPr>
          <w:rFonts w:ascii="Times New Roman" w:eastAsia="Times New Roman" w:hAnsi="Times New Roman" w:cs="Times New Roman"/>
          <w:sz w:val="28"/>
          <w:szCs w:val="28"/>
        </w:rPr>
        <w:t>’</w:t>
      </w:r>
      <w:r w:rsidR="00B5055A" w:rsidRPr="00F51F75">
        <w:rPr>
          <w:rFonts w:ascii="Times New Roman" w:eastAsia="Times New Roman" w:hAnsi="Times New Roman" w:cs="Times New Roman"/>
          <w:sz w:val="28"/>
          <w:szCs w:val="28"/>
        </w:rPr>
        <w:t>язань щодо оплати праці.</w:t>
      </w:r>
    </w:p>
    <w:p w14:paraId="7F91E316" w14:textId="4B78CB65" w:rsidR="00B5055A" w:rsidRPr="00F51F75" w:rsidRDefault="00B5055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AC1C6DE" w14:textId="3D48362B" w:rsidR="00B5055A" w:rsidRPr="00F51F75" w:rsidRDefault="0088614A" w:rsidP="00E10A35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sz w:val="28"/>
          <w:szCs w:val="28"/>
        </w:rPr>
        <w:t>9</w:t>
      </w:r>
      <w:r w:rsidR="00B5055A" w:rsidRPr="00F51F75">
        <w:rPr>
          <w:rFonts w:ascii="Times New Roman" w:eastAsia="Times New Roman" w:hAnsi="Times New Roman" w:cs="Times New Roman"/>
          <w:sz w:val="28"/>
          <w:szCs w:val="28"/>
        </w:rPr>
        <w:t xml:space="preserve">. Припинення діяльності </w:t>
      </w:r>
      <w:r w:rsidR="00E71F25" w:rsidRPr="00F51F75">
        <w:rPr>
          <w:rFonts w:ascii="Times New Roman" w:eastAsia="Times New Roman" w:hAnsi="Times New Roman" w:cs="Times New Roman"/>
          <w:sz w:val="28"/>
          <w:szCs w:val="28"/>
        </w:rPr>
        <w:t>Центру енергоефективності м. Миколаєва</w:t>
      </w:r>
    </w:p>
    <w:p w14:paraId="16F70080" w14:textId="741FB5E8" w:rsidR="00B5055A" w:rsidRPr="00F51F75" w:rsidRDefault="00B5055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CDAFDC7" w14:textId="2A067636" w:rsidR="00B5055A" w:rsidRPr="00F51F75" w:rsidRDefault="0088614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sz w:val="28"/>
          <w:szCs w:val="28"/>
        </w:rPr>
        <w:t>9</w:t>
      </w:r>
      <w:r w:rsidR="00B5055A" w:rsidRPr="00F51F75">
        <w:rPr>
          <w:rFonts w:ascii="Times New Roman" w:eastAsia="Times New Roman" w:hAnsi="Times New Roman" w:cs="Times New Roman"/>
          <w:sz w:val="28"/>
          <w:szCs w:val="28"/>
        </w:rPr>
        <w:t xml:space="preserve">.1. Діяльність </w:t>
      </w:r>
      <w:r w:rsidRPr="00F51F75">
        <w:rPr>
          <w:rFonts w:ascii="Times New Roman" w:eastAsia="Times New Roman" w:hAnsi="Times New Roman" w:cs="Times New Roman"/>
          <w:sz w:val="28"/>
          <w:szCs w:val="28"/>
        </w:rPr>
        <w:t>Центру енергоефективності м. Миколаєва</w:t>
      </w:r>
      <w:r w:rsidR="00B5055A" w:rsidRPr="00F51F75">
        <w:rPr>
          <w:rFonts w:ascii="Times New Roman" w:eastAsia="Times New Roman" w:hAnsi="Times New Roman" w:cs="Times New Roman"/>
          <w:sz w:val="28"/>
          <w:szCs w:val="28"/>
        </w:rPr>
        <w:t xml:space="preserve"> припиняється в результаті його реорганізації (шляхом злиття, приєднання, поділу, перетворення) або ліквідації за рішенням Засновника, а у випадках, передбачених чинним законодавством України, </w:t>
      </w:r>
      <w:r w:rsidR="00E10A35" w:rsidRPr="00F51F7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5055A" w:rsidRPr="00F51F75">
        <w:rPr>
          <w:rFonts w:ascii="Times New Roman" w:eastAsia="Times New Roman" w:hAnsi="Times New Roman" w:cs="Times New Roman"/>
          <w:sz w:val="28"/>
          <w:szCs w:val="28"/>
        </w:rPr>
        <w:t xml:space="preserve"> за рішенням суду.</w:t>
      </w:r>
    </w:p>
    <w:p w14:paraId="18467584" w14:textId="5AFF281C" w:rsidR="00B5055A" w:rsidRPr="00F51F75" w:rsidRDefault="0088614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sz w:val="28"/>
          <w:szCs w:val="28"/>
        </w:rPr>
        <w:t>9</w:t>
      </w:r>
      <w:r w:rsidR="00B5055A" w:rsidRPr="00F51F75">
        <w:rPr>
          <w:rFonts w:ascii="Times New Roman" w:eastAsia="Times New Roman" w:hAnsi="Times New Roman" w:cs="Times New Roman"/>
          <w:sz w:val="28"/>
          <w:szCs w:val="28"/>
        </w:rPr>
        <w:t xml:space="preserve">.2. Припинення діяльності </w:t>
      </w:r>
      <w:r w:rsidRPr="00F51F75">
        <w:rPr>
          <w:rFonts w:ascii="Times New Roman" w:eastAsia="Times New Roman" w:hAnsi="Times New Roman" w:cs="Times New Roman"/>
          <w:sz w:val="28"/>
          <w:szCs w:val="28"/>
        </w:rPr>
        <w:t>Центру енергоефективності м. Миколаєва</w:t>
      </w:r>
      <w:r w:rsidR="00B5055A" w:rsidRPr="00F51F75">
        <w:rPr>
          <w:rFonts w:ascii="Times New Roman" w:eastAsia="Times New Roman" w:hAnsi="Times New Roman" w:cs="Times New Roman"/>
          <w:sz w:val="28"/>
          <w:szCs w:val="28"/>
        </w:rPr>
        <w:t xml:space="preserve"> здійснюється комісією з припинення (комісією з реорганізації, ліквідаційною комісією) відповідно до загального порядку припинення юридичної особи, визначеного чинним законодавством України.</w:t>
      </w:r>
    </w:p>
    <w:p w14:paraId="62170199" w14:textId="6E527A25" w:rsidR="00B5055A" w:rsidRPr="00F51F75" w:rsidRDefault="0088614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sz w:val="28"/>
          <w:szCs w:val="28"/>
        </w:rPr>
        <w:lastRenderedPageBreak/>
        <w:t>9</w:t>
      </w:r>
      <w:r w:rsidR="00B5055A" w:rsidRPr="00F51F75">
        <w:rPr>
          <w:rFonts w:ascii="Times New Roman" w:eastAsia="Times New Roman" w:hAnsi="Times New Roman" w:cs="Times New Roman"/>
          <w:sz w:val="28"/>
          <w:szCs w:val="28"/>
        </w:rPr>
        <w:t xml:space="preserve">.3. У разі реорганізації </w:t>
      </w:r>
      <w:r w:rsidRPr="00F51F75">
        <w:rPr>
          <w:rFonts w:ascii="Times New Roman" w:eastAsia="Times New Roman" w:hAnsi="Times New Roman" w:cs="Times New Roman"/>
          <w:sz w:val="28"/>
          <w:szCs w:val="28"/>
        </w:rPr>
        <w:t>Центру енергоефективності м. Миколаєва</w:t>
      </w:r>
      <w:r w:rsidR="00B5055A" w:rsidRPr="00F51F75">
        <w:rPr>
          <w:rFonts w:ascii="Times New Roman" w:eastAsia="Times New Roman" w:hAnsi="Times New Roman" w:cs="Times New Roman"/>
          <w:sz w:val="28"/>
          <w:szCs w:val="28"/>
        </w:rPr>
        <w:t xml:space="preserve"> усе закріплене за ним комунальне майно (матеріальні цінності, кошти тощо), а також його права та обов</w:t>
      </w:r>
      <w:r w:rsidR="00965F9F" w:rsidRPr="00F51F75">
        <w:rPr>
          <w:rFonts w:ascii="Times New Roman" w:eastAsia="Times New Roman" w:hAnsi="Times New Roman" w:cs="Times New Roman"/>
          <w:sz w:val="28"/>
          <w:szCs w:val="28"/>
        </w:rPr>
        <w:t>’</w:t>
      </w:r>
      <w:r w:rsidR="00B5055A" w:rsidRPr="00F51F75">
        <w:rPr>
          <w:rFonts w:ascii="Times New Roman" w:eastAsia="Times New Roman" w:hAnsi="Times New Roman" w:cs="Times New Roman"/>
          <w:sz w:val="28"/>
          <w:szCs w:val="28"/>
        </w:rPr>
        <w:t>язки переходять до правонаступників.</w:t>
      </w:r>
    </w:p>
    <w:p w14:paraId="27A530B6" w14:textId="75C7D292" w:rsidR="00B5055A" w:rsidRPr="00F51F75" w:rsidRDefault="0088614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sz w:val="28"/>
          <w:szCs w:val="28"/>
        </w:rPr>
        <w:t>9</w:t>
      </w:r>
      <w:r w:rsidR="00B5055A" w:rsidRPr="00F51F75">
        <w:rPr>
          <w:rFonts w:ascii="Times New Roman" w:eastAsia="Times New Roman" w:hAnsi="Times New Roman" w:cs="Times New Roman"/>
          <w:sz w:val="28"/>
          <w:szCs w:val="28"/>
        </w:rPr>
        <w:t>.4. </w:t>
      </w:r>
      <w:r w:rsidR="00F51F75" w:rsidRPr="00F51F75">
        <w:rPr>
          <w:rFonts w:ascii="Times New Roman" w:eastAsia="Times New Roman" w:hAnsi="Times New Roman" w:cs="Times New Roman" w:hint="eastAsia"/>
          <w:sz w:val="28"/>
          <w:szCs w:val="28"/>
        </w:rPr>
        <w:t>У</w:t>
      </w:r>
      <w:r w:rsidR="00F51F75" w:rsidRPr="00F51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1F75" w:rsidRPr="00F51F75">
        <w:rPr>
          <w:rFonts w:ascii="Times New Roman" w:eastAsia="Times New Roman" w:hAnsi="Times New Roman" w:cs="Times New Roman" w:hint="eastAsia"/>
          <w:sz w:val="28"/>
          <w:szCs w:val="28"/>
        </w:rPr>
        <w:t>раз</w:t>
      </w:r>
      <w:r w:rsidR="00F51F75" w:rsidRPr="00F51F75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="00F51F75" w:rsidRPr="00F51F75">
        <w:rPr>
          <w:rFonts w:ascii="Times New Roman" w:eastAsia="Times New Roman" w:hAnsi="Times New Roman" w:cs="Times New Roman" w:hint="eastAsia"/>
          <w:sz w:val="28"/>
          <w:szCs w:val="28"/>
        </w:rPr>
        <w:t>л</w:t>
      </w:r>
      <w:r w:rsidR="00F51F75" w:rsidRPr="00F51F75">
        <w:rPr>
          <w:rFonts w:ascii="Times New Roman" w:eastAsia="Times New Roman" w:hAnsi="Times New Roman" w:cs="Times New Roman"/>
          <w:sz w:val="28"/>
          <w:szCs w:val="28"/>
        </w:rPr>
        <w:t>і</w:t>
      </w:r>
      <w:r w:rsidR="00F51F75" w:rsidRPr="00F51F75">
        <w:rPr>
          <w:rFonts w:ascii="Times New Roman" w:eastAsia="Times New Roman" w:hAnsi="Times New Roman" w:cs="Times New Roman" w:hint="eastAsia"/>
          <w:sz w:val="28"/>
          <w:szCs w:val="28"/>
        </w:rPr>
        <w:t>кв</w:t>
      </w:r>
      <w:r w:rsidR="00F51F75" w:rsidRPr="00F51F75">
        <w:rPr>
          <w:rFonts w:ascii="Times New Roman" w:eastAsia="Times New Roman" w:hAnsi="Times New Roman" w:cs="Times New Roman"/>
          <w:sz w:val="28"/>
          <w:szCs w:val="28"/>
        </w:rPr>
        <w:t>і</w:t>
      </w:r>
      <w:r w:rsidR="00F51F75" w:rsidRPr="00F51F75">
        <w:rPr>
          <w:rFonts w:ascii="Times New Roman" w:eastAsia="Times New Roman" w:hAnsi="Times New Roman" w:cs="Times New Roman" w:hint="eastAsia"/>
          <w:sz w:val="28"/>
          <w:szCs w:val="28"/>
        </w:rPr>
        <w:t>дац</w:t>
      </w:r>
      <w:r w:rsidR="00F51F75" w:rsidRPr="00F51F75">
        <w:rPr>
          <w:rFonts w:ascii="Times New Roman" w:eastAsia="Times New Roman" w:hAnsi="Times New Roman" w:cs="Times New Roman"/>
          <w:sz w:val="28"/>
          <w:szCs w:val="28"/>
        </w:rPr>
        <w:t xml:space="preserve">ії </w:t>
      </w:r>
      <w:r w:rsidR="00F51F75" w:rsidRPr="00F51F75">
        <w:rPr>
          <w:rFonts w:ascii="Times New Roman" w:eastAsia="Times New Roman" w:hAnsi="Times New Roman" w:cs="Times New Roman" w:hint="eastAsia"/>
          <w:sz w:val="28"/>
          <w:szCs w:val="28"/>
        </w:rPr>
        <w:t>Центру</w:t>
      </w:r>
      <w:r w:rsidR="00F51F75" w:rsidRPr="00F51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1F75" w:rsidRPr="00F51F75">
        <w:rPr>
          <w:rFonts w:ascii="Times New Roman" w:eastAsia="Times New Roman" w:hAnsi="Times New Roman" w:cs="Times New Roman" w:hint="eastAsia"/>
          <w:sz w:val="28"/>
          <w:szCs w:val="28"/>
        </w:rPr>
        <w:t>енергоефективност</w:t>
      </w:r>
      <w:r w:rsidR="00F51F75" w:rsidRPr="00F51F75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="00F51F75" w:rsidRPr="00F51F75">
        <w:rPr>
          <w:rFonts w:ascii="Times New Roman" w:eastAsia="Times New Roman" w:hAnsi="Times New Roman" w:cs="Times New Roman" w:hint="eastAsia"/>
          <w:sz w:val="28"/>
          <w:szCs w:val="28"/>
        </w:rPr>
        <w:t>м</w:t>
      </w:r>
      <w:r w:rsidR="00F51F75" w:rsidRPr="00F51F75">
        <w:rPr>
          <w:rFonts w:ascii="Times New Roman" w:eastAsia="Times New Roman" w:hAnsi="Times New Roman" w:cs="Times New Roman"/>
          <w:sz w:val="28"/>
          <w:szCs w:val="28"/>
        </w:rPr>
        <w:t>.</w:t>
      </w:r>
      <w:r w:rsidR="00193D9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51F75" w:rsidRPr="00F51F75">
        <w:rPr>
          <w:rFonts w:ascii="Times New Roman" w:eastAsia="Times New Roman" w:hAnsi="Times New Roman" w:cs="Times New Roman" w:hint="eastAsia"/>
          <w:sz w:val="28"/>
          <w:szCs w:val="28"/>
        </w:rPr>
        <w:t>Микола</w:t>
      </w:r>
      <w:r w:rsidR="00F51F75" w:rsidRPr="00F51F75">
        <w:rPr>
          <w:rFonts w:ascii="Times New Roman" w:eastAsia="Times New Roman" w:hAnsi="Times New Roman" w:cs="Times New Roman"/>
          <w:sz w:val="28"/>
          <w:szCs w:val="28"/>
        </w:rPr>
        <w:t>є</w:t>
      </w:r>
      <w:r w:rsidR="00F51F75" w:rsidRPr="00F51F75">
        <w:rPr>
          <w:rFonts w:ascii="Times New Roman" w:eastAsia="Times New Roman" w:hAnsi="Times New Roman" w:cs="Times New Roman" w:hint="eastAsia"/>
          <w:sz w:val="28"/>
          <w:szCs w:val="28"/>
        </w:rPr>
        <w:t>ва</w:t>
      </w:r>
      <w:r w:rsidR="00F51F75" w:rsidRPr="00F51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1F75" w:rsidRPr="00F51F75">
        <w:rPr>
          <w:rFonts w:ascii="Times New Roman" w:eastAsia="Times New Roman" w:hAnsi="Times New Roman" w:cs="Times New Roman" w:hint="eastAsia"/>
          <w:sz w:val="28"/>
          <w:szCs w:val="28"/>
        </w:rPr>
        <w:t>його</w:t>
      </w:r>
      <w:r w:rsidR="00F51F75" w:rsidRPr="00F51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1F75" w:rsidRPr="00F51F75">
        <w:rPr>
          <w:rFonts w:ascii="Times New Roman" w:eastAsia="Times New Roman" w:hAnsi="Times New Roman" w:cs="Times New Roman" w:hint="eastAsia"/>
          <w:sz w:val="28"/>
          <w:szCs w:val="28"/>
        </w:rPr>
        <w:t>активи</w:t>
      </w:r>
      <w:r w:rsidR="00F51F75" w:rsidRPr="00F51F7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51F75" w:rsidRPr="00F51F75">
        <w:rPr>
          <w:rFonts w:ascii="Times New Roman" w:eastAsia="Times New Roman" w:hAnsi="Times New Roman" w:cs="Times New Roman" w:hint="eastAsia"/>
          <w:sz w:val="28"/>
          <w:szCs w:val="28"/>
        </w:rPr>
        <w:t>що</w:t>
      </w:r>
      <w:r w:rsidR="00F51F75" w:rsidRPr="00F51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1F75" w:rsidRPr="00F51F75">
        <w:rPr>
          <w:rFonts w:ascii="Times New Roman" w:eastAsia="Times New Roman" w:hAnsi="Times New Roman" w:cs="Times New Roman" w:hint="eastAsia"/>
          <w:sz w:val="28"/>
          <w:szCs w:val="28"/>
        </w:rPr>
        <w:t>залишились</w:t>
      </w:r>
      <w:r w:rsidR="00F51F75" w:rsidRPr="00F51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1F75" w:rsidRPr="00F51F75">
        <w:rPr>
          <w:rFonts w:ascii="Times New Roman" w:eastAsia="Times New Roman" w:hAnsi="Times New Roman" w:cs="Times New Roman" w:hint="eastAsia"/>
          <w:sz w:val="28"/>
          <w:szCs w:val="28"/>
        </w:rPr>
        <w:t>п</w:t>
      </w:r>
      <w:r w:rsidR="00F51F75" w:rsidRPr="00F51F75">
        <w:rPr>
          <w:rFonts w:ascii="Times New Roman" w:eastAsia="Times New Roman" w:hAnsi="Times New Roman" w:cs="Times New Roman"/>
          <w:sz w:val="28"/>
          <w:szCs w:val="28"/>
        </w:rPr>
        <w:t>і</w:t>
      </w:r>
      <w:r w:rsidR="00F51F75" w:rsidRPr="00F51F75">
        <w:rPr>
          <w:rFonts w:ascii="Times New Roman" w:eastAsia="Times New Roman" w:hAnsi="Times New Roman" w:cs="Times New Roman" w:hint="eastAsia"/>
          <w:sz w:val="28"/>
          <w:szCs w:val="28"/>
        </w:rPr>
        <w:t>сля</w:t>
      </w:r>
      <w:r w:rsidR="00F51F75" w:rsidRPr="00F51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1F75" w:rsidRPr="00F51F75">
        <w:rPr>
          <w:rFonts w:ascii="Times New Roman" w:eastAsia="Times New Roman" w:hAnsi="Times New Roman" w:cs="Times New Roman" w:hint="eastAsia"/>
          <w:sz w:val="28"/>
          <w:szCs w:val="28"/>
        </w:rPr>
        <w:t>задоволення</w:t>
      </w:r>
      <w:r w:rsidR="00F51F75" w:rsidRPr="00F51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1F75" w:rsidRPr="00F51F75">
        <w:rPr>
          <w:rFonts w:ascii="Times New Roman" w:eastAsia="Times New Roman" w:hAnsi="Times New Roman" w:cs="Times New Roman" w:hint="eastAsia"/>
          <w:sz w:val="28"/>
          <w:szCs w:val="28"/>
        </w:rPr>
        <w:t>претенз</w:t>
      </w:r>
      <w:r w:rsidR="00F51F75" w:rsidRPr="00F51F75">
        <w:rPr>
          <w:rFonts w:ascii="Times New Roman" w:eastAsia="Times New Roman" w:hAnsi="Times New Roman" w:cs="Times New Roman"/>
          <w:sz w:val="28"/>
          <w:szCs w:val="28"/>
        </w:rPr>
        <w:t>і</w:t>
      </w:r>
      <w:r w:rsidR="00F51F75" w:rsidRPr="00F51F75">
        <w:rPr>
          <w:rFonts w:ascii="Times New Roman" w:eastAsia="Times New Roman" w:hAnsi="Times New Roman" w:cs="Times New Roman" w:hint="eastAsia"/>
          <w:sz w:val="28"/>
          <w:szCs w:val="28"/>
        </w:rPr>
        <w:t>й</w:t>
      </w:r>
      <w:r w:rsidR="00F51F75" w:rsidRPr="00F51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1F75" w:rsidRPr="00F51F75">
        <w:rPr>
          <w:rFonts w:ascii="Times New Roman" w:eastAsia="Times New Roman" w:hAnsi="Times New Roman" w:cs="Times New Roman" w:hint="eastAsia"/>
          <w:sz w:val="28"/>
          <w:szCs w:val="28"/>
        </w:rPr>
        <w:t>кредитор</w:t>
      </w:r>
      <w:r w:rsidR="00F51F75" w:rsidRPr="00F51F75">
        <w:rPr>
          <w:rFonts w:ascii="Times New Roman" w:eastAsia="Times New Roman" w:hAnsi="Times New Roman" w:cs="Times New Roman"/>
          <w:sz w:val="28"/>
          <w:szCs w:val="28"/>
        </w:rPr>
        <w:t>і</w:t>
      </w:r>
      <w:r w:rsidR="00F51F75" w:rsidRPr="00F51F75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="00F51F75" w:rsidRPr="00F51F7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51F75" w:rsidRPr="00F51F75">
        <w:rPr>
          <w:rFonts w:ascii="Times New Roman" w:eastAsia="Times New Roman" w:hAnsi="Times New Roman" w:cs="Times New Roman" w:hint="eastAsia"/>
          <w:sz w:val="28"/>
          <w:szCs w:val="28"/>
        </w:rPr>
        <w:t>повинн</w:t>
      </w:r>
      <w:r w:rsidR="00F51F75" w:rsidRPr="00F51F75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="00F51F75" w:rsidRPr="00F51F75">
        <w:rPr>
          <w:rFonts w:ascii="Times New Roman" w:eastAsia="Times New Roman" w:hAnsi="Times New Roman" w:cs="Times New Roman" w:hint="eastAsia"/>
          <w:sz w:val="28"/>
          <w:szCs w:val="28"/>
        </w:rPr>
        <w:t>бути</w:t>
      </w:r>
      <w:r w:rsidR="00F51F75" w:rsidRPr="00F51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1F75" w:rsidRPr="00F51F75">
        <w:rPr>
          <w:rFonts w:ascii="Times New Roman" w:eastAsia="Times New Roman" w:hAnsi="Times New Roman" w:cs="Times New Roman" w:hint="eastAsia"/>
          <w:sz w:val="28"/>
          <w:szCs w:val="28"/>
        </w:rPr>
        <w:t>передан</w:t>
      </w:r>
      <w:r w:rsidR="00F51F75" w:rsidRPr="00F51F75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="00F51F75" w:rsidRPr="00F51F75">
        <w:rPr>
          <w:rFonts w:ascii="Times New Roman" w:eastAsia="Times New Roman" w:hAnsi="Times New Roman" w:cs="Times New Roman" w:hint="eastAsia"/>
          <w:sz w:val="28"/>
          <w:szCs w:val="28"/>
        </w:rPr>
        <w:t>одн</w:t>
      </w:r>
      <w:r w:rsidR="00F51F75" w:rsidRPr="00F51F75">
        <w:rPr>
          <w:rFonts w:ascii="Times New Roman" w:eastAsia="Times New Roman" w:hAnsi="Times New Roman" w:cs="Times New Roman"/>
          <w:sz w:val="28"/>
          <w:szCs w:val="28"/>
        </w:rPr>
        <w:t>і</w:t>
      </w:r>
      <w:r w:rsidR="00F51F75" w:rsidRPr="00F51F75">
        <w:rPr>
          <w:rFonts w:ascii="Times New Roman" w:eastAsia="Times New Roman" w:hAnsi="Times New Roman" w:cs="Times New Roman" w:hint="eastAsia"/>
          <w:sz w:val="28"/>
          <w:szCs w:val="28"/>
        </w:rPr>
        <w:t>й</w:t>
      </w:r>
      <w:r w:rsidR="00F51F75" w:rsidRPr="00F51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1F75" w:rsidRPr="00F51F75">
        <w:rPr>
          <w:rFonts w:ascii="Times New Roman" w:eastAsia="Times New Roman" w:hAnsi="Times New Roman" w:cs="Times New Roman" w:hint="eastAsia"/>
          <w:sz w:val="28"/>
          <w:szCs w:val="28"/>
        </w:rPr>
        <w:t>або</w:t>
      </w:r>
      <w:r w:rsidR="00F51F75" w:rsidRPr="00F51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1F75" w:rsidRPr="00F51F75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="00F51F75" w:rsidRPr="00F51F75">
        <w:rPr>
          <w:rFonts w:ascii="Times New Roman" w:eastAsia="Times New Roman" w:hAnsi="Times New Roman" w:cs="Times New Roman"/>
          <w:sz w:val="28"/>
          <w:szCs w:val="28"/>
        </w:rPr>
        <w:t>і</w:t>
      </w:r>
      <w:r w:rsidR="00F51F75" w:rsidRPr="00F51F75">
        <w:rPr>
          <w:rFonts w:ascii="Times New Roman" w:eastAsia="Times New Roman" w:hAnsi="Times New Roman" w:cs="Times New Roman" w:hint="eastAsia"/>
          <w:sz w:val="28"/>
          <w:szCs w:val="28"/>
        </w:rPr>
        <w:t>льком</w:t>
      </w:r>
      <w:r w:rsidR="00F51F75" w:rsidRPr="00F51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1F75" w:rsidRPr="00F51F75">
        <w:rPr>
          <w:rFonts w:ascii="Times New Roman" w:eastAsia="Times New Roman" w:hAnsi="Times New Roman" w:cs="Times New Roman" w:hint="eastAsia"/>
          <w:sz w:val="28"/>
          <w:szCs w:val="28"/>
        </w:rPr>
        <w:t>неприбутковим</w:t>
      </w:r>
      <w:r w:rsidR="00F51F75" w:rsidRPr="00F51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1F75" w:rsidRPr="00F51F75">
        <w:rPr>
          <w:rFonts w:ascii="Times New Roman" w:eastAsia="Times New Roman" w:hAnsi="Times New Roman" w:cs="Times New Roman" w:hint="eastAsia"/>
          <w:sz w:val="28"/>
          <w:szCs w:val="28"/>
        </w:rPr>
        <w:t>орган</w:t>
      </w:r>
      <w:r w:rsidR="00F51F75" w:rsidRPr="00F51F75">
        <w:rPr>
          <w:rFonts w:ascii="Times New Roman" w:eastAsia="Times New Roman" w:hAnsi="Times New Roman" w:cs="Times New Roman"/>
          <w:sz w:val="28"/>
          <w:szCs w:val="28"/>
        </w:rPr>
        <w:t>і</w:t>
      </w:r>
      <w:r w:rsidR="00F51F75" w:rsidRPr="00F51F75">
        <w:rPr>
          <w:rFonts w:ascii="Times New Roman" w:eastAsia="Times New Roman" w:hAnsi="Times New Roman" w:cs="Times New Roman" w:hint="eastAsia"/>
          <w:sz w:val="28"/>
          <w:szCs w:val="28"/>
        </w:rPr>
        <w:t>зац</w:t>
      </w:r>
      <w:r w:rsidR="00F51F75" w:rsidRPr="00F51F75">
        <w:rPr>
          <w:rFonts w:ascii="Times New Roman" w:eastAsia="Times New Roman" w:hAnsi="Times New Roman" w:cs="Times New Roman"/>
          <w:sz w:val="28"/>
          <w:szCs w:val="28"/>
        </w:rPr>
        <w:t>і</w:t>
      </w:r>
      <w:r w:rsidR="00F51F75" w:rsidRPr="00F51F75">
        <w:rPr>
          <w:rFonts w:ascii="Times New Roman" w:eastAsia="Times New Roman" w:hAnsi="Times New Roman" w:cs="Times New Roman" w:hint="eastAsia"/>
          <w:sz w:val="28"/>
          <w:szCs w:val="28"/>
        </w:rPr>
        <w:t>ям</w:t>
      </w:r>
      <w:r w:rsidR="00F51F75" w:rsidRPr="00F51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1F75" w:rsidRPr="00F51F75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="00F51F75" w:rsidRPr="00F51F75">
        <w:rPr>
          <w:rFonts w:ascii="Times New Roman" w:eastAsia="Times New Roman" w:hAnsi="Times New Roman" w:cs="Times New Roman"/>
          <w:sz w:val="28"/>
          <w:szCs w:val="28"/>
        </w:rPr>
        <w:t>і</w:t>
      </w:r>
      <w:r w:rsidR="00F51F75" w:rsidRPr="00F51F75">
        <w:rPr>
          <w:rFonts w:ascii="Times New Roman" w:eastAsia="Times New Roman" w:hAnsi="Times New Roman" w:cs="Times New Roman" w:hint="eastAsia"/>
          <w:sz w:val="28"/>
          <w:szCs w:val="28"/>
        </w:rPr>
        <w:t>дпов</w:t>
      </w:r>
      <w:r w:rsidR="00F51F75" w:rsidRPr="00F51F75">
        <w:rPr>
          <w:rFonts w:ascii="Times New Roman" w:eastAsia="Times New Roman" w:hAnsi="Times New Roman" w:cs="Times New Roman"/>
          <w:sz w:val="28"/>
          <w:szCs w:val="28"/>
        </w:rPr>
        <w:t>і</w:t>
      </w:r>
      <w:r w:rsidR="00F51F75" w:rsidRPr="00F51F75">
        <w:rPr>
          <w:rFonts w:ascii="Times New Roman" w:eastAsia="Times New Roman" w:hAnsi="Times New Roman" w:cs="Times New Roman" w:hint="eastAsia"/>
          <w:sz w:val="28"/>
          <w:szCs w:val="28"/>
        </w:rPr>
        <w:t>дного</w:t>
      </w:r>
      <w:r w:rsidR="00F51F75" w:rsidRPr="00F51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1F75" w:rsidRPr="00F51F75">
        <w:rPr>
          <w:rFonts w:ascii="Times New Roman" w:eastAsia="Times New Roman" w:hAnsi="Times New Roman" w:cs="Times New Roman" w:hint="eastAsia"/>
          <w:sz w:val="28"/>
          <w:szCs w:val="28"/>
        </w:rPr>
        <w:t>виду</w:t>
      </w:r>
      <w:r w:rsidR="00F51F75" w:rsidRPr="00F51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1F75" w:rsidRPr="00F51F75">
        <w:rPr>
          <w:rFonts w:ascii="Times New Roman" w:eastAsia="Times New Roman" w:hAnsi="Times New Roman" w:cs="Times New Roman" w:hint="eastAsia"/>
          <w:sz w:val="28"/>
          <w:szCs w:val="28"/>
        </w:rPr>
        <w:t>або</w:t>
      </w:r>
      <w:r w:rsidR="00F51F75" w:rsidRPr="00F51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1F75" w:rsidRPr="00F51F75">
        <w:rPr>
          <w:rFonts w:ascii="Times New Roman" w:eastAsia="Times New Roman" w:hAnsi="Times New Roman" w:cs="Times New Roman" w:hint="eastAsia"/>
          <w:sz w:val="28"/>
          <w:szCs w:val="28"/>
        </w:rPr>
        <w:t>зарахован</w:t>
      </w:r>
      <w:r w:rsidR="00F51F75" w:rsidRPr="00F51F75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="00F51F75" w:rsidRPr="00F51F75">
        <w:rPr>
          <w:rFonts w:ascii="Times New Roman" w:eastAsia="Times New Roman" w:hAnsi="Times New Roman" w:cs="Times New Roman" w:hint="eastAsia"/>
          <w:sz w:val="28"/>
          <w:szCs w:val="28"/>
        </w:rPr>
        <w:t>до</w:t>
      </w:r>
      <w:r w:rsidR="00F51F75" w:rsidRPr="00F51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1F75" w:rsidRPr="00F51F75">
        <w:rPr>
          <w:rFonts w:ascii="Times New Roman" w:eastAsia="Times New Roman" w:hAnsi="Times New Roman" w:cs="Times New Roman" w:hint="eastAsia"/>
          <w:sz w:val="28"/>
          <w:szCs w:val="28"/>
        </w:rPr>
        <w:t>доходу</w:t>
      </w:r>
      <w:r w:rsidR="00F51F75" w:rsidRPr="00F51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1F75" w:rsidRPr="00F51F75">
        <w:rPr>
          <w:rFonts w:ascii="Times New Roman" w:eastAsia="Times New Roman" w:hAnsi="Times New Roman" w:cs="Times New Roman" w:hint="eastAsia"/>
          <w:sz w:val="28"/>
          <w:szCs w:val="28"/>
        </w:rPr>
        <w:t>бюджету</w:t>
      </w:r>
      <w:r w:rsidR="00F51F75" w:rsidRPr="00F51F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4A7FB3" w14:textId="5299F552" w:rsidR="00B5055A" w:rsidRPr="00F51F75" w:rsidRDefault="0088614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sz w:val="28"/>
          <w:szCs w:val="28"/>
        </w:rPr>
        <w:t>9</w:t>
      </w:r>
      <w:r w:rsidR="00B5055A" w:rsidRPr="00F51F75">
        <w:rPr>
          <w:rFonts w:ascii="Times New Roman" w:eastAsia="Times New Roman" w:hAnsi="Times New Roman" w:cs="Times New Roman"/>
          <w:sz w:val="28"/>
          <w:szCs w:val="28"/>
        </w:rPr>
        <w:t>.5. </w:t>
      </w:r>
      <w:r w:rsidRPr="00F51F75">
        <w:rPr>
          <w:rFonts w:ascii="Times New Roman" w:eastAsia="Times New Roman" w:hAnsi="Times New Roman" w:cs="Times New Roman"/>
          <w:sz w:val="28"/>
          <w:szCs w:val="28"/>
        </w:rPr>
        <w:t xml:space="preserve">Центр енергоефективності м. Миколаєва </w:t>
      </w:r>
      <w:r w:rsidR="00B5055A" w:rsidRPr="00F51F75">
        <w:rPr>
          <w:rFonts w:ascii="Times New Roman" w:eastAsia="Times New Roman" w:hAnsi="Times New Roman" w:cs="Times New Roman"/>
          <w:sz w:val="28"/>
          <w:szCs w:val="28"/>
        </w:rPr>
        <w:t>вважається таким, що припини</w:t>
      </w:r>
      <w:r w:rsidR="00193D9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5055A" w:rsidRPr="00F51F75">
        <w:rPr>
          <w:rFonts w:ascii="Times New Roman" w:eastAsia="Times New Roman" w:hAnsi="Times New Roman" w:cs="Times New Roman"/>
          <w:sz w:val="28"/>
          <w:szCs w:val="28"/>
        </w:rPr>
        <w:t xml:space="preserve"> свою діяльність, з дня внесення до Єдиного державного реєстру юридичних осіб, фізичних осіб-підприємців та громадських формувань запису про державну реєстрацію припинення </w:t>
      </w:r>
      <w:r w:rsidRPr="00F51F75">
        <w:rPr>
          <w:rFonts w:ascii="Times New Roman" w:eastAsia="Times New Roman" w:hAnsi="Times New Roman" w:cs="Times New Roman"/>
          <w:sz w:val="28"/>
          <w:szCs w:val="28"/>
        </w:rPr>
        <w:t>Центру енергоефективності м. Миколаєва</w:t>
      </w:r>
      <w:r w:rsidR="00B5055A" w:rsidRPr="00F51F75">
        <w:rPr>
          <w:rFonts w:ascii="Times New Roman" w:eastAsia="Times New Roman" w:hAnsi="Times New Roman" w:cs="Times New Roman"/>
          <w:sz w:val="28"/>
          <w:szCs w:val="28"/>
        </w:rPr>
        <w:t xml:space="preserve"> як юридичної особи.</w:t>
      </w:r>
    </w:p>
    <w:p w14:paraId="5011B7BD" w14:textId="3547DBB3" w:rsidR="00B5055A" w:rsidRPr="00F51F75" w:rsidRDefault="00B5055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2C2B2F6" w14:textId="26E95863" w:rsidR="00B5055A" w:rsidRPr="00F51F75" w:rsidRDefault="00B5055A" w:rsidP="00E10A35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sz w:val="28"/>
          <w:szCs w:val="28"/>
        </w:rPr>
        <w:t>1</w:t>
      </w:r>
      <w:r w:rsidR="0088614A" w:rsidRPr="00F51F75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F51F75">
        <w:rPr>
          <w:rFonts w:ascii="Times New Roman" w:eastAsia="Times New Roman" w:hAnsi="Times New Roman" w:cs="Times New Roman"/>
          <w:sz w:val="28"/>
          <w:szCs w:val="28"/>
        </w:rPr>
        <w:t>. Прикінцеві положення</w:t>
      </w:r>
    </w:p>
    <w:p w14:paraId="12587763" w14:textId="20C43606" w:rsidR="00B5055A" w:rsidRPr="00F51F75" w:rsidRDefault="00B5055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6E8D9A5" w14:textId="076BA92A" w:rsidR="00B5055A" w:rsidRPr="00F51F75" w:rsidRDefault="00B5055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sz w:val="28"/>
          <w:szCs w:val="28"/>
        </w:rPr>
        <w:t>1</w:t>
      </w:r>
      <w:r w:rsidR="0088614A" w:rsidRPr="00F51F75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F51F75">
        <w:rPr>
          <w:rFonts w:ascii="Times New Roman" w:eastAsia="Times New Roman" w:hAnsi="Times New Roman" w:cs="Times New Roman"/>
          <w:sz w:val="28"/>
          <w:szCs w:val="28"/>
        </w:rPr>
        <w:t>.1. Цей Статут набирає чинності з дня його державної реєстрації у порядку, встановленому чинним законодавством України.</w:t>
      </w:r>
    </w:p>
    <w:p w14:paraId="0DF27020" w14:textId="2888DB0C" w:rsidR="00B5055A" w:rsidRPr="00F51F75" w:rsidRDefault="00B5055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sz w:val="28"/>
          <w:szCs w:val="28"/>
        </w:rPr>
        <w:t>1</w:t>
      </w:r>
      <w:r w:rsidR="0088614A" w:rsidRPr="00F51F75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F51F75">
        <w:rPr>
          <w:rFonts w:ascii="Times New Roman" w:eastAsia="Times New Roman" w:hAnsi="Times New Roman" w:cs="Times New Roman"/>
          <w:sz w:val="28"/>
          <w:szCs w:val="28"/>
        </w:rPr>
        <w:t>.2. Питання, не врегульовані цим Статутом, регулюються чинним законодавством України та нормативно-правовими (розпорядчими) актами органів місцевого самоврядування.</w:t>
      </w:r>
    </w:p>
    <w:p w14:paraId="3D4E64CC" w14:textId="1BED37D8" w:rsidR="00F51F75" w:rsidRPr="00F51F75" w:rsidRDefault="00F51F75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23A5">
        <w:rPr>
          <w:rFonts w:ascii="Times New Roman" w:eastAsia="Times New Roman" w:hAnsi="Times New Roman" w:cs="Times New Roman"/>
          <w:sz w:val="28"/>
          <w:szCs w:val="28"/>
        </w:rPr>
        <w:t>10.3.</w:t>
      </w:r>
      <w:r w:rsidR="005707D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223A5">
        <w:rPr>
          <w:rFonts w:ascii="Times New Roman" w:eastAsia="Times New Roman" w:hAnsi="Times New Roman" w:cs="Times New Roman" w:hint="eastAsia"/>
          <w:sz w:val="28"/>
          <w:szCs w:val="28"/>
        </w:rPr>
        <w:t>Право</w:t>
      </w:r>
      <w:r w:rsidRPr="00522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24" w:name="_Hlk216185522"/>
      <w:r w:rsidRPr="005223A5">
        <w:rPr>
          <w:rFonts w:ascii="Times New Roman" w:eastAsia="Times New Roman" w:hAnsi="Times New Roman" w:cs="Times New Roman" w:hint="eastAsia"/>
          <w:sz w:val="28"/>
          <w:szCs w:val="28"/>
        </w:rPr>
        <w:t>оперативного</w:t>
      </w:r>
      <w:r w:rsidRPr="00522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23A5">
        <w:rPr>
          <w:rFonts w:ascii="Times New Roman" w:eastAsia="Times New Roman" w:hAnsi="Times New Roman" w:cs="Times New Roman" w:hint="eastAsia"/>
          <w:sz w:val="28"/>
          <w:szCs w:val="28"/>
        </w:rPr>
        <w:t>управл</w:t>
      </w:r>
      <w:r w:rsidRPr="005223A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223A5">
        <w:rPr>
          <w:rFonts w:ascii="Times New Roman" w:eastAsia="Times New Roman" w:hAnsi="Times New Roman" w:cs="Times New Roman" w:hint="eastAsia"/>
          <w:sz w:val="28"/>
          <w:szCs w:val="28"/>
        </w:rPr>
        <w:t>ння</w:t>
      </w:r>
      <w:r w:rsidRPr="00522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24"/>
      <w:r w:rsidRPr="005223A5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522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23A5">
        <w:rPr>
          <w:rFonts w:ascii="Times New Roman" w:eastAsia="Times New Roman" w:hAnsi="Times New Roman" w:cs="Times New Roman" w:hint="eastAsia"/>
          <w:sz w:val="28"/>
          <w:szCs w:val="28"/>
        </w:rPr>
        <w:t>майно</w:t>
      </w:r>
      <w:r w:rsidRPr="005223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223A5">
        <w:rPr>
          <w:rFonts w:ascii="Times New Roman" w:eastAsia="Times New Roman" w:hAnsi="Times New Roman" w:cs="Times New Roman" w:hint="eastAsia"/>
          <w:sz w:val="28"/>
          <w:szCs w:val="28"/>
        </w:rPr>
        <w:t>яке</w:t>
      </w:r>
      <w:r w:rsidRPr="00522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23A5">
        <w:rPr>
          <w:rFonts w:ascii="Times New Roman" w:eastAsia="Times New Roman" w:hAnsi="Times New Roman" w:cs="Times New Roman" w:hint="eastAsia"/>
          <w:sz w:val="28"/>
          <w:szCs w:val="28"/>
        </w:rPr>
        <w:t>було</w:t>
      </w:r>
      <w:r w:rsidRPr="00522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23A5">
        <w:rPr>
          <w:rFonts w:ascii="Times New Roman" w:eastAsia="Times New Roman" w:hAnsi="Times New Roman" w:cs="Times New Roman" w:hint="eastAsia"/>
          <w:sz w:val="28"/>
          <w:szCs w:val="28"/>
        </w:rPr>
        <w:t>закр</w:t>
      </w:r>
      <w:r w:rsidRPr="005223A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223A5">
        <w:rPr>
          <w:rFonts w:ascii="Times New Roman" w:eastAsia="Times New Roman" w:hAnsi="Times New Roman" w:cs="Times New Roman" w:hint="eastAsia"/>
          <w:sz w:val="28"/>
          <w:szCs w:val="28"/>
        </w:rPr>
        <w:t>плено</w:t>
      </w:r>
      <w:r w:rsidRPr="00522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23A5">
        <w:rPr>
          <w:rFonts w:ascii="Times New Roman" w:eastAsia="Times New Roman" w:hAnsi="Times New Roman" w:cs="Times New Roman" w:hint="eastAsia"/>
          <w:sz w:val="28"/>
          <w:szCs w:val="28"/>
        </w:rPr>
        <w:t>за</w:t>
      </w:r>
      <w:r w:rsidRPr="00522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23A5" w:rsidRPr="005223A5">
        <w:rPr>
          <w:rFonts w:ascii="Times New Roman" w:eastAsia="DengXian" w:hAnsi="Times New Roman" w:cs="Times New Roman"/>
          <w:sz w:val="28"/>
          <w:szCs w:val="28"/>
        </w:rPr>
        <w:t>Центром енергоефективності м.</w:t>
      </w:r>
      <w:r w:rsidR="00193D94">
        <w:rPr>
          <w:rFonts w:ascii="Times New Roman" w:eastAsia="DengXian" w:hAnsi="Times New Roman" w:cs="Times New Roman"/>
          <w:sz w:val="28"/>
          <w:szCs w:val="28"/>
        </w:rPr>
        <w:t> </w:t>
      </w:r>
      <w:r w:rsidR="005223A5" w:rsidRPr="005223A5">
        <w:rPr>
          <w:rFonts w:ascii="Times New Roman" w:eastAsia="DengXian" w:hAnsi="Times New Roman" w:cs="Times New Roman"/>
          <w:sz w:val="28"/>
          <w:szCs w:val="28"/>
        </w:rPr>
        <w:t>Миколаєва</w:t>
      </w:r>
      <w:r w:rsidRPr="00522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23A5">
        <w:rPr>
          <w:rFonts w:ascii="Times New Roman" w:eastAsia="Times New Roman" w:hAnsi="Times New Roman" w:cs="Times New Roman" w:hint="eastAsia"/>
          <w:sz w:val="28"/>
          <w:szCs w:val="28"/>
        </w:rPr>
        <w:t>до</w:t>
      </w:r>
      <w:r w:rsidRPr="00522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23A5" w:rsidRPr="005223A5">
        <w:rPr>
          <w:rFonts w:ascii="Times New Roman" w:eastAsia="DengXian" w:hAnsi="Times New Roman" w:cs="Times New Roman"/>
          <w:sz w:val="28"/>
          <w:szCs w:val="28"/>
        </w:rPr>
        <w:t>ведення</w:t>
      </w:r>
      <w:r w:rsidR="005223A5" w:rsidRPr="005223A5">
        <w:rPr>
          <w:rFonts w:ascii="Times New Roman" w:eastAsia="DengXian" w:hAnsi="Times New Roman" w:cs="Times New Roman" w:hint="eastAsia"/>
          <w:sz w:val="28"/>
          <w:szCs w:val="28"/>
        </w:rPr>
        <w:t xml:space="preserve"> </w:t>
      </w:r>
      <w:r w:rsidR="005223A5" w:rsidRPr="005223A5">
        <w:rPr>
          <w:rFonts w:ascii="Times New Roman" w:eastAsia="DengXian" w:hAnsi="Times New Roman" w:cs="Times New Roman"/>
          <w:sz w:val="28"/>
          <w:szCs w:val="28"/>
        </w:rPr>
        <w:t>в дію</w:t>
      </w:r>
      <w:r w:rsidRPr="00522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23A5">
        <w:rPr>
          <w:rFonts w:ascii="Times New Roman" w:eastAsia="Times New Roman" w:hAnsi="Times New Roman" w:cs="Times New Roman" w:hint="eastAsia"/>
          <w:sz w:val="28"/>
          <w:szCs w:val="28"/>
        </w:rPr>
        <w:t>Закону</w:t>
      </w:r>
      <w:r w:rsidRPr="00522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23A5">
        <w:rPr>
          <w:rFonts w:ascii="Times New Roman" w:eastAsia="Times New Roman" w:hAnsi="Times New Roman" w:cs="Times New Roman" w:hint="eastAsia"/>
          <w:sz w:val="28"/>
          <w:szCs w:val="28"/>
        </w:rPr>
        <w:t>Укра</w:t>
      </w:r>
      <w:r w:rsidRPr="005223A5">
        <w:rPr>
          <w:rFonts w:ascii="Times New Roman" w:eastAsia="Times New Roman" w:hAnsi="Times New Roman" w:cs="Times New Roman"/>
          <w:sz w:val="28"/>
          <w:szCs w:val="28"/>
        </w:rPr>
        <w:t>ї</w:t>
      </w:r>
      <w:r w:rsidRPr="005223A5">
        <w:rPr>
          <w:rFonts w:ascii="Times New Roman" w:eastAsia="Times New Roman" w:hAnsi="Times New Roman" w:cs="Times New Roman" w:hint="eastAsia"/>
          <w:sz w:val="28"/>
          <w:szCs w:val="28"/>
        </w:rPr>
        <w:t>ни</w:t>
      </w:r>
      <w:r w:rsidRPr="00522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23A5">
        <w:rPr>
          <w:rFonts w:ascii="Times New Roman" w:eastAsia="Times New Roman" w:hAnsi="Times New Roman" w:cs="Times New Roman" w:hint="eastAsia"/>
          <w:sz w:val="28"/>
          <w:szCs w:val="28"/>
        </w:rPr>
        <w:t>«Про</w:t>
      </w:r>
      <w:r w:rsidRPr="00522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23A5">
        <w:rPr>
          <w:rFonts w:ascii="Times New Roman" w:eastAsia="Times New Roman" w:hAnsi="Times New Roman" w:cs="Times New Roman" w:hint="eastAsia"/>
          <w:sz w:val="28"/>
          <w:szCs w:val="28"/>
        </w:rPr>
        <w:t>особливост</w:t>
      </w:r>
      <w:r w:rsidRPr="005223A5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5223A5">
        <w:rPr>
          <w:rFonts w:ascii="Times New Roman" w:eastAsia="Times New Roman" w:hAnsi="Times New Roman" w:cs="Times New Roman" w:hint="eastAsia"/>
          <w:sz w:val="28"/>
          <w:szCs w:val="28"/>
        </w:rPr>
        <w:t>регулювання</w:t>
      </w:r>
      <w:r w:rsidRPr="00522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23A5">
        <w:rPr>
          <w:rFonts w:ascii="Times New Roman" w:eastAsia="Times New Roman" w:hAnsi="Times New Roman" w:cs="Times New Roman" w:hint="eastAsia"/>
          <w:sz w:val="28"/>
          <w:szCs w:val="28"/>
        </w:rPr>
        <w:t>д</w:t>
      </w:r>
      <w:r w:rsidRPr="005223A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223A5">
        <w:rPr>
          <w:rFonts w:ascii="Times New Roman" w:eastAsia="Times New Roman" w:hAnsi="Times New Roman" w:cs="Times New Roman" w:hint="eastAsia"/>
          <w:sz w:val="28"/>
          <w:szCs w:val="28"/>
        </w:rPr>
        <w:t>яльност</w:t>
      </w:r>
      <w:r w:rsidRPr="005223A5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5223A5">
        <w:rPr>
          <w:rFonts w:ascii="Times New Roman" w:eastAsia="Times New Roman" w:hAnsi="Times New Roman" w:cs="Times New Roman" w:hint="eastAsia"/>
          <w:sz w:val="28"/>
          <w:szCs w:val="28"/>
        </w:rPr>
        <w:t>юридичних</w:t>
      </w:r>
      <w:r w:rsidRPr="00522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23A5">
        <w:rPr>
          <w:rFonts w:ascii="Times New Roman" w:eastAsia="Times New Roman" w:hAnsi="Times New Roman" w:cs="Times New Roman" w:hint="eastAsia"/>
          <w:sz w:val="28"/>
          <w:szCs w:val="28"/>
        </w:rPr>
        <w:t>ос</w:t>
      </w:r>
      <w:r w:rsidRPr="005223A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223A5">
        <w:rPr>
          <w:rFonts w:ascii="Times New Roman" w:eastAsia="Times New Roman" w:hAnsi="Times New Roman" w:cs="Times New Roman" w:hint="eastAsia"/>
          <w:sz w:val="28"/>
          <w:szCs w:val="28"/>
        </w:rPr>
        <w:t>б</w:t>
      </w:r>
      <w:r w:rsidRPr="00522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23A5">
        <w:rPr>
          <w:rFonts w:ascii="Times New Roman" w:eastAsia="Times New Roman" w:hAnsi="Times New Roman" w:cs="Times New Roman" w:hint="eastAsia"/>
          <w:sz w:val="28"/>
          <w:szCs w:val="28"/>
        </w:rPr>
        <w:t>окремих</w:t>
      </w:r>
      <w:r w:rsidRPr="00522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23A5">
        <w:rPr>
          <w:rFonts w:ascii="Times New Roman" w:eastAsia="Times New Roman" w:hAnsi="Times New Roman" w:cs="Times New Roman" w:hint="eastAsia"/>
          <w:sz w:val="28"/>
          <w:szCs w:val="28"/>
        </w:rPr>
        <w:t>орган</w:t>
      </w:r>
      <w:r w:rsidRPr="005223A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223A5">
        <w:rPr>
          <w:rFonts w:ascii="Times New Roman" w:eastAsia="Times New Roman" w:hAnsi="Times New Roman" w:cs="Times New Roman" w:hint="eastAsia"/>
          <w:sz w:val="28"/>
          <w:szCs w:val="28"/>
        </w:rPr>
        <w:t>зац</w:t>
      </w:r>
      <w:r w:rsidRPr="005223A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223A5">
        <w:rPr>
          <w:rFonts w:ascii="Times New Roman" w:eastAsia="Times New Roman" w:hAnsi="Times New Roman" w:cs="Times New Roman" w:hint="eastAsia"/>
          <w:sz w:val="28"/>
          <w:szCs w:val="28"/>
        </w:rPr>
        <w:t>йно</w:t>
      </w:r>
      <w:r w:rsidRPr="005223A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223A5">
        <w:rPr>
          <w:rFonts w:ascii="Times New Roman" w:eastAsia="Times New Roman" w:hAnsi="Times New Roman" w:cs="Times New Roman" w:hint="eastAsia"/>
          <w:sz w:val="28"/>
          <w:szCs w:val="28"/>
        </w:rPr>
        <w:t>правових</w:t>
      </w:r>
      <w:r w:rsidRPr="00522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23A5">
        <w:rPr>
          <w:rFonts w:ascii="Times New Roman" w:eastAsia="Times New Roman" w:hAnsi="Times New Roman" w:cs="Times New Roman" w:hint="eastAsia"/>
          <w:sz w:val="28"/>
          <w:szCs w:val="28"/>
        </w:rPr>
        <w:t>форм</w:t>
      </w:r>
      <w:r w:rsidRPr="00522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23A5">
        <w:rPr>
          <w:rFonts w:ascii="Times New Roman" w:eastAsia="Times New Roman" w:hAnsi="Times New Roman" w:cs="Times New Roman" w:hint="eastAsia"/>
          <w:sz w:val="28"/>
          <w:szCs w:val="28"/>
        </w:rPr>
        <w:t>у</w:t>
      </w:r>
      <w:r w:rsidRPr="00522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23A5">
        <w:rPr>
          <w:rFonts w:ascii="Times New Roman" w:eastAsia="Times New Roman" w:hAnsi="Times New Roman" w:cs="Times New Roman" w:hint="eastAsia"/>
          <w:sz w:val="28"/>
          <w:szCs w:val="28"/>
        </w:rPr>
        <w:t>перех</w:t>
      </w:r>
      <w:r w:rsidRPr="005223A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223A5">
        <w:rPr>
          <w:rFonts w:ascii="Times New Roman" w:eastAsia="Times New Roman" w:hAnsi="Times New Roman" w:cs="Times New Roman" w:hint="eastAsia"/>
          <w:sz w:val="28"/>
          <w:szCs w:val="28"/>
        </w:rPr>
        <w:t>дний</w:t>
      </w:r>
      <w:r w:rsidRPr="00522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23A5">
        <w:rPr>
          <w:rFonts w:ascii="Times New Roman" w:eastAsia="Times New Roman" w:hAnsi="Times New Roman" w:cs="Times New Roman" w:hint="eastAsia"/>
          <w:sz w:val="28"/>
          <w:szCs w:val="28"/>
        </w:rPr>
        <w:t>пер</w:t>
      </w:r>
      <w:r w:rsidRPr="005223A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223A5">
        <w:rPr>
          <w:rFonts w:ascii="Times New Roman" w:eastAsia="Times New Roman" w:hAnsi="Times New Roman" w:cs="Times New Roman" w:hint="eastAsia"/>
          <w:sz w:val="28"/>
          <w:szCs w:val="28"/>
        </w:rPr>
        <w:t>од</w:t>
      </w:r>
      <w:r w:rsidRPr="00522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23A5">
        <w:rPr>
          <w:rFonts w:ascii="Times New Roman" w:eastAsia="Times New Roman" w:hAnsi="Times New Roman" w:cs="Times New Roman" w:hint="eastAsia"/>
          <w:sz w:val="28"/>
          <w:szCs w:val="28"/>
        </w:rPr>
        <w:t>та</w:t>
      </w:r>
      <w:r w:rsidRPr="00522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3D94" w:rsidRPr="005223A5">
        <w:rPr>
          <w:rFonts w:ascii="Times New Roman" w:eastAsia="Times New Roman" w:hAnsi="Times New Roman" w:cs="Times New Roman"/>
          <w:sz w:val="28"/>
          <w:szCs w:val="28"/>
        </w:rPr>
        <w:t>об’єднань</w:t>
      </w:r>
      <w:r w:rsidRPr="00522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23A5">
        <w:rPr>
          <w:rFonts w:ascii="Times New Roman" w:eastAsia="Times New Roman" w:hAnsi="Times New Roman" w:cs="Times New Roman" w:hint="eastAsia"/>
          <w:sz w:val="28"/>
          <w:szCs w:val="28"/>
        </w:rPr>
        <w:t>юридичних</w:t>
      </w:r>
      <w:r w:rsidRPr="00522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23A5">
        <w:rPr>
          <w:rFonts w:ascii="Times New Roman" w:eastAsia="Times New Roman" w:hAnsi="Times New Roman" w:cs="Times New Roman" w:hint="eastAsia"/>
          <w:sz w:val="28"/>
          <w:szCs w:val="28"/>
        </w:rPr>
        <w:t>ос</w:t>
      </w:r>
      <w:r w:rsidRPr="005223A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223A5">
        <w:rPr>
          <w:rFonts w:ascii="Times New Roman" w:eastAsia="Times New Roman" w:hAnsi="Times New Roman" w:cs="Times New Roman" w:hint="eastAsia"/>
          <w:sz w:val="28"/>
          <w:szCs w:val="28"/>
        </w:rPr>
        <w:t>б»</w:t>
      </w:r>
      <w:r w:rsidRPr="00522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23A5">
        <w:rPr>
          <w:rFonts w:ascii="Times New Roman" w:eastAsia="Times New Roman" w:hAnsi="Times New Roman" w:cs="Times New Roman" w:hint="eastAsia"/>
          <w:sz w:val="28"/>
          <w:szCs w:val="28"/>
        </w:rPr>
        <w:t>втрачають</w:t>
      </w:r>
      <w:r w:rsidRPr="00522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23A5">
        <w:rPr>
          <w:rFonts w:ascii="Times New Roman" w:eastAsia="Times New Roman" w:hAnsi="Times New Roman" w:cs="Times New Roman" w:hint="eastAsia"/>
          <w:sz w:val="28"/>
          <w:szCs w:val="28"/>
        </w:rPr>
        <w:t>чинн</w:t>
      </w:r>
      <w:r w:rsidRPr="005223A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223A5">
        <w:rPr>
          <w:rFonts w:ascii="Times New Roman" w:eastAsia="Times New Roman" w:hAnsi="Times New Roman" w:cs="Times New Roman" w:hint="eastAsia"/>
          <w:sz w:val="28"/>
          <w:szCs w:val="28"/>
        </w:rPr>
        <w:t>сть</w:t>
      </w:r>
      <w:r w:rsidRPr="00522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23A5">
        <w:rPr>
          <w:rFonts w:ascii="Times New Roman" w:eastAsia="Times New Roman" w:hAnsi="Times New Roman" w:cs="Times New Roman" w:hint="eastAsia"/>
          <w:sz w:val="28"/>
          <w:szCs w:val="28"/>
        </w:rPr>
        <w:t>через</w:t>
      </w:r>
      <w:r w:rsidRPr="00522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23A5">
        <w:rPr>
          <w:rFonts w:ascii="Times New Roman" w:eastAsia="Times New Roman" w:hAnsi="Times New Roman" w:cs="Times New Roman" w:hint="eastAsia"/>
          <w:sz w:val="28"/>
          <w:szCs w:val="28"/>
        </w:rPr>
        <w:t>три</w:t>
      </w:r>
      <w:r w:rsidRPr="00522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23A5">
        <w:rPr>
          <w:rFonts w:ascii="Times New Roman" w:eastAsia="Times New Roman" w:hAnsi="Times New Roman" w:cs="Times New Roman" w:hint="eastAsia"/>
          <w:sz w:val="28"/>
          <w:szCs w:val="28"/>
        </w:rPr>
        <w:t>роки</w:t>
      </w:r>
      <w:r w:rsidRPr="00522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23A5">
        <w:rPr>
          <w:rFonts w:ascii="Times New Roman" w:eastAsia="Times New Roman" w:hAnsi="Times New Roman" w:cs="Times New Roman" w:hint="eastAsia"/>
          <w:sz w:val="28"/>
          <w:szCs w:val="28"/>
        </w:rPr>
        <w:t>з</w:t>
      </w:r>
      <w:r w:rsidRPr="00522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23A5">
        <w:rPr>
          <w:rFonts w:ascii="Times New Roman" w:eastAsia="Times New Roman" w:hAnsi="Times New Roman" w:cs="Times New Roman" w:hint="eastAsia"/>
          <w:sz w:val="28"/>
          <w:szCs w:val="28"/>
        </w:rPr>
        <w:t>дня</w:t>
      </w:r>
      <w:r w:rsidRPr="00522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23A5">
        <w:rPr>
          <w:rFonts w:ascii="Times New Roman" w:eastAsia="Times New Roman" w:hAnsi="Times New Roman" w:cs="Times New Roman" w:hint="eastAsia"/>
          <w:sz w:val="28"/>
          <w:szCs w:val="28"/>
        </w:rPr>
        <w:t>введення</w:t>
      </w:r>
      <w:r w:rsidRPr="00522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23A5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522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23A5">
        <w:rPr>
          <w:rFonts w:ascii="Times New Roman" w:eastAsia="Times New Roman" w:hAnsi="Times New Roman" w:cs="Times New Roman" w:hint="eastAsia"/>
          <w:sz w:val="28"/>
          <w:szCs w:val="28"/>
        </w:rPr>
        <w:t>д</w:t>
      </w:r>
      <w:r w:rsidRPr="005223A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223A5">
        <w:rPr>
          <w:rFonts w:ascii="Times New Roman" w:eastAsia="Times New Roman" w:hAnsi="Times New Roman" w:cs="Times New Roman" w:hint="eastAsia"/>
          <w:sz w:val="28"/>
          <w:szCs w:val="28"/>
        </w:rPr>
        <w:t>ю</w:t>
      </w:r>
      <w:r w:rsidRPr="00522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23A5">
        <w:rPr>
          <w:rFonts w:ascii="Times New Roman" w:eastAsia="Times New Roman" w:hAnsi="Times New Roman" w:cs="Times New Roman" w:hint="eastAsia"/>
          <w:sz w:val="28"/>
          <w:szCs w:val="28"/>
        </w:rPr>
        <w:t>цього</w:t>
      </w:r>
      <w:r w:rsidRPr="00522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23A5">
        <w:rPr>
          <w:rFonts w:ascii="Times New Roman" w:eastAsia="Times New Roman" w:hAnsi="Times New Roman" w:cs="Times New Roman" w:hint="eastAsia"/>
          <w:sz w:val="28"/>
          <w:szCs w:val="28"/>
        </w:rPr>
        <w:t>закону</w:t>
      </w:r>
      <w:r w:rsidRPr="00522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23A5">
        <w:rPr>
          <w:rFonts w:ascii="Times New Roman" w:eastAsia="Times New Roman" w:hAnsi="Times New Roman" w:cs="Times New Roman" w:hint="eastAsia"/>
          <w:sz w:val="28"/>
          <w:szCs w:val="28"/>
        </w:rPr>
        <w:t>або</w:t>
      </w:r>
      <w:r w:rsidRPr="00522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23A5">
        <w:rPr>
          <w:rFonts w:ascii="Times New Roman" w:eastAsia="Times New Roman" w:hAnsi="Times New Roman" w:cs="Times New Roman" w:hint="eastAsia"/>
          <w:sz w:val="28"/>
          <w:szCs w:val="28"/>
        </w:rPr>
        <w:t>з</w:t>
      </w:r>
      <w:r w:rsidRPr="00522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23A5">
        <w:rPr>
          <w:rFonts w:ascii="Times New Roman" w:eastAsia="Times New Roman" w:hAnsi="Times New Roman" w:cs="Times New Roman" w:hint="eastAsia"/>
          <w:sz w:val="28"/>
          <w:szCs w:val="28"/>
        </w:rPr>
        <w:t>моменту</w:t>
      </w:r>
      <w:r w:rsidR="005223A5" w:rsidRPr="005223A5">
        <w:rPr>
          <w:rFonts w:ascii="Times New Roman" w:eastAsia="Times New Roman" w:hAnsi="Times New Roman" w:cs="Times New Roman"/>
          <w:sz w:val="28"/>
          <w:szCs w:val="28"/>
        </w:rPr>
        <w:t xml:space="preserve"> реорганізації </w:t>
      </w:r>
      <w:r w:rsidR="005223A5" w:rsidRPr="005223A5">
        <w:rPr>
          <w:rFonts w:ascii="Times New Roman" w:eastAsia="DengXian" w:hAnsi="Times New Roman" w:cs="Times New Roman"/>
          <w:sz w:val="28"/>
          <w:szCs w:val="28"/>
        </w:rPr>
        <w:t>Центру енергоефективності м.</w:t>
      </w:r>
      <w:r w:rsidR="00193D94">
        <w:rPr>
          <w:rFonts w:ascii="Times New Roman" w:eastAsia="DengXian" w:hAnsi="Times New Roman" w:cs="Times New Roman"/>
          <w:sz w:val="28"/>
          <w:szCs w:val="28"/>
        </w:rPr>
        <w:t> </w:t>
      </w:r>
      <w:r w:rsidR="005223A5" w:rsidRPr="005223A5">
        <w:rPr>
          <w:rFonts w:ascii="Times New Roman" w:eastAsia="DengXian" w:hAnsi="Times New Roman" w:cs="Times New Roman"/>
          <w:sz w:val="28"/>
          <w:szCs w:val="28"/>
        </w:rPr>
        <w:t xml:space="preserve">Миколаєва відповідно до </w:t>
      </w:r>
      <w:r w:rsidR="005223A5" w:rsidRPr="005223A5">
        <w:rPr>
          <w:rFonts w:ascii="Times New Roman" w:eastAsia="Times New Roman" w:hAnsi="Times New Roman" w:cs="Times New Roman" w:hint="eastAsia"/>
          <w:sz w:val="28"/>
          <w:szCs w:val="28"/>
        </w:rPr>
        <w:t>Закону</w:t>
      </w:r>
      <w:r w:rsidR="005223A5" w:rsidRPr="00522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23A5" w:rsidRPr="005223A5">
        <w:rPr>
          <w:rFonts w:ascii="Times New Roman" w:eastAsia="Times New Roman" w:hAnsi="Times New Roman" w:cs="Times New Roman" w:hint="eastAsia"/>
          <w:sz w:val="28"/>
          <w:szCs w:val="28"/>
        </w:rPr>
        <w:t>Укра</w:t>
      </w:r>
      <w:r w:rsidR="005223A5" w:rsidRPr="005223A5">
        <w:rPr>
          <w:rFonts w:ascii="Times New Roman" w:eastAsia="Times New Roman" w:hAnsi="Times New Roman" w:cs="Times New Roman"/>
          <w:sz w:val="28"/>
          <w:szCs w:val="28"/>
        </w:rPr>
        <w:t>ї</w:t>
      </w:r>
      <w:r w:rsidR="005223A5" w:rsidRPr="005223A5">
        <w:rPr>
          <w:rFonts w:ascii="Times New Roman" w:eastAsia="Times New Roman" w:hAnsi="Times New Roman" w:cs="Times New Roman" w:hint="eastAsia"/>
          <w:sz w:val="28"/>
          <w:szCs w:val="28"/>
        </w:rPr>
        <w:t>ни</w:t>
      </w:r>
      <w:r w:rsidR="005223A5" w:rsidRPr="00522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23A5" w:rsidRPr="005223A5">
        <w:rPr>
          <w:rFonts w:ascii="Times New Roman" w:eastAsia="Times New Roman" w:hAnsi="Times New Roman" w:cs="Times New Roman" w:hint="eastAsia"/>
          <w:sz w:val="28"/>
          <w:szCs w:val="28"/>
        </w:rPr>
        <w:t>«Про</w:t>
      </w:r>
      <w:r w:rsidR="005223A5" w:rsidRPr="00522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23A5" w:rsidRPr="005223A5">
        <w:rPr>
          <w:rFonts w:ascii="Times New Roman" w:eastAsia="Times New Roman" w:hAnsi="Times New Roman" w:cs="Times New Roman" w:hint="eastAsia"/>
          <w:sz w:val="28"/>
          <w:szCs w:val="28"/>
        </w:rPr>
        <w:t>особливост</w:t>
      </w:r>
      <w:r w:rsidR="005223A5" w:rsidRPr="005223A5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="005223A5" w:rsidRPr="005223A5">
        <w:rPr>
          <w:rFonts w:ascii="Times New Roman" w:eastAsia="Times New Roman" w:hAnsi="Times New Roman" w:cs="Times New Roman" w:hint="eastAsia"/>
          <w:sz w:val="28"/>
          <w:szCs w:val="28"/>
        </w:rPr>
        <w:t>регулювання</w:t>
      </w:r>
      <w:r w:rsidR="005223A5" w:rsidRPr="00522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23A5" w:rsidRPr="005223A5">
        <w:rPr>
          <w:rFonts w:ascii="Times New Roman" w:eastAsia="Times New Roman" w:hAnsi="Times New Roman" w:cs="Times New Roman" w:hint="eastAsia"/>
          <w:sz w:val="28"/>
          <w:szCs w:val="28"/>
        </w:rPr>
        <w:t>д</w:t>
      </w:r>
      <w:r w:rsidR="005223A5" w:rsidRPr="005223A5">
        <w:rPr>
          <w:rFonts w:ascii="Times New Roman" w:eastAsia="Times New Roman" w:hAnsi="Times New Roman" w:cs="Times New Roman"/>
          <w:sz w:val="28"/>
          <w:szCs w:val="28"/>
        </w:rPr>
        <w:t>і</w:t>
      </w:r>
      <w:r w:rsidR="005223A5" w:rsidRPr="005223A5">
        <w:rPr>
          <w:rFonts w:ascii="Times New Roman" w:eastAsia="Times New Roman" w:hAnsi="Times New Roman" w:cs="Times New Roman" w:hint="eastAsia"/>
          <w:sz w:val="28"/>
          <w:szCs w:val="28"/>
        </w:rPr>
        <w:t>яльност</w:t>
      </w:r>
      <w:r w:rsidR="005223A5" w:rsidRPr="005223A5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="005223A5" w:rsidRPr="005223A5">
        <w:rPr>
          <w:rFonts w:ascii="Times New Roman" w:eastAsia="Times New Roman" w:hAnsi="Times New Roman" w:cs="Times New Roman" w:hint="eastAsia"/>
          <w:sz w:val="28"/>
          <w:szCs w:val="28"/>
        </w:rPr>
        <w:t>юридичних</w:t>
      </w:r>
      <w:r w:rsidR="005223A5" w:rsidRPr="00522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23A5" w:rsidRPr="005223A5">
        <w:rPr>
          <w:rFonts w:ascii="Times New Roman" w:eastAsia="Times New Roman" w:hAnsi="Times New Roman" w:cs="Times New Roman" w:hint="eastAsia"/>
          <w:sz w:val="28"/>
          <w:szCs w:val="28"/>
        </w:rPr>
        <w:t>ос</w:t>
      </w:r>
      <w:r w:rsidR="005223A5" w:rsidRPr="005223A5">
        <w:rPr>
          <w:rFonts w:ascii="Times New Roman" w:eastAsia="Times New Roman" w:hAnsi="Times New Roman" w:cs="Times New Roman"/>
          <w:sz w:val="28"/>
          <w:szCs w:val="28"/>
        </w:rPr>
        <w:t>і</w:t>
      </w:r>
      <w:r w:rsidR="005223A5" w:rsidRPr="005223A5">
        <w:rPr>
          <w:rFonts w:ascii="Times New Roman" w:eastAsia="Times New Roman" w:hAnsi="Times New Roman" w:cs="Times New Roman" w:hint="eastAsia"/>
          <w:sz w:val="28"/>
          <w:szCs w:val="28"/>
        </w:rPr>
        <w:t>б</w:t>
      </w:r>
      <w:r w:rsidR="005223A5" w:rsidRPr="00522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23A5" w:rsidRPr="005223A5">
        <w:rPr>
          <w:rFonts w:ascii="Times New Roman" w:eastAsia="Times New Roman" w:hAnsi="Times New Roman" w:cs="Times New Roman" w:hint="eastAsia"/>
          <w:sz w:val="28"/>
          <w:szCs w:val="28"/>
        </w:rPr>
        <w:t>окремих</w:t>
      </w:r>
      <w:r w:rsidR="005223A5" w:rsidRPr="00522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23A5" w:rsidRPr="005223A5">
        <w:rPr>
          <w:rFonts w:ascii="Times New Roman" w:eastAsia="Times New Roman" w:hAnsi="Times New Roman" w:cs="Times New Roman" w:hint="eastAsia"/>
          <w:sz w:val="28"/>
          <w:szCs w:val="28"/>
        </w:rPr>
        <w:t>орган</w:t>
      </w:r>
      <w:r w:rsidR="005223A5" w:rsidRPr="005223A5">
        <w:rPr>
          <w:rFonts w:ascii="Times New Roman" w:eastAsia="Times New Roman" w:hAnsi="Times New Roman" w:cs="Times New Roman"/>
          <w:sz w:val="28"/>
          <w:szCs w:val="28"/>
        </w:rPr>
        <w:t>і</w:t>
      </w:r>
      <w:r w:rsidR="005223A5" w:rsidRPr="005223A5">
        <w:rPr>
          <w:rFonts w:ascii="Times New Roman" w:eastAsia="Times New Roman" w:hAnsi="Times New Roman" w:cs="Times New Roman" w:hint="eastAsia"/>
          <w:sz w:val="28"/>
          <w:szCs w:val="28"/>
        </w:rPr>
        <w:t>зац</w:t>
      </w:r>
      <w:r w:rsidR="005223A5" w:rsidRPr="005223A5">
        <w:rPr>
          <w:rFonts w:ascii="Times New Roman" w:eastAsia="Times New Roman" w:hAnsi="Times New Roman" w:cs="Times New Roman"/>
          <w:sz w:val="28"/>
          <w:szCs w:val="28"/>
        </w:rPr>
        <w:t>і</w:t>
      </w:r>
      <w:r w:rsidR="005223A5" w:rsidRPr="005223A5">
        <w:rPr>
          <w:rFonts w:ascii="Times New Roman" w:eastAsia="Times New Roman" w:hAnsi="Times New Roman" w:cs="Times New Roman" w:hint="eastAsia"/>
          <w:sz w:val="28"/>
          <w:szCs w:val="28"/>
        </w:rPr>
        <w:t>йно</w:t>
      </w:r>
      <w:r w:rsidR="005223A5" w:rsidRPr="005223A5">
        <w:rPr>
          <w:rFonts w:ascii="Times New Roman" w:eastAsia="Times New Roman" w:hAnsi="Times New Roman" w:cs="Times New Roman"/>
          <w:sz w:val="28"/>
          <w:szCs w:val="28"/>
        </w:rPr>
        <w:t>-</w:t>
      </w:r>
      <w:r w:rsidR="005223A5" w:rsidRPr="005223A5">
        <w:rPr>
          <w:rFonts w:ascii="Times New Roman" w:eastAsia="Times New Roman" w:hAnsi="Times New Roman" w:cs="Times New Roman" w:hint="eastAsia"/>
          <w:sz w:val="28"/>
          <w:szCs w:val="28"/>
        </w:rPr>
        <w:t>правових</w:t>
      </w:r>
      <w:r w:rsidR="005223A5" w:rsidRPr="00522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23A5" w:rsidRPr="005223A5">
        <w:rPr>
          <w:rFonts w:ascii="Times New Roman" w:eastAsia="Times New Roman" w:hAnsi="Times New Roman" w:cs="Times New Roman" w:hint="eastAsia"/>
          <w:sz w:val="28"/>
          <w:szCs w:val="28"/>
        </w:rPr>
        <w:t>форм</w:t>
      </w:r>
      <w:r w:rsidR="005223A5" w:rsidRPr="00522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23A5" w:rsidRPr="005223A5">
        <w:rPr>
          <w:rFonts w:ascii="Times New Roman" w:eastAsia="Times New Roman" w:hAnsi="Times New Roman" w:cs="Times New Roman" w:hint="eastAsia"/>
          <w:sz w:val="28"/>
          <w:szCs w:val="28"/>
        </w:rPr>
        <w:t>у</w:t>
      </w:r>
      <w:r w:rsidR="005223A5" w:rsidRPr="00522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23A5" w:rsidRPr="005223A5">
        <w:rPr>
          <w:rFonts w:ascii="Times New Roman" w:eastAsia="Times New Roman" w:hAnsi="Times New Roman" w:cs="Times New Roman" w:hint="eastAsia"/>
          <w:sz w:val="28"/>
          <w:szCs w:val="28"/>
        </w:rPr>
        <w:t>перех</w:t>
      </w:r>
      <w:r w:rsidR="005223A5" w:rsidRPr="005223A5">
        <w:rPr>
          <w:rFonts w:ascii="Times New Roman" w:eastAsia="Times New Roman" w:hAnsi="Times New Roman" w:cs="Times New Roman"/>
          <w:sz w:val="28"/>
          <w:szCs w:val="28"/>
        </w:rPr>
        <w:t>і</w:t>
      </w:r>
      <w:r w:rsidR="005223A5" w:rsidRPr="005223A5">
        <w:rPr>
          <w:rFonts w:ascii="Times New Roman" w:eastAsia="Times New Roman" w:hAnsi="Times New Roman" w:cs="Times New Roman" w:hint="eastAsia"/>
          <w:sz w:val="28"/>
          <w:szCs w:val="28"/>
        </w:rPr>
        <w:t>дний</w:t>
      </w:r>
      <w:r w:rsidR="005223A5" w:rsidRPr="00522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23A5" w:rsidRPr="005223A5">
        <w:rPr>
          <w:rFonts w:ascii="Times New Roman" w:eastAsia="Times New Roman" w:hAnsi="Times New Roman" w:cs="Times New Roman" w:hint="eastAsia"/>
          <w:sz w:val="28"/>
          <w:szCs w:val="28"/>
        </w:rPr>
        <w:t>пер</w:t>
      </w:r>
      <w:r w:rsidR="005223A5" w:rsidRPr="005223A5">
        <w:rPr>
          <w:rFonts w:ascii="Times New Roman" w:eastAsia="Times New Roman" w:hAnsi="Times New Roman" w:cs="Times New Roman"/>
          <w:sz w:val="28"/>
          <w:szCs w:val="28"/>
        </w:rPr>
        <w:t>і</w:t>
      </w:r>
      <w:r w:rsidR="005223A5" w:rsidRPr="005223A5">
        <w:rPr>
          <w:rFonts w:ascii="Times New Roman" w:eastAsia="Times New Roman" w:hAnsi="Times New Roman" w:cs="Times New Roman" w:hint="eastAsia"/>
          <w:sz w:val="28"/>
          <w:szCs w:val="28"/>
        </w:rPr>
        <w:t>од</w:t>
      </w:r>
      <w:r w:rsidR="005223A5" w:rsidRPr="00522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23A5" w:rsidRPr="005223A5">
        <w:rPr>
          <w:rFonts w:ascii="Times New Roman" w:eastAsia="Times New Roman" w:hAnsi="Times New Roman" w:cs="Times New Roman" w:hint="eastAsia"/>
          <w:sz w:val="28"/>
          <w:szCs w:val="28"/>
        </w:rPr>
        <w:t>та</w:t>
      </w:r>
      <w:r w:rsidR="005223A5" w:rsidRPr="00522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3D94" w:rsidRPr="005223A5">
        <w:rPr>
          <w:rFonts w:ascii="Times New Roman" w:eastAsia="Times New Roman" w:hAnsi="Times New Roman" w:cs="Times New Roman"/>
          <w:sz w:val="28"/>
          <w:szCs w:val="28"/>
        </w:rPr>
        <w:t>об’єднань</w:t>
      </w:r>
      <w:r w:rsidR="005223A5" w:rsidRPr="00522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23A5" w:rsidRPr="005223A5">
        <w:rPr>
          <w:rFonts w:ascii="Times New Roman" w:eastAsia="Times New Roman" w:hAnsi="Times New Roman" w:cs="Times New Roman" w:hint="eastAsia"/>
          <w:sz w:val="28"/>
          <w:szCs w:val="28"/>
        </w:rPr>
        <w:t>юридичних</w:t>
      </w:r>
      <w:r w:rsidR="005223A5" w:rsidRPr="00522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23A5" w:rsidRPr="005223A5">
        <w:rPr>
          <w:rFonts w:ascii="Times New Roman" w:eastAsia="Times New Roman" w:hAnsi="Times New Roman" w:cs="Times New Roman" w:hint="eastAsia"/>
          <w:sz w:val="28"/>
          <w:szCs w:val="28"/>
        </w:rPr>
        <w:t>ос</w:t>
      </w:r>
      <w:r w:rsidR="005223A5" w:rsidRPr="005223A5">
        <w:rPr>
          <w:rFonts w:ascii="Times New Roman" w:eastAsia="Times New Roman" w:hAnsi="Times New Roman" w:cs="Times New Roman"/>
          <w:sz w:val="28"/>
          <w:szCs w:val="28"/>
        </w:rPr>
        <w:t>і</w:t>
      </w:r>
      <w:r w:rsidR="005223A5" w:rsidRPr="005223A5">
        <w:rPr>
          <w:rFonts w:ascii="Times New Roman" w:eastAsia="Times New Roman" w:hAnsi="Times New Roman" w:cs="Times New Roman" w:hint="eastAsia"/>
          <w:sz w:val="28"/>
          <w:szCs w:val="28"/>
        </w:rPr>
        <w:t>б»</w:t>
      </w:r>
      <w:r w:rsidRPr="005223A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8C445A8" w14:textId="7B172B2F" w:rsidR="00B5055A" w:rsidRPr="00F51F75" w:rsidRDefault="00B5055A" w:rsidP="00CC5F3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F75">
        <w:rPr>
          <w:rFonts w:ascii="Times New Roman" w:eastAsia="Times New Roman" w:hAnsi="Times New Roman" w:cs="Times New Roman"/>
          <w:sz w:val="28"/>
          <w:szCs w:val="28"/>
        </w:rPr>
        <w:t>1</w:t>
      </w:r>
      <w:r w:rsidR="0088614A" w:rsidRPr="00F51F75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F51F75">
        <w:rPr>
          <w:rFonts w:ascii="Times New Roman" w:eastAsia="Times New Roman" w:hAnsi="Times New Roman" w:cs="Times New Roman"/>
          <w:sz w:val="28"/>
          <w:szCs w:val="28"/>
        </w:rPr>
        <w:t>.</w:t>
      </w:r>
      <w:r w:rsidR="00F51F75" w:rsidRPr="00F51F7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51F75">
        <w:rPr>
          <w:rFonts w:ascii="Times New Roman" w:eastAsia="Times New Roman" w:hAnsi="Times New Roman" w:cs="Times New Roman"/>
          <w:sz w:val="28"/>
          <w:szCs w:val="28"/>
        </w:rPr>
        <w:t>. Внесення змін (доповнень) до цього Статуту оформлюється шляхом викладення та затвердження його в новій редакції, що підлягає державній реєстрації в порядку, встановленому чинним законодавством України.</w:t>
      </w:r>
    </w:p>
    <w:p w14:paraId="3741FC16" w14:textId="7D2BF8D3" w:rsidR="00884C64" w:rsidRPr="00F51F75" w:rsidRDefault="00884C64" w:rsidP="00E10A3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1AF5A71F" w14:textId="627A9E94" w:rsidR="00E10A35" w:rsidRPr="00F51F75" w:rsidRDefault="00E10A35" w:rsidP="00E10A35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F51F75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sectPr w:rsidR="00E10A35" w:rsidRPr="00F51F75" w:rsidSect="00C41E47">
      <w:headerReference w:type="default" r:id="rId7"/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082AD" w14:textId="77777777" w:rsidR="008305AB" w:rsidRDefault="008305AB">
      <w:pPr>
        <w:rPr>
          <w:rFonts w:hint="eastAsia"/>
        </w:rPr>
      </w:pPr>
      <w:r>
        <w:separator/>
      </w:r>
    </w:p>
  </w:endnote>
  <w:endnote w:type="continuationSeparator" w:id="0">
    <w:p w14:paraId="0797FAAA" w14:textId="77777777" w:rsidR="008305AB" w:rsidRDefault="008305A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04B97" w14:textId="77777777" w:rsidR="008305AB" w:rsidRDefault="008305AB">
      <w:pPr>
        <w:rPr>
          <w:rFonts w:hint="eastAsia"/>
        </w:rPr>
      </w:pPr>
      <w:r>
        <w:separator/>
      </w:r>
    </w:p>
  </w:footnote>
  <w:footnote w:type="continuationSeparator" w:id="0">
    <w:p w14:paraId="42A02227" w14:textId="77777777" w:rsidR="008305AB" w:rsidRDefault="008305A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9BDB6" w14:textId="77777777" w:rsidR="00286892" w:rsidRPr="00F11B4F" w:rsidRDefault="00286892">
    <w:pPr>
      <w:pStyle w:val="af1"/>
      <w:jc w:val="center"/>
      <w:rPr>
        <w:rFonts w:ascii="Times New Roman" w:hAnsi="Times New Roman" w:cs="Times New Roman"/>
        <w:sz w:val="28"/>
        <w:szCs w:val="28"/>
      </w:rPr>
    </w:pPr>
    <w:r w:rsidRPr="00F11B4F">
      <w:rPr>
        <w:rFonts w:ascii="Times New Roman" w:hAnsi="Times New Roman" w:cs="Times New Roman"/>
        <w:sz w:val="28"/>
        <w:szCs w:val="28"/>
      </w:rPr>
      <w:fldChar w:fldCharType="begin"/>
    </w:r>
    <w:r w:rsidRPr="00F11B4F">
      <w:rPr>
        <w:rFonts w:ascii="Times New Roman" w:hAnsi="Times New Roman" w:cs="Times New Roman"/>
        <w:sz w:val="28"/>
        <w:szCs w:val="28"/>
      </w:rPr>
      <w:instrText>PAGE   \* MERGEFORMAT</w:instrText>
    </w:r>
    <w:r w:rsidRPr="00F11B4F">
      <w:rPr>
        <w:rFonts w:ascii="Times New Roman" w:hAnsi="Times New Roman" w:cs="Times New Roman"/>
        <w:sz w:val="28"/>
        <w:szCs w:val="28"/>
      </w:rPr>
      <w:fldChar w:fldCharType="separate"/>
    </w:r>
    <w:r w:rsidR="008E2698" w:rsidRPr="008E2698">
      <w:rPr>
        <w:rFonts w:ascii="Times New Roman" w:hAnsi="Times New Roman" w:cs="Times New Roman"/>
        <w:noProof/>
        <w:sz w:val="28"/>
        <w:szCs w:val="28"/>
        <w:lang w:val="ru-RU"/>
      </w:rPr>
      <w:t>4</w:t>
    </w:r>
    <w:r w:rsidRPr="00F11B4F">
      <w:rPr>
        <w:rFonts w:ascii="Times New Roman" w:hAnsi="Times New Roman" w:cs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301"/>
    <w:rsid w:val="00025483"/>
    <w:rsid w:val="00026FDB"/>
    <w:rsid w:val="000341D4"/>
    <w:rsid w:val="00036B43"/>
    <w:rsid w:val="00041FE5"/>
    <w:rsid w:val="00042854"/>
    <w:rsid w:val="00062CBF"/>
    <w:rsid w:val="0006528D"/>
    <w:rsid w:val="0007356E"/>
    <w:rsid w:val="00075D2C"/>
    <w:rsid w:val="00075F1F"/>
    <w:rsid w:val="00085F79"/>
    <w:rsid w:val="000A1197"/>
    <w:rsid w:val="000A4B14"/>
    <w:rsid w:val="000B6CFF"/>
    <w:rsid w:val="000E34C6"/>
    <w:rsid w:val="001000D6"/>
    <w:rsid w:val="00106E47"/>
    <w:rsid w:val="00111603"/>
    <w:rsid w:val="00124F8E"/>
    <w:rsid w:val="00126F5B"/>
    <w:rsid w:val="00134CBD"/>
    <w:rsid w:val="00136E3E"/>
    <w:rsid w:val="00137F8A"/>
    <w:rsid w:val="00157A03"/>
    <w:rsid w:val="00173D25"/>
    <w:rsid w:val="001759B2"/>
    <w:rsid w:val="00190B2B"/>
    <w:rsid w:val="00193D94"/>
    <w:rsid w:val="00193EC8"/>
    <w:rsid w:val="001A12EE"/>
    <w:rsid w:val="001B30AA"/>
    <w:rsid w:val="001C48FD"/>
    <w:rsid w:val="001C5F0E"/>
    <w:rsid w:val="001D34B3"/>
    <w:rsid w:val="001E47D2"/>
    <w:rsid w:val="00202148"/>
    <w:rsid w:val="00230259"/>
    <w:rsid w:val="0024305E"/>
    <w:rsid w:val="00251154"/>
    <w:rsid w:val="00256DF5"/>
    <w:rsid w:val="00286892"/>
    <w:rsid w:val="002A1CFD"/>
    <w:rsid w:val="002A5B9D"/>
    <w:rsid w:val="002B47A0"/>
    <w:rsid w:val="002B53EE"/>
    <w:rsid w:val="002E5245"/>
    <w:rsid w:val="002F4314"/>
    <w:rsid w:val="0031041C"/>
    <w:rsid w:val="00313360"/>
    <w:rsid w:val="00317518"/>
    <w:rsid w:val="003214A7"/>
    <w:rsid w:val="00322EAD"/>
    <w:rsid w:val="00331B23"/>
    <w:rsid w:val="003325BC"/>
    <w:rsid w:val="003425DF"/>
    <w:rsid w:val="00372294"/>
    <w:rsid w:val="00373AA4"/>
    <w:rsid w:val="00382A1E"/>
    <w:rsid w:val="00386500"/>
    <w:rsid w:val="003A08EF"/>
    <w:rsid w:val="003B2A1C"/>
    <w:rsid w:val="003B41D0"/>
    <w:rsid w:val="003E680C"/>
    <w:rsid w:val="003E732A"/>
    <w:rsid w:val="003F0FBA"/>
    <w:rsid w:val="003F213F"/>
    <w:rsid w:val="003F5B84"/>
    <w:rsid w:val="003F6966"/>
    <w:rsid w:val="003F6DAD"/>
    <w:rsid w:val="00400AF8"/>
    <w:rsid w:val="0041692D"/>
    <w:rsid w:val="00423206"/>
    <w:rsid w:val="0043044F"/>
    <w:rsid w:val="00443BA4"/>
    <w:rsid w:val="004571B5"/>
    <w:rsid w:val="00482973"/>
    <w:rsid w:val="00494766"/>
    <w:rsid w:val="00497417"/>
    <w:rsid w:val="004A7327"/>
    <w:rsid w:val="004C6681"/>
    <w:rsid w:val="005223A5"/>
    <w:rsid w:val="00524A41"/>
    <w:rsid w:val="00527475"/>
    <w:rsid w:val="005325E5"/>
    <w:rsid w:val="00545171"/>
    <w:rsid w:val="00546E7B"/>
    <w:rsid w:val="005707D6"/>
    <w:rsid w:val="005828A7"/>
    <w:rsid w:val="00594CF8"/>
    <w:rsid w:val="005A22D5"/>
    <w:rsid w:val="005C6D47"/>
    <w:rsid w:val="005D2C6E"/>
    <w:rsid w:val="00604AB3"/>
    <w:rsid w:val="006226BB"/>
    <w:rsid w:val="00624377"/>
    <w:rsid w:val="006341E7"/>
    <w:rsid w:val="006500FB"/>
    <w:rsid w:val="00650B07"/>
    <w:rsid w:val="0068061C"/>
    <w:rsid w:val="006833F2"/>
    <w:rsid w:val="0068411F"/>
    <w:rsid w:val="00684820"/>
    <w:rsid w:val="006A3B85"/>
    <w:rsid w:val="006D0040"/>
    <w:rsid w:val="006D72E2"/>
    <w:rsid w:val="006D7451"/>
    <w:rsid w:val="006F05C0"/>
    <w:rsid w:val="00714A7D"/>
    <w:rsid w:val="00743380"/>
    <w:rsid w:val="00745F05"/>
    <w:rsid w:val="00752172"/>
    <w:rsid w:val="00763637"/>
    <w:rsid w:val="007700C7"/>
    <w:rsid w:val="007830B7"/>
    <w:rsid w:val="00794FF9"/>
    <w:rsid w:val="0079706A"/>
    <w:rsid w:val="007B52E3"/>
    <w:rsid w:val="007D0A6F"/>
    <w:rsid w:val="007D13F6"/>
    <w:rsid w:val="007E5C7C"/>
    <w:rsid w:val="007E7301"/>
    <w:rsid w:val="00802ABF"/>
    <w:rsid w:val="00805E32"/>
    <w:rsid w:val="008211C6"/>
    <w:rsid w:val="0082354D"/>
    <w:rsid w:val="0082486A"/>
    <w:rsid w:val="008305AB"/>
    <w:rsid w:val="00831BDD"/>
    <w:rsid w:val="00857B11"/>
    <w:rsid w:val="0087355C"/>
    <w:rsid w:val="00884C64"/>
    <w:rsid w:val="0088614A"/>
    <w:rsid w:val="00886D9D"/>
    <w:rsid w:val="00887A90"/>
    <w:rsid w:val="00893C29"/>
    <w:rsid w:val="00895ABA"/>
    <w:rsid w:val="008A4785"/>
    <w:rsid w:val="008B497B"/>
    <w:rsid w:val="008B7409"/>
    <w:rsid w:val="008D708B"/>
    <w:rsid w:val="008E093A"/>
    <w:rsid w:val="008E2698"/>
    <w:rsid w:val="008E27C0"/>
    <w:rsid w:val="008F2FF9"/>
    <w:rsid w:val="009020BB"/>
    <w:rsid w:val="00903E3A"/>
    <w:rsid w:val="0091422D"/>
    <w:rsid w:val="00921494"/>
    <w:rsid w:val="00935F12"/>
    <w:rsid w:val="00936FF8"/>
    <w:rsid w:val="0094230A"/>
    <w:rsid w:val="00956718"/>
    <w:rsid w:val="00965F9F"/>
    <w:rsid w:val="00967894"/>
    <w:rsid w:val="00967EBB"/>
    <w:rsid w:val="00971E31"/>
    <w:rsid w:val="00975604"/>
    <w:rsid w:val="009816EC"/>
    <w:rsid w:val="009907D2"/>
    <w:rsid w:val="00994173"/>
    <w:rsid w:val="009A3E2B"/>
    <w:rsid w:val="009C111A"/>
    <w:rsid w:val="009C31C9"/>
    <w:rsid w:val="009C7F0A"/>
    <w:rsid w:val="009D00BE"/>
    <w:rsid w:val="009E3165"/>
    <w:rsid w:val="009E32FF"/>
    <w:rsid w:val="009E67EE"/>
    <w:rsid w:val="009F5DBF"/>
    <w:rsid w:val="00A018F1"/>
    <w:rsid w:val="00A13000"/>
    <w:rsid w:val="00A65ED4"/>
    <w:rsid w:val="00A66643"/>
    <w:rsid w:val="00A911BD"/>
    <w:rsid w:val="00A9516D"/>
    <w:rsid w:val="00A96A6E"/>
    <w:rsid w:val="00AA0050"/>
    <w:rsid w:val="00AC27DE"/>
    <w:rsid w:val="00AD0CC0"/>
    <w:rsid w:val="00AD0E4C"/>
    <w:rsid w:val="00AD45AF"/>
    <w:rsid w:val="00AE5E10"/>
    <w:rsid w:val="00AE7820"/>
    <w:rsid w:val="00AF135A"/>
    <w:rsid w:val="00AF13D1"/>
    <w:rsid w:val="00AF20B8"/>
    <w:rsid w:val="00AF2942"/>
    <w:rsid w:val="00B0657F"/>
    <w:rsid w:val="00B06D4F"/>
    <w:rsid w:val="00B16CBA"/>
    <w:rsid w:val="00B220BF"/>
    <w:rsid w:val="00B24472"/>
    <w:rsid w:val="00B466DC"/>
    <w:rsid w:val="00B5055A"/>
    <w:rsid w:val="00B50838"/>
    <w:rsid w:val="00B776D2"/>
    <w:rsid w:val="00B83365"/>
    <w:rsid w:val="00B85B4D"/>
    <w:rsid w:val="00BA3E07"/>
    <w:rsid w:val="00BD2310"/>
    <w:rsid w:val="00BF0AFE"/>
    <w:rsid w:val="00C2120A"/>
    <w:rsid w:val="00C41E47"/>
    <w:rsid w:val="00C424C5"/>
    <w:rsid w:val="00C47D06"/>
    <w:rsid w:val="00C6430B"/>
    <w:rsid w:val="00C87B9F"/>
    <w:rsid w:val="00C90FD4"/>
    <w:rsid w:val="00C91A87"/>
    <w:rsid w:val="00C967E7"/>
    <w:rsid w:val="00CA7AEF"/>
    <w:rsid w:val="00CC5F34"/>
    <w:rsid w:val="00D236D5"/>
    <w:rsid w:val="00D46075"/>
    <w:rsid w:val="00D62AD6"/>
    <w:rsid w:val="00D90992"/>
    <w:rsid w:val="00D94A6E"/>
    <w:rsid w:val="00DC0726"/>
    <w:rsid w:val="00DC19B3"/>
    <w:rsid w:val="00DC5C55"/>
    <w:rsid w:val="00DD6C62"/>
    <w:rsid w:val="00DF5AF0"/>
    <w:rsid w:val="00E06788"/>
    <w:rsid w:val="00E10A35"/>
    <w:rsid w:val="00E12D73"/>
    <w:rsid w:val="00E237F7"/>
    <w:rsid w:val="00E42C4E"/>
    <w:rsid w:val="00E4428E"/>
    <w:rsid w:val="00E45FEE"/>
    <w:rsid w:val="00E514E9"/>
    <w:rsid w:val="00E5469C"/>
    <w:rsid w:val="00E605D6"/>
    <w:rsid w:val="00E71F25"/>
    <w:rsid w:val="00EA2973"/>
    <w:rsid w:val="00EA2C93"/>
    <w:rsid w:val="00EA40F0"/>
    <w:rsid w:val="00EB3E4C"/>
    <w:rsid w:val="00EB4C44"/>
    <w:rsid w:val="00ED7AD4"/>
    <w:rsid w:val="00EF6C2E"/>
    <w:rsid w:val="00F04FED"/>
    <w:rsid w:val="00F069B9"/>
    <w:rsid w:val="00F12F12"/>
    <w:rsid w:val="00F4229B"/>
    <w:rsid w:val="00F44A41"/>
    <w:rsid w:val="00F51F75"/>
    <w:rsid w:val="00F73C46"/>
    <w:rsid w:val="00F76DBA"/>
    <w:rsid w:val="00F80DD8"/>
    <w:rsid w:val="00FB4464"/>
    <w:rsid w:val="00FB5A70"/>
    <w:rsid w:val="00FB6948"/>
    <w:rsid w:val="00FD36B6"/>
    <w:rsid w:val="00FD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3166B"/>
  <w15:docId w15:val="{06CC3C36-2601-5149-B3E3-5D56557BE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301"/>
    <w:pPr>
      <w:suppressAutoHyphens/>
    </w:pPr>
    <w:rPr>
      <w:rFonts w:ascii="Liberation Serif" w:hAnsi="Liberation Serif" w:cs="Mangal"/>
      <w:lang w:eastAsia="zh-C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rsid w:val="007E730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a5">
    <w:name w:val="Заголовок Знак"/>
    <w:basedOn w:val="a0"/>
    <w:link w:val="a3"/>
    <w:rsid w:val="007E7301"/>
    <w:rPr>
      <w:rFonts w:ascii="Liberation Sans" w:eastAsia="Microsoft YaHei" w:hAnsi="Liberation Sans" w:cs="Mangal"/>
      <w:sz w:val="28"/>
      <w:szCs w:val="28"/>
      <w:lang w:val="uk-UA" w:eastAsia="zh-CN" w:bidi="hi-IN"/>
      <w14:ligatures w14:val="none"/>
    </w:rPr>
  </w:style>
  <w:style w:type="paragraph" w:styleId="a4">
    <w:name w:val="Body Text"/>
    <w:basedOn w:val="a"/>
    <w:link w:val="a6"/>
    <w:rsid w:val="007E7301"/>
    <w:pPr>
      <w:spacing w:after="140" w:line="276" w:lineRule="auto"/>
    </w:pPr>
  </w:style>
  <w:style w:type="character" w:customStyle="1" w:styleId="a6">
    <w:name w:val="Основной текст Знак"/>
    <w:basedOn w:val="a0"/>
    <w:link w:val="a4"/>
    <w:rsid w:val="007E7301"/>
    <w:rPr>
      <w:rFonts w:ascii="Liberation Serif" w:eastAsia="SimSun" w:hAnsi="Liberation Serif" w:cs="Mangal"/>
      <w:lang w:val="uk-UA" w:eastAsia="zh-CN" w:bidi="hi-IN"/>
      <w14:ligatures w14:val="none"/>
    </w:rPr>
  </w:style>
  <w:style w:type="paragraph" w:styleId="a7">
    <w:name w:val="List"/>
    <w:basedOn w:val="a4"/>
    <w:rsid w:val="007E7301"/>
  </w:style>
  <w:style w:type="paragraph" w:styleId="a8">
    <w:name w:val="caption"/>
    <w:basedOn w:val="a"/>
    <w:qFormat/>
    <w:rsid w:val="007E7301"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rsid w:val="007E7301"/>
    <w:pPr>
      <w:suppressLineNumbers/>
    </w:pPr>
  </w:style>
  <w:style w:type="paragraph" w:styleId="a9">
    <w:name w:val="Normal (Web)"/>
    <w:basedOn w:val="a"/>
    <w:uiPriority w:val="99"/>
    <w:rsid w:val="007E7301"/>
    <w:pPr>
      <w:spacing w:before="280" w:after="280"/>
    </w:pPr>
  </w:style>
  <w:style w:type="character" w:customStyle="1" w:styleId="FontStyle12">
    <w:name w:val="Font Style12"/>
    <w:rsid w:val="007E7301"/>
    <w:rPr>
      <w:rFonts w:ascii="Times New Roman" w:hAnsi="Times New Roman" w:cs="Times New Roman"/>
      <w:sz w:val="26"/>
      <w:szCs w:val="26"/>
    </w:rPr>
  </w:style>
  <w:style w:type="table" w:styleId="aa">
    <w:name w:val="Table Grid"/>
    <w:basedOn w:val="a1"/>
    <w:uiPriority w:val="59"/>
    <w:rsid w:val="007E7301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Інше_"/>
    <w:link w:val="ac"/>
    <w:rsid w:val="007E7301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ac">
    <w:name w:val="Інше"/>
    <w:basedOn w:val="a"/>
    <w:link w:val="ab"/>
    <w:rsid w:val="007E7301"/>
    <w:pPr>
      <w:widowControl w:val="0"/>
      <w:shd w:val="clear" w:color="auto" w:fill="FFFFFF"/>
      <w:suppressAutoHyphens w:val="0"/>
      <w:ind w:firstLine="140"/>
    </w:pPr>
    <w:rPr>
      <w:rFonts w:ascii="Arial" w:eastAsia="Arial" w:hAnsi="Arial" w:cs="Arial"/>
      <w:sz w:val="16"/>
      <w:szCs w:val="16"/>
      <w:lang w:eastAsia="en-US" w:bidi="ar-SA"/>
      <w14:ligatures w14:val="standardContextual"/>
    </w:rPr>
  </w:style>
  <w:style w:type="paragraph" w:styleId="ad">
    <w:name w:val="Plain Text"/>
    <w:basedOn w:val="a"/>
    <w:link w:val="ae"/>
    <w:rsid w:val="007E7301"/>
    <w:pPr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character" w:customStyle="1" w:styleId="ae">
    <w:name w:val="Текст Знак"/>
    <w:basedOn w:val="a0"/>
    <w:link w:val="ad"/>
    <w:rsid w:val="007E7301"/>
    <w:rPr>
      <w:rFonts w:ascii="Courier New" w:eastAsia="Times New Roman" w:hAnsi="Courier New" w:cs="Courier New"/>
      <w:kern w:val="0"/>
      <w:sz w:val="20"/>
      <w:szCs w:val="20"/>
      <w:lang w:val="uk-UA" w:eastAsia="ru-RU"/>
      <w14:ligatures w14:val="none"/>
    </w:rPr>
  </w:style>
  <w:style w:type="character" w:customStyle="1" w:styleId="s12">
    <w:name w:val="s12"/>
    <w:basedOn w:val="a0"/>
    <w:rsid w:val="007E7301"/>
  </w:style>
  <w:style w:type="character" w:customStyle="1" w:styleId="apple-converted-space">
    <w:name w:val="apple-converted-space"/>
    <w:basedOn w:val="a0"/>
    <w:rsid w:val="007E7301"/>
  </w:style>
  <w:style w:type="character" w:styleId="af">
    <w:name w:val="Strong"/>
    <w:uiPriority w:val="22"/>
    <w:qFormat/>
    <w:rsid w:val="007E7301"/>
    <w:rPr>
      <w:b/>
      <w:bCs/>
    </w:rPr>
  </w:style>
  <w:style w:type="paragraph" w:styleId="af0">
    <w:name w:val="List Paragraph"/>
    <w:basedOn w:val="a"/>
    <w:uiPriority w:val="34"/>
    <w:qFormat/>
    <w:rsid w:val="007E7301"/>
    <w:pPr>
      <w:suppressAutoHyphens w:val="0"/>
      <w:spacing w:after="15" w:line="249" w:lineRule="auto"/>
      <w:ind w:left="720" w:right="4096" w:hanging="10"/>
      <w:contextualSpacing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2"/>
      <w:lang w:val="ru-RU" w:eastAsia="ru-RU" w:bidi="ar-SA"/>
    </w:rPr>
  </w:style>
  <w:style w:type="paragraph" w:styleId="af1">
    <w:name w:val="header"/>
    <w:basedOn w:val="a"/>
    <w:link w:val="af2"/>
    <w:uiPriority w:val="99"/>
    <w:unhideWhenUsed/>
    <w:rsid w:val="007E7301"/>
    <w:pPr>
      <w:tabs>
        <w:tab w:val="center" w:pos="4819"/>
        <w:tab w:val="right" w:pos="9639"/>
      </w:tabs>
    </w:pPr>
    <w:rPr>
      <w:szCs w:val="21"/>
    </w:rPr>
  </w:style>
  <w:style w:type="character" w:customStyle="1" w:styleId="af2">
    <w:name w:val="Верхний колонтитул Знак"/>
    <w:basedOn w:val="a0"/>
    <w:link w:val="af1"/>
    <w:uiPriority w:val="99"/>
    <w:rsid w:val="007E7301"/>
    <w:rPr>
      <w:rFonts w:ascii="Liberation Serif" w:eastAsia="SimSun" w:hAnsi="Liberation Serif" w:cs="Mangal"/>
      <w:szCs w:val="21"/>
      <w:lang w:val="uk-UA" w:eastAsia="zh-CN" w:bidi="hi-IN"/>
      <w14:ligatures w14:val="none"/>
    </w:rPr>
  </w:style>
  <w:style w:type="paragraph" w:styleId="af3">
    <w:name w:val="footer"/>
    <w:basedOn w:val="a"/>
    <w:link w:val="af4"/>
    <w:uiPriority w:val="99"/>
    <w:unhideWhenUsed/>
    <w:rsid w:val="007E7301"/>
    <w:pPr>
      <w:tabs>
        <w:tab w:val="center" w:pos="4819"/>
        <w:tab w:val="right" w:pos="9639"/>
      </w:tabs>
    </w:pPr>
    <w:rPr>
      <w:szCs w:val="21"/>
    </w:rPr>
  </w:style>
  <w:style w:type="character" w:customStyle="1" w:styleId="af4">
    <w:name w:val="Нижний колонтитул Знак"/>
    <w:basedOn w:val="a0"/>
    <w:link w:val="af3"/>
    <w:uiPriority w:val="99"/>
    <w:rsid w:val="007E7301"/>
    <w:rPr>
      <w:rFonts w:ascii="Liberation Serif" w:eastAsia="SimSun" w:hAnsi="Liberation Serif" w:cs="Mangal"/>
      <w:szCs w:val="21"/>
      <w:lang w:val="uk-UA" w:eastAsia="zh-CN" w:bidi="hi-IN"/>
      <w14:ligatures w14:val="none"/>
    </w:rPr>
  </w:style>
  <w:style w:type="paragraph" w:styleId="af5">
    <w:name w:val="Balloon Text"/>
    <w:basedOn w:val="a"/>
    <w:link w:val="af6"/>
    <w:uiPriority w:val="99"/>
    <w:semiHidden/>
    <w:unhideWhenUsed/>
    <w:rsid w:val="00B776D2"/>
    <w:rPr>
      <w:rFonts w:ascii="Segoe UI" w:hAnsi="Segoe UI"/>
      <w:sz w:val="18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776D2"/>
    <w:rPr>
      <w:rFonts w:ascii="Segoe UI" w:eastAsia="SimSun" w:hAnsi="Segoe UI" w:cs="Mangal"/>
      <w:sz w:val="18"/>
      <w:szCs w:val="16"/>
      <w:lang w:eastAsia="zh-CN" w:bidi="hi-IN"/>
      <w14:ligatures w14:val="none"/>
    </w:rPr>
  </w:style>
  <w:style w:type="character" w:styleId="af7">
    <w:name w:val="annotation reference"/>
    <w:basedOn w:val="a0"/>
    <w:uiPriority w:val="99"/>
    <w:semiHidden/>
    <w:unhideWhenUsed/>
    <w:rsid w:val="0079706A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79706A"/>
    <w:rPr>
      <w:sz w:val="20"/>
      <w:szCs w:val="18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79706A"/>
    <w:rPr>
      <w:rFonts w:ascii="Liberation Serif" w:hAnsi="Liberation Serif" w:cs="Mangal"/>
      <w:sz w:val="20"/>
      <w:szCs w:val="18"/>
      <w:lang w:eastAsia="zh-CN" w:bidi="hi-IN"/>
      <w14:ligatures w14:val="none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79706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79706A"/>
    <w:rPr>
      <w:rFonts w:ascii="Liberation Serif" w:hAnsi="Liberation Serif" w:cs="Mangal"/>
      <w:b/>
      <w:bCs/>
      <w:sz w:val="20"/>
      <w:szCs w:val="18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162CB-E7F8-41C8-A704-88F62C803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15763</Words>
  <Characters>8986</Characters>
  <Application>Microsoft Office Word</Application>
  <DocSecurity>0</DocSecurity>
  <Lines>74</Lines>
  <Paragraphs>49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Krysina</dc:creator>
  <cp:keywords/>
  <dc:description/>
  <cp:lastModifiedBy>user</cp:lastModifiedBy>
  <cp:revision>2</cp:revision>
  <cp:lastPrinted>2025-12-09T15:04:00Z</cp:lastPrinted>
  <dcterms:created xsi:type="dcterms:W3CDTF">2025-12-09T15:04:00Z</dcterms:created>
  <dcterms:modified xsi:type="dcterms:W3CDTF">2025-12-09T15:04:00Z</dcterms:modified>
</cp:coreProperties>
</file>