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D658" w14:textId="55AB6739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12E6C">
        <w:rPr>
          <w:rFonts w:ascii="Times New Roman" w:hAnsi="Times New Roman" w:cs="Times New Roman"/>
          <w:sz w:val="20"/>
          <w:szCs w:val="20"/>
          <w:lang w:val="en-US"/>
        </w:rPr>
        <w:t>s-dj-</w:t>
      </w:r>
      <w:r w:rsidR="0078509D" w:rsidRPr="00D12E6C">
        <w:rPr>
          <w:rFonts w:ascii="Times New Roman" w:hAnsi="Times New Roman" w:cs="Times New Roman"/>
          <w:sz w:val="20"/>
          <w:szCs w:val="20"/>
          <w:lang w:val="uk-UA"/>
        </w:rPr>
        <w:t>119</w:t>
      </w:r>
    </w:p>
    <w:p w14:paraId="7CC7EC85" w14:textId="77777777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9A294" w14:textId="77777777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ECFC5" w14:textId="77777777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25A7C2" w14:textId="77777777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1AC98" w14:textId="77777777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72B72" w14:textId="77777777" w:rsidR="004926FF" w:rsidRPr="00D12E6C" w:rsidRDefault="004926FF" w:rsidP="00D12E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A814A" w14:textId="77777777" w:rsidR="00B30CFA" w:rsidRPr="00D12E6C" w:rsidRDefault="00B30CFA" w:rsidP="00D12E6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4BC1E" w14:textId="77777777" w:rsidR="00D12E6C" w:rsidRPr="00D12E6C" w:rsidRDefault="00D12E6C" w:rsidP="00D12E6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FD03E8" w14:textId="0DC94C67" w:rsidR="00D0221C" w:rsidRPr="00D12E6C" w:rsidRDefault="00B14C45" w:rsidP="00D12E6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004C3" w:rsidRPr="00D1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1C" w:rsidRPr="00D12E6C">
        <w:rPr>
          <w:rFonts w:ascii="Times New Roman" w:hAnsi="Times New Roman" w:cs="Times New Roman"/>
          <w:sz w:val="28"/>
          <w:szCs w:val="28"/>
          <w:lang w:val="uk-UA"/>
        </w:rPr>
        <w:t>відміну</w:t>
      </w:r>
      <w:r w:rsidR="00B70EEA" w:rsidRPr="00D1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D6E" w:rsidRPr="00D12E6C">
        <w:rPr>
          <w:rFonts w:ascii="Times New Roman" w:hAnsi="Times New Roman" w:cs="Times New Roman"/>
          <w:sz w:val="28"/>
          <w:szCs w:val="28"/>
          <w:lang w:val="uk-UA"/>
        </w:rPr>
        <w:t>рішення про</w:t>
      </w:r>
      <w:r w:rsidR="004121EC" w:rsidRPr="00D12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1C" w:rsidRPr="00D12E6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3549C5" w:rsidRPr="00D12E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221C" w:rsidRPr="00D12E6C">
        <w:rPr>
          <w:rFonts w:ascii="Times New Roman" w:hAnsi="Times New Roman" w:cs="Times New Roman"/>
          <w:sz w:val="28"/>
          <w:szCs w:val="28"/>
          <w:lang w:val="uk-UA"/>
        </w:rPr>
        <w:t>омунального житлово-експлуатаційного підприємства «Соляні», код ЄДРПОУ: 33132900, у результаті ліквідації</w:t>
      </w:r>
    </w:p>
    <w:p w14:paraId="6B7DABD2" w14:textId="77777777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3597CA" w14:textId="77777777" w:rsidR="00B30CFA" w:rsidRPr="00D12E6C" w:rsidRDefault="00B30CFA" w:rsidP="00D1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D0E00" w14:textId="3765694D" w:rsidR="004926FF" w:rsidRPr="00D12E6C" w:rsidRDefault="004926FF" w:rsidP="00D12E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="00FA56AD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здійснення в подальшому комунальним житлово-експлуатаційним підприємством «Соляні» господарської діяльності</w:t>
      </w:r>
      <w:r w:rsidR="00B70EE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1625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1625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звʼязку</w:t>
      </w:r>
      <w:proofErr w:type="spellEnd"/>
      <w:r w:rsidR="001625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C004C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доцільністю припинення у результаті ліквідації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245BD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</w:t>
      </w:r>
      <w:r w:rsidR="00F12F1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</w:t>
      </w:r>
      <w:r w:rsidR="00C66842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245BD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Миколаївської міської ради від</w:t>
      </w:r>
      <w:r w:rsid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245BD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07.09.2023 №</w:t>
      </w:r>
      <w:r w:rsidR="00FC2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245BD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23/16 «Про визнання таким, що втратило чинність, рішення Миколаївської міської ради від 25.10.2007 № 17/10 «Про припинення діяльності комунальних підприємств» </w:t>
      </w:r>
      <w:r w:rsidR="004245BD" w:rsidRPr="00C559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припинення</w:t>
      </w:r>
      <w:r w:rsidR="00FC2D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4245BD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житлово-експлуатаційного підприємства «Соляні», комунального житлово-експлуатаційного підприємства Миколаївської міської ради «Заводське № 1», комунального підприємства Миколаївської міської ради «Заводське № 2», у результаті ліквідації», 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</w:t>
      </w:r>
      <w:r w:rsidR="008A3E10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214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Цивільного кодексу України, </w:t>
      </w:r>
      <w:proofErr w:type="spellStart"/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ст.ст</w:t>
      </w:r>
      <w:proofErr w:type="spellEnd"/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0CF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4, 15, 17, 25 Закону України </w:t>
      </w:r>
      <w:r w:rsidR="00877EEC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державну реєстрацію юридичних осіб, фізичних осіб-підприємців та громадських формувань</w:t>
      </w:r>
      <w:r w:rsidR="00877EEC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керуючись </w:t>
      </w:r>
      <w:r w:rsidR="00152B89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25, п.30 ч. 1</w:t>
      </w:r>
      <w:r w:rsidR="004C3DD6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</w:t>
      </w:r>
      <w:r w:rsidR="00B30CF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 Закону України </w:t>
      </w:r>
      <w:r w:rsidR="00BE63E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877EEC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міська рада </w:t>
      </w:r>
    </w:p>
    <w:p w14:paraId="4DDF0C3C" w14:textId="77777777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E54BC4" w14:textId="77777777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ВИРІШИЛА:</w:t>
      </w:r>
    </w:p>
    <w:p w14:paraId="77985C3E" w14:textId="77777777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788AFE" w14:textId="25D65F1B" w:rsidR="006721CE" w:rsidRPr="00D12E6C" w:rsidRDefault="004926FF" w:rsidP="00D12E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6721CE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Відмінити</w:t>
      </w:r>
      <w:r w:rsidR="004121EC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5D6E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про</w:t>
      </w:r>
      <w:r w:rsidR="004121EC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21CE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припинення </w:t>
      </w:r>
      <w:r w:rsidR="003549C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6721CE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омунального житлово-експлуатаційного підприємства «Соляні», код ЄДРПОУ: 33132900, у результаті ліквідації.</w:t>
      </w:r>
    </w:p>
    <w:p w14:paraId="2B179FA7" w14:textId="08125792" w:rsidR="00B14C45" w:rsidRPr="00D12E6C" w:rsidRDefault="006721CE" w:rsidP="00D12E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B30CF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14C4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Визнати таким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B14C4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втратил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B14C4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чинність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End"/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2.1 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  <w:r w:rsidR="00B14C4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3, 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6, </w:t>
      </w:r>
      <w:proofErr w:type="spellStart"/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End"/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7.1 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7, </w:t>
      </w:r>
      <w:proofErr w:type="spellStart"/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End"/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8.1 п</w:t>
      </w:r>
      <w:r w:rsidR="004E72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423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 </w:t>
      </w:r>
      <w:bookmarkStart w:id="0" w:name="_Hlk181793253"/>
      <w:r w:rsidR="00B14C4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Миколаївської міської ради від</w:t>
      </w:r>
      <w:r w:rsidR="00921731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07.09.2023 №</w:t>
      </w:r>
      <w:r w:rsidR="00BE63E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1731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23/16 «Про визнання таким, що втратило чинність, рішення Миколаївської міської ради від 25.10.2007 № 17/10 «Про припинення діяльності комунальних підприємств» та припинення: комунального житлово-експлуатаційного підприємства «Соляні», комунального житлово-експлуатаційного підприємства Миколаївської міської ради «Заводське № 1», комунального підприємства Миколаївської міської ради «Заводське № 2», у результаті ліквідації</w:t>
      </w:r>
      <w:r w:rsidR="00364A7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bookmarkEnd w:id="0"/>
    <w:p w14:paraId="046214E4" w14:textId="57DD7018" w:rsidR="00BD40A0" w:rsidRPr="00D12E6C" w:rsidRDefault="00364A7F" w:rsidP="00D12E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30CFA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Голові к</w:t>
      </w:r>
      <w:r w:rsidR="00E42867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омісі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припинення </w:t>
      </w:r>
      <w:bookmarkStart w:id="1" w:name="_Hlk181198098"/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</w:t>
      </w: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житлово-експлуатаційного підприємства «Соляні», код ЄДРПОУ: 33132900, </w:t>
      </w:r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результаті </w:t>
      </w:r>
      <w:bookmarkEnd w:id="1"/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ліквідації забезпечити здійснення всіх організаційно-правових заходів, </w:t>
      </w:r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передбачених чинним законодавством України, що пов'язані з </w:t>
      </w:r>
      <w:r w:rsidR="003E0C5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державною реєстрацією відміни</w:t>
      </w:r>
      <w:r w:rsidR="004121EC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5D6E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про </w:t>
      </w:r>
      <w:r w:rsidR="003E0C55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припинення діяльності комунального житлово-експлуатаційного підприємства «Соляні», код ЄДРПОУ: 33132900, у результаті ліквідації.</w:t>
      </w:r>
    </w:p>
    <w:p w14:paraId="053B710B" w14:textId="5A937B10" w:rsidR="004926FF" w:rsidRPr="00D12E6C" w:rsidRDefault="003E0C55" w:rsidP="00D12E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4926FF" w:rsidRPr="00D12E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 (Іванова), заступника міського голови Андрієнка Ю.Г.</w:t>
      </w:r>
    </w:p>
    <w:p w14:paraId="546C7575" w14:textId="77777777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E2E7C3" w14:textId="77777777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5A3ED" w14:textId="77777777" w:rsidR="00D12E6C" w:rsidRDefault="00D12E6C" w:rsidP="00D1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21103" w14:textId="1F6F31DE" w:rsidR="004926FF" w:rsidRPr="00D12E6C" w:rsidRDefault="004926FF" w:rsidP="00D1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E6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</w:t>
      </w:r>
      <w:r w:rsidR="00D12E6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12E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О. СЄНКЕВИЧ</w:t>
      </w:r>
    </w:p>
    <w:sectPr w:rsidR="004926FF" w:rsidRPr="00D12E6C" w:rsidSect="00A22E9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83E1" w14:textId="77777777" w:rsidR="00A1343E" w:rsidRDefault="00A1343E" w:rsidP="000C2E34">
      <w:pPr>
        <w:spacing w:after="0" w:line="240" w:lineRule="auto"/>
      </w:pPr>
      <w:r>
        <w:separator/>
      </w:r>
    </w:p>
  </w:endnote>
  <w:endnote w:type="continuationSeparator" w:id="0">
    <w:p w14:paraId="1D11E7D4" w14:textId="77777777" w:rsidR="00A1343E" w:rsidRDefault="00A1343E" w:rsidP="000C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E9AA" w14:textId="77777777" w:rsidR="00A1343E" w:rsidRDefault="00A1343E" w:rsidP="000C2E34">
      <w:pPr>
        <w:spacing w:after="0" w:line="240" w:lineRule="auto"/>
      </w:pPr>
      <w:r>
        <w:separator/>
      </w:r>
    </w:p>
  </w:footnote>
  <w:footnote w:type="continuationSeparator" w:id="0">
    <w:p w14:paraId="15CBA9AD" w14:textId="77777777" w:rsidR="00A1343E" w:rsidRDefault="00A1343E" w:rsidP="000C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670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E9CC03" w14:textId="77777777" w:rsidR="000C2E34" w:rsidRPr="000C2E34" w:rsidRDefault="0045362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2E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2E34" w:rsidRPr="000C2E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2E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B8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C2E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63"/>
    <w:rsid w:val="00083403"/>
    <w:rsid w:val="000B4FC1"/>
    <w:rsid w:val="000C2E34"/>
    <w:rsid w:val="000D5907"/>
    <w:rsid w:val="000E7DCC"/>
    <w:rsid w:val="00152B89"/>
    <w:rsid w:val="0016252D"/>
    <w:rsid w:val="00241A62"/>
    <w:rsid w:val="00242B47"/>
    <w:rsid w:val="0026667A"/>
    <w:rsid w:val="002735BF"/>
    <w:rsid w:val="00292F57"/>
    <w:rsid w:val="00321423"/>
    <w:rsid w:val="003549C5"/>
    <w:rsid w:val="00364A7F"/>
    <w:rsid w:val="003A06C1"/>
    <w:rsid w:val="003C314A"/>
    <w:rsid w:val="003E0C55"/>
    <w:rsid w:val="004121EC"/>
    <w:rsid w:val="004245BD"/>
    <w:rsid w:val="00453626"/>
    <w:rsid w:val="004926FF"/>
    <w:rsid w:val="004A67F9"/>
    <w:rsid w:val="004C3DD6"/>
    <w:rsid w:val="004E7252"/>
    <w:rsid w:val="00502622"/>
    <w:rsid w:val="006721CE"/>
    <w:rsid w:val="006B7746"/>
    <w:rsid w:val="006E1B27"/>
    <w:rsid w:val="0075637C"/>
    <w:rsid w:val="0078509D"/>
    <w:rsid w:val="007C357A"/>
    <w:rsid w:val="007D60B6"/>
    <w:rsid w:val="00820B67"/>
    <w:rsid w:val="00836563"/>
    <w:rsid w:val="00877EEC"/>
    <w:rsid w:val="00885D6E"/>
    <w:rsid w:val="0089154C"/>
    <w:rsid w:val="008A3E10"/>
    <w:rsid w:val="008A5801"/>
    <w:rsid w:val="008E4895"/>
    <w:rsid w:val="008F0599"/>
    <w:rsid w:val="00912A15"/>
    <w:rsid w:val="00921731"/>
    <w:rsid w:val="00930A28"/>
    <w:rsid w:val="00995BAD"/>
    <w:rsid w:val="00A068C8"/>
    <w:rsid w:val="00A1343E"/>
    <w:rsid w:val="00A22E92"/>
    <w:rsid w:val="00A52C0F"/>
    <w:rsid w:val="00B14C45"/>
    <w:rsid w:val="00B27769"/>
    <w:rsid w:val="00B30CFA"/>
    <w:rsid w:val="00B52410"/>
    <w:rsid w:val="00B70EEA"/>
    <w:rsid w:val="00BD40A0"/>
    <w:rsid w:val="00BD5E68"/>
    <w:rsid w:val="00BE63EA"/>
    <w:rsid w:val="00C004C3"/>
    <w:rsid w:val="00C17E02"/>
    <w:rsid w:val="00C50DBC"/>
    <w:rsid w:val="00C559B1"/>
    <w:rsid w:val="00C66842"/>
    <w:rsid w:val="00C81D82"/>
    <w:rsid w:val="00C93174"/>
    <w:rsid w:val="00D0221C"/>
    <w:rsid w:val="00D0472D"/>
    <w:rsid w:val="00D12E6C"/>
    <w:rsid w:val="00D726D5"/>
    <w:rsid w:val="00E05339"/>
    <w:rsid w:val="00E2016D"/>
    <w:rsid w:val="00E42867"/>
    <w:rsid w:val="00E62F75"/>
    <w:rsid w:val="00E77F48"/>
    <w:rsid w:val="00E830A3"/>
    <w:rsid w:val="00EC5BC2"/>
    <w:rsid w:val="00EE0C59"/>
    <w:rsid w:val="00F12F1F"/>
    <w:rsid w:val="00F3291C"/>
    <w:rsid w:val="00F462B6"/>
    <w:rsid w:val="00F60DF4"/>
    <w:rsid w:val="00F74792"/>
    <w:rsid w:val="00FA56AD"/>
    <w:rsid w:val="00FC2D5B"/>
    <w:rsid w:val="00FE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18F4"/>
  <w15:docId w15:val="{03C195F0-E2D6-423F-904C-930005C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F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E34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E34"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B14C45"/>
    <w:pPr>
      <w:ind w:left="720"/>
      <w:contextualSpacing/>
    </w:pPr>
  </w:style>
  <w:style w:type="paragraph" w:styleId="a9">
    <w:name w:val="No Spacing"/>
    <w:uiPriority w:val="1"/>
    <w:qFormat/>
    <w:rsid w:val="00EC5BC2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addmintest123@outlook.com</dc:creator>
  <cp:lastModifiedBy>К_</cp:lastModifiedBy>
  <cp:revision>6</cp:revision>
  <cp:lastPrinted>2024-11-06T11:58:00Z</cp:lastPrinted>
  <dcterms:created xsi:type="dcterms:W3CDTF">2024-11-13T11:45:00Z</dcterms:created>
  <dcterms:modified xsi:type="dcterms:W3CDTF">2024-11-13T12:17:00Z</dcterms:modified>
</cp:coreProperties>
</file>