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D89FE" w14:textId="7E955E05" w:rsidR="0000236A" w:rsidRPr="005777DA" w:rsidRDefault="00433AE4" w:rsidP="0000236A">
      <w:pPr>
        <w:widowControl w:val="0"/>
        <w:autoSpaceDE w:val="0"/>
        <w:autoSpaceDN w:val="0"/>
        <w:spacing w:after="0" w:line="240" w:lineRule="auto"/>
        <w:ind w:left="0" w:right="0" w:firstLine="0"/>
        <w:rPr>
          <w:color w:val="auto"/>
          <w:szCs w:val="28"/>
          <w:lang w:val="en-US" w:eastAsia="en-US"/>
        </w:rPr>
      </w:pPr>
      <w:r>
        <w:rPr>
          <w:sz w:val="20"/>
          <w:szCs w:val="20"/>
          <w:lang w:val="en-US"/>
        </w:rPr>
        <w:t>s</w:t>
      </w:r>
      <w:r w:rsidR="0000236A" w:rsidRPr="00D854BB">
        <w:rPr>
          <w:sz w:val="20"/>
          <w:szCs w:val="20"/>
          <w:lang w:val="uk-UA"/>
        </w:rPr>
        <w:t>-</w:t>
      </w:r>
      <w:proofErr w:type="spellStart"/>
      <w:r w:rsidR="0000236A" w:rsidRPr="00D854BB">
        <w:rPr>
          <w:sz w:val="20"/>
          <w:szCs w:val="20"/>
          <w:lang w:val="uk-UA"/>
        </w:rPr>
        <w:t>dj</w:t>
      </w:r>
      <w:proofErr w:type="spellEnd"/>
      <w:r w:rsidR="0000236A" w:rsidRPr="00D854BB">
        <w:rPr>
          <w:sz w:val="20"/>
          <w:szCs w:val="20"/>
          <w:lang w:val="uk-UA"/>
        </w:rPr>
        <w:t>-</w:t>
      </w:r>
      <w:r w:rsidR="005777DA">
        <w:rPr>
          <w:sz w:val="20"/>
          <w:szCs w:val="20"/>
          <w:lang w:val="en-US"/>
        </w:rPr>
        <w:t>114</w:t>
      </w:r>
    </w:p>
    <w:p w14:paraId="0723AFF1" w14:textId="77777777" w:rsidR="0000236A" w:rsidRPr="00D854BB" w:rsidRDefault="0000236A" w:rsidP="0000236A">
      <w:pPr>
        <w:widowControl w:val="0"/>
        <w:autoSpaceDE w:val="0"/>
        <w:autoSpaceDN w:val="0"/>
        <w:spacing w:after="0" w:line="240" w:lineRule="auto"/>
        <w:ind w:left="0" w:right="0" w:firstLine="0"/>
        <w:rPr>
          <w:color w:val="auto"/>
          <w:szCs w:val="28"/>
          <w:lang w:val="uk-UA" w:eastAsia="en-US"/>
        </w:rPr>
      </w:pPr>
    </w:p>
    <w:p w14:paraId="7F215BC8" w14:textId="77777777" w:rsidR="0000236A" w:rsidRPr="00D854BB" w:rsidRDefault="0000236A" w:rsidP="0000236A">
      <w:pPr>
        <w:widowControl w:val="0"/>
        <w:autoSpaceDE w:val="0"/>
        <w:autoSpaceDN w:val="0"/>
        <w:spacing w:after="0" w:line="240" w:lineRule="auto"/>
        <w:ind w:left="0" w:right="0" w:firstLine="0"/>
        <w:rPr>
          <w:color w:val="auto"/>
          <w:szCs w:val="28"/>
          <w:lang w:val="uk-UA" w:eastAsia="en-US"/>
        </w:rPr>
      </w:pPr>
    </w:p>
    <w:p w14:paraId="3DCB0071" w14:textId="77777777" w:rsidR="0000236A" w:rsidRPr="00D854BB" w:rsidRDefault="0000236A" w:rsidP="0000236A">
      <w:pPr>
        <w:widowControl w:val="0"/>
        <w:autoSpaceDE w:val="0"/>
        <w:autoSpaceDN w:val="0"/>
        <w:spacing w:after="0" w:line="240" w:lineRule="auto"/>
        <w:ind w:left="0" w:right="0" w:firstLine="0"/>
        <w:rPr>
          <w:rFonts w:eastAsiaTheme="minorHAnsi"/>
          <w:color w:val="auto"/>
          <w:szCs w:val="28"/>
          <w:lang w:val="uk-UA" w:eastAsia="en-US"/>
        </w:rPr>
      </w:pPr>
    </w:p>
    <w:p w14:paraId="2FDCC166" w14:textId="77777777" w:rsidR="0000236A" w:rsidRPr="00D854BB" w:rsidRDefault="0000236A" w:rsidP="0000236A">
      <w:pPr>
        <w:widowControl w:val="0"/>
        <w:autoSpaceDE w:val="0"/>
        <w:autoSpaceDN w:val="0"/>
        <w:spacing w:after="0" w:line="240" w:lineRule="auto"/>
        <w:ind w:left="0" w:right="0" w:firstLine="0"/>
        <w:rPr>
          <w:color w:val="auto"/>
          <w:szCs w:val="28"/>
          <w:lang w:val="uk-UA" w:eastAsia="en-US"/>
        </w:rPr>
      </w:pPr>
    </w:p>
    <w:p w14:paraId="42F4316F" w14:textId="77777777" w:rsidR="0000236A" w:rsidRPr="00D854BB" w:rsidRDefault="0000236A" w:rsidP="0000236A">
      <w:pPr>
        <w:widowControl w:val="0"/>
        <w:autoSpaceDE w:val="0"/>
        <w:autoSpaceDN w:val="0"/>
        <w:spacing w:after="0" w:line="240" w:lineRule="auto"/>
        <w:ind w:left="0" w:right="0" w:firstLine="0"/>
        <w:rPr>
          <w:color w:val="auto"/>
          <w:szCs w:val="28"/>
          <w:lang w:val="uk-UA" w:eastAsia="en-US"/>
        </w:rPr>
      </w:pPr>
    </w:p>
    <w:p w14:paraId="2D193ED3" w14:textId="77777777" w:rsidR="0000236A" w:rsidRPr="00D854BB" w:rsidRDefault="0000236A" w:rsidP="0000236A">
      <w:pPr>
        <w:widowControl w:val="0"/>
        <w:autoSpaceDE w:val="0"/>
        <w:autoSpaceDN w:val="0"/>
        <w:spacing w:after="0" w:line="240" w:lineRule="auto"/>
        <w:ind w:left="0" w:right="0" w:firstLine="0"/>
        <w:rPr>
          <w:color w:val="auto"/>
          <w:szCs w:val="28"/>
          <w:lang w:val="uk-UA" w:eastAsia="en-US"/>
        </w:rPr>
      </w:pPr>
    </w:p>
    <w:p w14:paraId="3C8BF3C7" w14:textId="77777777" w:rsidR="0000236A" w:rsidRPr="00D854BB" w:rsidRDefault="0000236A" w:rsidP="0000236A">
      <w:pPr>
        <w:widowControl w:val="0"/>
        <w:autoSpaceDE w:val="0"/>
        <w:autoSpaceDN w:val="0"/>
        <w:spacing w:after="0" w:line="240" w:lineRule="auto"/>
        <w:ind w:left="0" w:right="6348" w:firstLine="0"/>
        <w:rPr>
          <w:color w:val="auto"/>
          <w:szCs w:val="28"/>
          <w:lang w:eastAsia="en-US"/>
        </w:rPr>
      </w:pPr>
    </w:p>
    <w:p w14:paraId="6013EBF0" w14:textId="77777777" w:rsidR="0000236A" w:rsidRPr="00F12EB2" w:rsidRDefault="0000236A" w:rsidP="0000236A">
      <w:pPr>
        <w:widowControl w:val="0"/>
        <w:autoSpaceDE w:val="0"/>
        <w:autoSpaceDN w:val="0"/>
        <w:spacing w:after="0" w:line="240" w:lineRule="auto"/>
        <w:ind w:left="0" w:right="6377" w:firstLine="0"/>
        <w:rPr>
          <w:color w:val="auto"/>
          <w:sz w:val="30"/>
          <w:szCs w:val="30"/>
          <w:lang w:val="uk-UA" w:eastAsia="en-US"/>
        </w:rPr>
      </w:pPr>
    </w:p>
    <w:p w14:paraId="774F3D70" w14:textId="5AFFE8DC" w:rsidR="0000236A" w:rsidRPr="00D854BB" w:rsidRDefault="0000236A" w:rsidP="00F12EB2">
      <w:pPr>
        <w:widowControl w:val="0"/>
        <w:tabs>
          <w:tab w:val="left" w:pos="4678"/>
        </w:tabs>
        <w:autoSpaceDE w:val="0"/>
        <w:autoSpaceDN w:val="0"/>
        <w:spacing w:after="0" w:line="240" w:lineRule="auto"/>
        <w:ind w:left="0" w:right="4251" w:firstLine="0"/>
        <w:rPr>
          <w:color w:val="auto"/>
          <w:szCs w:val="28"/>
          <w:lang w:val="uk-UA" w:eastAsia="en-US"/>
        </w:rPr>
      </w:pPr>
      <w:r w:rsidRPr="00D854BB">
        <w:rPr>
          <w:color w:val="auto"/>
          <w:szCs w:val="28"/>
          <w:lang w:val="uk-UA" w:eastAsia="en-US"/>
        </w:rPr>
        <w:t xml:space="preserve">Про </w:t>
      </w:r>
      <w:r>
        <w:rPr>
          <w:color w:val="auto"/>
          <w:szCs w:val="28"/>
          <w:lang w:val="uk-UA" w:eastAsia="en-US"/>
        </w:rPr>
        <w:t>збільшення розміру статутного капіталу комунального підприємства Миколаївської міської ради «</w:t>
      </w:r>
      <w:r w:rsidR="001719DD">
        <w:rPr>
          <w:color w:val="auto"/>
          <w:szCs w:val="28"/>
          <w:lang w:val="uk-UA" w:eastAsia="en-US"/>
        </w:rPr>
        <w:t>Миколаївські парки»</w:t>
      </w:r>
      <w:r>
        <w:rPr>
          <w:color w:val="auto"/>
          <w:szCs w:val="28"/>
          <w:lang w:val="uk-UA" w:eastAsia="en-US"/>
        </w:rPr>
        <w:t xml:space="preserve"> та затвердження Статуту в новій редакції </w:t>
      </w:r>
    </w:p>
    <w:p w14:paraId="35F4D711" w14:textId="77777777" w:rsidR="0000236A" w:rsidRPr="00D854BB" w:rsidRDefault="0000236A" w:rsidP="0000236A">
      <w:pPr>
        <w:widowControl w:val="0"/>
        <w:autoSpaceDE w:val="0"/>
        <w:autoSpaceDN w:val="0"/>
        <w:spacing w:after="0" w:line="240" w:lineRule="auto"/>
        <w:ind w:left="0" w:right="0" w:firstLine="0"/>
        <w:rPr>
          <w:color w:val="auto"/>
          <w:szCs w:val="28"/>
          <w:lang w:val="uk-UA" w:eastAsia="en-US"/>
        </w:rPr>
      </w:pPr>
    </w:p>
    <w:p w14:paraId="0CEB77E1" w14:textId="77777777" w:rsidR="0000236A" w:rsidRPr="00D854BB" w:rsidRDefault="0000236A" w:rsidP="0000236A">
      <w:pPr>
        <w:widowControl w:val="0"/>
        <w:autoSpaceDE w:val="0"/>
        <w:autoSpaceDN w:val="0"/>
        <w:spacing w:after="0" w:line="240" w:lineRule="auto"/>
        <w:ind w:left="0" w:right="0" w:firstLine="0"/>
        <w:rPr>
          <w:color w:val="auto"/>
          <w:szCs w:val="28"/>
          <w:lang w:val="uk-UA" w:eastAsia="en-US"/>
        </w:rPr>
      </w:pPr>
    </w:p>
    <w:p w14:paraId="498EA028" w14:textId="3FF6A911" w:rsidR="001D647F" w:rsidRPr="00EA4F7F" w:rsidRDefault="001D647F" w:rsidP="001D647F">
      <w:pPr>
        <w:spacing w:after="0" w:line="240" w:lineRule="auto"/>
        <w:ind w:left="0" w:right="0" w:firstLine="567"/>
        <w:rPr>
          <w:szCs w:val="28"/>
          <w:lang w:val="uk-UA" w:eastAsia="uk-UA"/>
        </w:rPr>
      </w:pPr>
      <w:r w:rsidRPr="001D647F">
        <w:rPr>
          <w:szCs w:val="28"/>
          <w:lang w:val="uk-UA" w:eastAsia="uk-UA"/>
        </w:rPr>
        <w:t xml:space="preserve">З метою приведення у відповідність установчих документів комунального підприємства Миколаївської міської ради «Миколаївські парки» до вимог </w:t>
      </w:r>
      <w:r w:rsidRPr="00EA4F7F">
        <w:rPr>
          <w:szCs w:val="28"/>
          <w:lang w:val="uk-UA" w:eastAsia="uk-UA"/>
        </w:rPr>
        <w:t>З</w:t>
      </w:r>
      <w:r w:rsidRPr="001D647F">
        <w:rPr>
          <w:szCs w:val="28"/>
          <w:lang w:val="uk-UA" w:eastAsia="uk-UA"/>
        </w:rPr>
        <w:t xml:space="preserve">акону України «Про бухгалтерський облік та фінансову звітність в України», враховуючи </w:t>
      </w:r>
      <w:r w:rsidRPr="007F1ED1">
        <w:rPr>
          <w:szCs w:val="28"/>
          <w:lang w:val="uk-UA" w:eastAsia="uk-UA"/>
        </w:rPr>
        <w:t>звернення комунального підприємства Миколаївської міської ради «Миколаївські парки» від 05.02.2024 № </w:t>
      </w:r>
      <w:r w:rsidR="00E2081D" w:rsidRPr="007F1ED1">
        <w:rPr>
          <w:szCs w:val="28"/>
          <w:lang w:val="uk-UA" w:eastAsia="uk-UA"/>
        </w:rPr>
        <w:t>96</w:t>
      </w:r>
      <w:r w:rsidRPr="007F1ED1">
        <w:rPr>
          <w:szCs w:val="28"/>
          <w:lang w:val="uk-UA" w:eastAsia="uk-UA"/>
        </w:rPr>
        <w:t>/02</w:t>
      </w:r>
      <w:r w:rsidR="007F1ED1">
        <w:rPr>
          <w:szCs w:val="28"/>
          <w:lang w:val="uk-UA" w:eastAsia="uk-UA"/>
        </w:rPr>
        <w:t xml:space="preserve"> та від 07.10.2024 </w:t>
      </w:r>
      <w:r w:rsidR="00543F19">
        <w:rPr>
          <w:szCs w:val="28"/>
          <w:lang w:val="uk-UA" w:eastAsia="uk-UA"/>
        </w:rPr>
        <w:br/>
      </w:r>
      <w:r w:rsidR="007F1ED1">
        <w:rPr>
          <w:szCs w:val="28"/>
          <w:lang w:val="uk-UA" w:eastAsia="uk-UA"/>
        </w:rPr>
        <w:t>№</w:t>
      </w:r>
      <w:r w:rsidR="00DB6EC2">
        <w:rPr>
          <w:szCs w:val="28"/>
          <w:lang w:val="uk-UA" w:eastAsia="uk-UA"/>
        </w:rPr>
        <w:t> </w:t>
      </w:r>
      <w:r w:rsidR="007F1ED1">
        <w:rPr>
          <w:szCs w:val="28"/>
          <w:lang w:val="uk-UA" w:eastAsia="uk-UA"/>
        </w:rPr>
        <w:t>41728/37-01/24-2</w:t>
      </w:r>
      <w:r w:rsidRPr="001D647F">
        <w:rPr>
          <w:szCs w:val="28"/>
          <w:lang w:val="uk-UA" w:eastAsia="uk-UA"/>
        </w:rPr>
        <w:t>, на підставі рішень міської ради від</w:t>
      </w:r>
      <w:r w:rsidRPr="00EA4F7F">
        <w:rPr>
          <w:szCs w:val="28"/>
          <w:lang w:val="uk-UA" w:eastAsia="uk-UA"/>
        </w:rPr>
        <w:t> </w:t>
      </w:r>
      <w:r w:rsidRPr="001D647F">
        <w:rPr>
          <w:szCs w:val="28"/>
          <w:lang w:val="uk-UA" w:eastAsia="uk-UA"/>
        </w:rPr>
        <w:t>13.04.2023 №</w:t>
      </w:r>
      <w:r w:rsidRPr="00EA4F7F">
        <w:rPr>
          <w:szCs w:val="28"/>
          <w:lang w:val="uk-UA" w:eastAsia="uk-UA"/>
        </w:rPr>
        <w:t> </w:t>
      </w:r>
      <w:r w:rsidRPr="001D647F">
        <w:rPr>
          <w:szCs w:val="28"/>
          <w:lang w:val="uk-UA" w:eastAsia="uk-UA"/>
        </w:rPr>
        <w:t>18/31 «Про внесення змін до рішення міської ради від</w:t>
      </w:r>
      <w:r w:rsidRPr="00EA4F7F">
        <w:rPr>
          <w:szCs w:val="28"/>
          <w:lang w:val="uk-UA" w:eastAsia="uk-UA"/>
        </w:rPr>
        <w:t> </w:t>
      </w:r>
      <w:r w:rsidRPr="001D647F">
        <w:rPr>
          <w:szCs w:val="28"/>
          <w:lang w:val="uk-UA" w:eastAsia="uk-UA"/>
        </w:rPr>
        <w:t>22.11.2022 №</w:t>
      </w:r>
      <w:r w:rsidR="00EA4F7F" w:rsidRPr="00EA4F7F">
        <w:rPr>
          <w:szCs w:val="28"/>
          <w:lang w:val="uk-UA" w:eastAsia="uk-UA"/>
        </w:rPr>
        <w:t> </w:t>
      </w:r>
      <w:r w:rsidRPr="001D647F">
        <w:rPr>
          <w:szCs w:val="28"/>
          <w:lang w:val="uk-UA" w:eastAsia="uk-UA"/>
        </w:rPr>
        <w:t>15/11 «Про бюджет Миколаївської міської територіальної громади на 2023 рік», від 30.05.2023 №</w:t>
      </w:r>
      <w:r w:rsidR="00EA4F7F" w:rsidRPr="00EA4F7F">
        <w:rPr>
          <w:szCs w:val="28"/>
          <w:lang w:val="uk-UA" w:eastAsia="uk-UA"/>
        </w:rPr>
        <w:t> </w:t>
      </w:r>
      <w:r w:rsidRPr="001D647F">
        <w:rPr>
          <w:szCs w:val="28"/>
          <w:lang w:val="uk-UA" w:eastAsia="uk-UA"/>
        </w:rPr>
        <w:t>19/45 «Про внесення змін до рішення міської ради від 22.11.2022 №</w:t>
      </w:r>
      <w:r w:rsidRPr="00EA4F7F">
        <w:rPr>
          <w:szCs w:val="28"/>
          <w:lang w:val="uk-UA" w:eastAsia="uk-UA"/>
        </w:rPr>
        <w:t> </w:t>
      </w:r>
      <w:r w:rsidRPr="001D647F">
        <w:rPr>
          <w:szCs w:val="28"/>
          <w:lang w:val="uk-UA" w:eastAsia="uk-UA"/>
        </w:rPr>
        <w:t>15/11 «Про бюджет Миколаївської міської територіальної громади на 2023 рік», від</w:t>
      </w:r>
      <w:r w:rsidR="00DB6EC2">
        <w:rPr>
          <w:szCs w:val="28"/>
          <w:lang w:val="uk-UA" w:eastAsia="uk-UA"/>
        </w:rPr>
        <w:t> </w:t>
      </w:r>
      <w:r w:rsidRPr="001D647F">
        <w:rPr>
          <w:szCs w:val="28"/>
          <w:lang w:val="uk-UA" w:eastAsia="uk-UA"/>
        </w:rPr>
        <w:t>28.11.2023 №</w:t>
      </w:r>
      <w:r w:rsidR="00EA4F7F" w:rsidRPr="00EA4F7F">
        <w:rPr>
          <w:szCs w:val="28"/>
          <w:lang w:val="uk-UA" w:eastAsia="uk-UA"/>
        </w:rPr>
        <w:t> </w:t>
      </w:r>
      <w:r w:rsidRPr="001D647F">
        <w:rPr>
          <w:szCs w:val="28"/>
          <w:lang w:val="uk-UA" w:eastAsia="uk-UA"/>
        </w:rPr>
        <w:t>26/73 «Про внесення змін до рішення міської ради від</w:t>
      </w:r>
      <w:r w:rsidR="00DB6EC2">
        <w:rPr>
          <w:szCs w:val="28"/>
          <w:lang w:val="uk-UA" w:eastAsia="uk-UA"/>
        </w:rPr>
        <w:t> </w:t>
      </w:r>
      <w:r w:rsidRPr="001D647F">
        <w:rPr>
          <w:szCs w:val="28"/>
          <w:lang w:val="uk-UA" w:eastAsia="uk-UA"/>
        </w:rPr>
        <w:t>22.11.2022 №</w:t>
      </w:r>
      <w:r w:rsidR="00EA4F7F" w:rsidRPr="00EA4F7F">
        <w:rPr>
          <w:szCs w:val="28"/>
          <w:lang w:val="uk-UA" w:eastAsia="uk-UA"/>
        </w:rPr>
        <w:t> </w:t>
      </w:r>
      <w:r w:rsidRPr="001D647F">
        <w:rPr>
          <w:szCs w:val="28"/>
          <w:lang w:val="uk-UA" w:eastAsia="uk-UA"/>
        </w:rPr>
        <w:t xml:space="preserve">15/11 «Про бюджет Миколаївської міської територіальної громади на 2023 рік», відповідно до вимог </w:t>
      </w:r>
      <w:proofErr w:type="spellStart"/>
      <w:r w:rsidRPr="001D647F">
        <w:rPr>
          <w:szCs w:val="28"/>
          <w:lang w:val="uk-UA" w:eastAsia="uk-UA"/>
        </w:rPr>
        <w:t>ст.ст</w:t>
      </w:r>
      <w:proofErr w:type="spellEnd"/>
      <w:r w:rsidRPr="001D647F">
        <w:rPr>
          <w:szCs w:val="28"/>
          <w:lang w:val="uk-UA" w:eastAsia="uk-UA"/>
        </w:rPr>
        <w:t>.</w:t>
      </w:r>
      <w:r w:rsidRPr="00EA4F7F">
        <w:rPr>
          <w:szCs w:val="28"/>
          <w:lang w:val="uk-UA" w:eastAsia="uk-UA"/>
        </w:rPr>
        <w:t> </w:t>
      </w:r>
      <w:r w:rsidRPr="001D647F">
        <w:rPr>
          <w:szCs w:val="28"/>
          <w:lang w:val="uk-UA" w:eastAsia="uk-UA"/>
        </w:rPr>
        <w:t xml:space="preserve">57, 78 Господарського кодексу України, </w:t>
      </w:r>
      <w:proofErr w:type="spellStart"/>
      <w:r w:rsidRPr="001D647F">
        <w:rPr>
          <w:szCs w:val="28"/>
          <w:lang w:val="uk-UA" w:eastAsia="uk-UA"/>
        </w:rPr>
        <w:t>ст.ст</w:t>
      </w:r>
      <w:proofErr w:type="spellEnd"/>
      <w:r w:rsidRPr="001D647F">
        <w:rPr>
          <w:szCs w:val="28"/>
          <w:lang w:val="uk-UA" w:eastAsia="uk-UA"/>
        </w:rPr>
        <w:t>.</w:t>
      </w:r>
      <w:r w:rsidR="00EA4F7F" w:rsidRPr="00EA4F7F">
        <w:rPr>
          <w:szCs w:val="28"/>
          <w:lang w:val="uk-UA" w:eastAsia="uk-UA"/>
        </w:rPr>
        <w:t> </w:t>
      </w:r>
      <w:r w:rsidRPr="001D647F">
        <w:rPr>
          <w:szCs w:val="28"/>
          <w:lang w:val="uk-UA" w:eastAsia="uk-UA"/>
        </w:rPr>
        <w:t>15, 17 Закону України «Про державну реєстрацію юридичних осіб, фізичних осіб</w:t>
      </w:r>
      <w:r w:rsidR="00075DB5">
        <w:rPr>
          <w:szCs w:val="28"/>
          <w:lang w:val="uk-UA" w:eastAsia="uk-UA"/>
        </w:rPr>
        <w:t xml:space="preserve"> </w:t>
      </w:r>
      <w:r w:rsidRPr="001D647F">
        <w:rPr>
          <w:szCs w:val="28"/>
          <w:lang w:val="uk-UA" w:eastAsia="uk-UA"/>
        </w:rPr>
        <w:t xml:space="preserve">- підприємців та громадських формувань», керуючись </w:t>
      </w:r>
      <w:proofErr w:type="spellStart"/>
      <w:r w:rsidRPr="001D647F">
        <w:rPr>
          <w:szCs w:val="28"/>
          <w:lang w:val="uk-UA" w:eastAsia="uk-UA"/>
        </w:rPr>
        <w:t>ст.ст</w:t>
      </w:r>
      <w:proofErr w:type="spellEnd"/>
      <w:r w:rsidRPr="001D647F">
        <w:rPr>
          <w:szCs w:val="28"/>
          <w:lang w:val="uk-UA" w:eastAsia="uk-UA"/>
        </w:rPr>
        <w:t>.</w:t>
      </w:r>
      <w:r w:rsidR="00EA4F7F" w:rsidRPr="00EA4F7F">
        <w:rPr>
          <w:szCs w:val="28"/>
          <w:lang w:val="uk-UA" w:eastAsia="uk-UA"/>
        </w:rPr>
        <w:t> </w:t>
      </w:r>
      <w:r w:rsidRPr="001D647F">
        <w:rPr>
          <w:szCs w:val="28"/>
          <w:lang w:val="uk-UA" w:eastAsia="uk-UA"/>
        </w:rPr>
        <w:t xml:space="preserve">25, 59 Закону України «Про місцеве самоврядування в Україні», </w:t>
      </w:r>
      <w:r w:rsidR="00543F19">
        <w:rPr>
          <w:szCs w:val="28"/>
          <w:lang w:val="uk-UA" w:eastAsia="uk-UA"/>
        </w:rPr>
        <w:br/>
      </w:r>
      <w:r w:rsidRPr="001D647F">
        <w:rPr>
          <w:szCs w:val="28"/>
          <w:lang w:val="uk-UA" w:eastAsia="uk-UA"/>
        </w:rPr>
        <w:t>міська рада</w:t>
      </w:r>
    </w:p>
    <w:p w14:paraId="69D53EE3" w14:textId="77777777" w:rsidR="001D647F" w:rsidRPr="001D647F" w:rsidRDefault="001D647F" w:rsidP="001D647F">
      <w:pPr>
        <w:spacing w:after="0" w:line="240" w:lineRule="auto"/>
        <w:ind w:left="0" w:right="0" w:firstLine="567"/>
        <w:rPr>
          <w:color w:val="auto"/>
          <w:szCs w:val="28"/>
          <w:lang w:val="uk-UA" w:eastAsia="uk-UA"/>
        </w:rPr>
      </w:pPr>
    </w:p>
    <w:p w14:paraId="7FA2EA81" w14:textId="6C8D14B9" w:rsidR="001D647F" w:rsidRPr="00EA4F7F" w:rsidRDefault="001D647F" w:rsidP="001D647F">
      <w:pPr>
        <w:spacing w:after="0" w:line="240" w:lineRule="auto"/>
        <w:ind w:left="0" w:right="0" w:firstLine="0"/>
        <w:rPr>
          <w:szCs w:val="28"/>
          <w:lang w:val="uk-UA" w:eastAsia="uk-UA"/>
        </w:rPr>
      </w:pPr>
      <w:r w:rsidRPr="001D647F">
        <w:rPr>
          <w:szCs w:val="28"/>
          <w:lang w:val="uk-UA" w:eastAsia="uk-UA"/>
        </w:rPr>
        <w:t>ВИРІШИЛА:</w:t>
      </w:r>
    </w:p>
    <w:p w14:paraId="7B60E9A0" w14:textId="77777777" w:rsidR="00EA4F7F" w:rsidRPr="001D647F" w:rsidRDefault="00EA4F7F" w:rsidP="001D647F">
      <w:pPr>
        <w:spacing w:after="0" w:line="240" w:lineRule="auto"/>
        <w:ind w:left="0" w:right="0" w:firstLine="0"/>
        <w:rPr>
          <w:color w:val="auto"/>
          <w:szCs w:val="28"/>
          <w:lang w:val="uk-UA" w:eastAsia="uk-UA"/>
        </w:rPr>
      </w:pPr>
    </w:p>
    <w:p w14:paraId="795DE937" w14:textId="3EF51E29" w:rsidR="001D647F" w:rsidRPr="00EA4F7F" w:rsidRDefault="00EA4F7F" w:rsidP="00843C50">
      <w:pPr>
        <w:widowControl w:val="0"/>
        <w:autoSpaceDE w:val="0"/>
        <w:autoSpaceDN w:val="0"/>
        <w:spacing w:after="0" w:line="233" w:lineRule="auto"/>
        <w:ind w:left="0" w:right="0" w:firstLine="567"/>
        <w:rPr>
          <w:color w:val="auto"/>
          <w:szCs w:val="28"/>
          <w:lang w:val="uk-UA" w:eastAsia="en-US"/>
        </w:rPr>
      </w:pPr>
      <w:r>
        <w:rPr>
          <w:szCs w:val="28"/>
          <w:lang w:val="uk-UA" w:eastAsia="uk-UA"/>
        </w:rPr>
        <w:t>1. </w:t>
      </w:r>
      <w:proofErr w:type="spellStart"/>
      <w:r w:rsidR="001D647F" w:rsidRPr="00EA4F7F">
        <w:rPr>
          <w:szCs w:val="28"/>
          <w:lang w:val="uk-UA" w:eastAsia="uk-UA"/>
        </w:rPr>
        <w:t>Внести</w:t>
      </w:r>
      <w:proofErr w:type="spellEnd"/>
      <w:r w:rsidR="001D647F" w:rsidRPr="00EA4F7F">
        <w:rPr>
          <w:szCs w:val="28"/>
          <w:lang w:val="uk-UA" w:eastAsia="uk-UA"/>
        </w:rPr>
        <w:t xml:space="preserve"> зміни до статутного капіталу комунального підприємства Миколаївської міської ради «Миколаївські парки» (код ЄДРПОУ: 32884306), збільшивши розмір статутного капіталу на 41 700 300,00 (сорок один мільйон сімсот тисяч триста) гривень 00 копійок за рахунок коштів бюджету Миколаївської міської територіальної громади.</w:t>
      </w:r>
    </w:p>
    <w:p w14:paraId="070AF841" w14:textId="77777777" w:rsidR="00EA4F7F" w:rsidRDefault="00EA4F7F" w:rsidP="00843C50">
      <w:pPr>
        <w:widowControl w:val="0"/>
        <w:autoSpaceDE w:val="0"/>
        <w:autoSpaceDN w:val="0"/>
        <w:spacing w:after="0" w:line="233" w:lineRule="auto"/>
        <w:ind w:left="0" w:right="0" w:firstLine="567"/>
        <w:rPr>
          <w:color w:val="auto"/>
          <w:szCs w:val="28"/>
          <w:lang w:val="uk-UA"/>
        </w:rPr>
      </w:pPr>
    </w:p>
    <w:p w14:paraId="7D23A479" w14:textId="6E75D740" w:rsidR="0000236A" w:rsidRDefault="0000236A" w:rsidP="00843C50">
      <w:pPr>
        <w:widowControl w:val="0"/>
        <w:autoSpaceDE w:val="0"/>
        <w:autoSpaceDN w:val="0"/>
        <w:spacing w:after="0" w:line="233" w:lineRule="auto"/>
        <w:ind w:left="0" w:right="0" w:firstLine="567"/>
        <w:rPr>
          <w:color w:val="auto"/>
          <w:szCs w:val="28"/>
          <w:lang w:val="uk-UA"/>
        </w:rPr>
      </w:pPr>
      <w:r w:rsidRPr="00804088">
        <w:rPr>
          <w:color w:val="auto"/>
          <w:szCs w:val="28"/>
          <w:lang w:val="uk-UA"/>
        </w:rPr>
        <w:t>2.</w:t>
      </w:r>
      <w:r w:rsidR="005F7EAC">
        <w:rPr>
          <w:color w:val="auto"/>
          <w:szCs w:val="28"/>
          <w:lang w:val="uk-UA"/>
        </w:rPr>
        <w:t> </w:t>
      </w:r>
      <w:r w:rsidRPr="00804088">
        <w:rPr>
          <w:color w:val="auto"/>
          <w:szCs w:val="28"/>
          <w:lang w:val="uk-UA"/>
        </w:rPr>
        <w:t xml:space="preserve">Затвердити розмір статутного капіталу </w:t>
      </w:r>
      <w:r w:rsidRPr="00804088">
        <w:rPr>
          <w:color w:val="auto"/>
          <w:szCs w:val="28"/>
          <w:lang w:val="uk-UA" w:eastAsia="en-US"/>
        </w:rPr>
        <w:t xml:space="preserve">комунального підприємства </w:t>
      </w:r>
      <w:r>
        <w:rPr>
          <w:color w:val="auto"/>
          <w:szCs w:val="28"/>
          <w:lang w:val="uk-UA" w:eastAsia="en-US"/>
        </w:rPr>
        <w:t xml:space="preserve">Миколаївської міської ради </w:t>
      </w:r>
      <w:r w:rsidRPr="00804088">
        <w:rPr>
          <w:color w:val="auto"/>
          <w:szCs w:val="28"/>
          <w:lang w:val="uk-UA" w:eastAsia="en-US"/>
        </w:rPr>
        <w:t>«</w:t>
      </w:r>
      <w:r w:rsidR="00325554">
        <w:rPr>
          <w:color w:val="auto"/>
          <w:szCs w:val="28"/>
          <w:lang w:val="uk-UA" w:eastAsia="en-US"/>
        </w:rPr>
        <w:t>Миколаївські парки</w:t>
      </w:r>
      <w:r w:rsidRPr="00804088">
        <w:rPr>
          <w:color w:val="auto"/>
          <w:szCs w:val="28"/>
          <w:lang w:val="uk-UA" w:eastAsia="en-US"/>
        </w:rPr>
        <w:t xml:space="preserve">» (код ЄДРПОУ: </w:t>
      </w:r>
      <w:r w:rsidR="00325554">
        <w:rPr>
          <w:color w:val="auto"/>
          <w:szCs w:val="28"/>
          <w:lang w:val="uk-UA" w:eastAsia="en-US"/>
        </w:rPr>
        <w:t>32884306</w:t>
      </w:r>
      <w:r w:rsidRPr="00804088">
        <w:rPr>
          <w:color w:val="auto"/>
          <w:szCs w:val="28"/>
          <w:lang w:val="uk-UA"/>
        </w:rPr>
        <w:t xml:space="preserve">): </w:t>
      </w:r>
      <w:r w:rsidR="00CF31D7">
        <w:rPr>
          <w:color w:val="auto"/>
          <w:szCs w:val="28"/>
          <w:lang w:val="uk-UA"/>
        </w:rPr>
        <w:t>42</w:t>
      </w:r>
      <w:r>
        <w:rPr>
          <w:color w:val="auto"/>
          <w:szCs w:val="28"/>
          <w:lang w:val="uk-UA"/>
        </w:rPr>
        <w:t> </w:t>
      </w:r>
      <w:r w:rsidR="00CF31D7">
        <w:rPr>
          <w:color w:val="auto"/>
          <w:szCs w:val="28"/>
          <w:lang w:val="uk-UA"/>
        </w:rPr>
        <w:t>764</w:t>
      </w:r>
      <w:r>
        <w:rPr>
          <w:color w:val="auto"/>
          <w:szCs w:val="28"/>
          <w:lang w:val="uk-UA"/>
        </w:rPr>
        <w:t> </w:t>
      </w:r>
      <w:r w:rsidR="00CF31D7">
        <w:rPr>
          <w:color w:val="auto"/>
          <w:szCs w:val="28"/>
          <w:lang w:val="uk-UA"/>
        </w:rPr>
        <w:t>208</w:t>
      </w:r>
      <w:r>
        <w:rPr>
          <w:color w:val="auto"/>
          <w:szCs w:val="28"/>
          <w:lang w:val="uk-UA"/>
        </w:rPr>
        <w:t xml:space="preserve">,00 </w:t>
      </w:r>
      <w:r w:rsidR="000D6B4A" w:rsidRPr="000D6B4A">
        <w:rPr>
          <w:color w:val="auto"/>
          <w:szCs w:val="28"/>
          <w:lang w:val="uk-UA"/>
        </w:rPr>
        <w:t>(</w:t>
      </w:r>
      <w:r w:rsidR="000D6B4A" w:rsidRPr="000D6B4A">
        <w:rPr>
          <w:color w:val="auto"/>
          <w:szCs w:val="28"/>
          <w:shd w:val="clear" w:color="auto" w:fill="FFFFFF"/>
          <w:lang w:val="uk-UA"/>
        </w:rPr>
        <w:t>сорок два мільйони сімсот шістдесят чотири тисячі́ двісті вісім</w:t>
      </w:r>
      <w:r w:rsidR="000D6B4A" w:rsidRPr="000D6B4A">
        <w:rPr>
          <w:rFonts w:ascii="Helvetica" w:hAnsi="Helvetica" w:cs="Helvetica"/>
          <w:color w:val="auto"/>
          <w:sz w:val="21"/>
          <w:szCs w:val="21"/>
          <w:shd w:val="clear" w:color="auto" w:fill="FFFFFF"/>
          <w:lang w:val="uk-UA"/>
        </w:rPr>
        <w:t>)</w:t>
      </w:r>
      <w:r>
        <w:rPr>
          <w:color w:val="auto"/>
          <w:szCs w:val="28"/>
          <w:lang w:val="uk-UA"/>
        </w:rPr>
        <w:t xml:space="preserve"> гривень</w:t>
      </w:r>
      <w:r w:rsidRPr="00804088">
        <w:rPr>
          <w:color w:val="auto"/>
          <w:szCs w:val="28"/>
          <w:lang w:val="uk-UA"/>
        </w:rPr>
        <w:t xml:space="preserve"> </w:t>
      </w:r>
      <w:r>
        <w:rPr>
          <w:color w:val="auto"/>
          <w:szCs w:val="28"/>
          <w:lang w:val="uk-UA"/>
        </w:rPr>
        <w:t>00</w:t>
      </w:r>
      <w:r w:rsidRPr="00804088">
        <w:rPr>
          <w:color w:val="auto"/>
          <w:szCs w:val="28"/>
          <w:lang w:val="uk-UA"/>
        </w:rPr>
        <w:t xml:space="preserve"> копійок.</w:t>
      </w:r>
    </w:p>
    <w:p w14:paraId="5B69ABAB" w14:textId="77777777" w:rsidR="0000236A" w:rsidRPr="00804088" w:rsidRDefault="0000236A" w:rsidP="00843C50">
      <w:pPr>
        <w:widowControl w:val="0"/>
        <w:autoSpaceDE w:val="0"/>
        <w:autoSpaceDN w:val="0"/>
        <w:spacing w:after="0" w:line="233" w:lineRule="auto"/>
        <w:ind w:left="0" w:right="0" w:firstLine="709"/>
        <w:rPr>
          <w:color w:val="auto"/>
          <w:szCs w:val="28"/>
          <w:lang w:val="uk-UA"/>
        </w:rPr>
      </w:pPr>
    </w:p>
    <w:p w14:paraId="7FEBA6BE" w14:textId="7CF0E2EC" w:rsidR="0000236A" w:rsidRDefault="00CE0F46" w:rsidP="00843C50">
      <w:pPr>
        <w:widowControl w:val="0"/>
        <w:autoSpaceDE w:val="0"/>
        <w:autoSpaceDN w:val="0"/>
        <w:spacing w:after="0" w:line="233" w:lineRule="auto"/>
        <w:ind w:left="0" w:right="0" w:firstLine="567"/>
        <w:rPr>
          <w:color w:val="auto"/>
          <w:szCs w:val="28"/>
          <w:lang w:val="uk-UA"/>
        </w:rPr>
      </w:pPr>
      <w:r>
        <w:rPr>
          <w:color w:val="auto"/>
          <w:szCs w:val="28"/>
          <w:lang w:val="uk-UA" w:eastAsia="en-US"/>
        </w:rPr>
        <w:t>3</w:t>
      </w:r>
      <w:r w:rsidR="0000236A" w:rsidRPr="00804088">
        <w:rPr>
          <w:color w:val="auto"/>
          <w:szCs w:val="28"/>
          <w:lang w:val="uk-UA" w:eastAsia="en-US"/>
        </w:rPr>
        <w:t>.</w:t>
      </w:r>
      <w:r w:rsidR="005F7EAC">
        <w:rPr>
          <w:color w:val="auto"/>
          <w:szCs w:val="28"/>
          <w:lang w:val="uk-UA" w:eastAsia="en-US"/>
        </w:rPr>
        <w:t> </w:t>
      </w:r>
      <w:r w:rsidR="0000236A">
        <w:rPr>
          <w:color w:val="auto"/>
          <w:szCs w:val="28"/>
          <w:lang w:val="uk-UA" w:eastAsia="en-US"/>
        </w:rPr>
        <w:t xml:space="preserve">З урахуванням зазначених вище змін затвердити Статут </w:t>
      </w:r>
      <w:r w:rsidR="0000236A" w:rsidRPr="00804088">
        <w:rPr>
          <w:color w:val="auto"/>
          <w:szCs w:val="28"/>
          <w:lang w:val="uk-UA" w:eastAsia="en-US"/>
        </w:rPr>
        <w:t>комунально</w:t>
      </w:r>
      <w:r w:rsidR="0000236A">
        <w:rPr>
          <w:color w:val="auto"/>
          <w:szCs w:val="28"/>
          <w:lang w:val="uk-UA" w:eastAsia="en-US"/>
        </w:rPr>
        <w:t>го</w:t>
      </w:r>
      <w:r w:rsidR="0000236A" w:rsidRPr="00804088">
        <w:rPr>
          <w:color w:val="auto"/>
          <w:szCs w:val="28"/>
          <w:lang w:val="uk-UA" w:eastAsia="en-US"/>
        </w:rPr>
        <w:t xml:space="preserve"> підприємств</w:t>
      </w:r>
      <w:r w:rsidR="0000236A">
        <w:rPr>
          <w:color w:val="auto"/>
          <w:szCs w:val="28"/>
          <w:lang w:val="uk-UA" w:eastAsia="en-US"/>
        </w:rPr>
        <w:t xml:space="preserve">а Миколаївської міської ради </w:t>
      </w:r>
      <w:r w:rsidR="0000236A" w:rsidRPr="00804088">
        <w:rPr>
          <w:color w:val="auto"/>
          <w:szCs w:val="28"/>
          <w:lang w:val="uk-UA" w:eastAsia="en-US"/>
        </w:rPr>
        <w:t>«</w:t>
      </w:r>
      <w:r w:rsidR="00325554">
        <w:rPr>
          <w:color w:val="auto"/>
          <w:szCs w:val="28"/>
          <w:lang w:val="uk-UA" w:eastAsia="en-US"/>
        </w:rPr>
        <w:t>Миколаївські парки</w:t>
      </w:r>
      <w:r w:rsidR="0000236A" w:rsidRPr="00804088">
        <w:rPr>
          <w:color w:val="auto"/>
          <w:szCs w:val="28"/>
          <w:lang w:val="uk-UA" w:eastAsia="en-US"/>
        </w:rPr>
        <w:t xml:space="preserve">» (код ЄДРПОУ: </w:t>
      </w:r>
      <w:r w:rsidR="00325554">
        <w:rPr>
          <w:color w:val="auto"/>
          <w:szCs w:val="28"/>
          <w:lang w:val="uk-UA" w:eastAsia="en-US"/>
        </w:rPr>
        <w:t>32884306</w:t>
      </w:r>
      <w:r w:rsidR="0000236A" w:rsidRPr="00804088">
        <w:rPr>
          <w:color w:val="auto"/>
          <w:szCs w:val="28"/>
          <w:lang w:val="uk-UA"/>
        </w:rPr>
        <w:t>)</w:t>
      </w:r>
      <w:r w:rsidR="0000236A">
        <w:rPr>
          <w:color w:val="auto"/>
          <w:szCs w:val="28"/>
          <w:lang w:val="uk-UA"/>
        </w:rPr>
        <w:t xml:space="preserve"> в новій редакції (додається).</w:t>
      </w:r>
    </w:p>
    <w:p w14:paraId="0E68CF3F" w14:textId="77777777" w:rsidR="0000236A" w:rsidRDefault="0000236A" w:rsidP="0000236A">
      <w:pPr>
        <w:widowControl w:val="0"/>
        <w:autoSpaceDE w:val="0"/>
        <w:autoSpaceDN w:val="0"/>
        <w:spacing w:after="0" w:line="240" w:lineRule="auto"/>
        <w:ind w:left="0" w:right="0" w:firstLine="709"/>
        <w:rPr>
          <w:color w:val="auto"/>
          <w:szCs w:val="28"/>
          <w:lang w:val="uk-UA"/>
        </w:rPr>
      </w:pPr>
    </w:p>
    <w:p w14:paraId="65E3600D" w14:textId="3EDB31EE" w:rsidR="0000236A" w:rsidRDefault="00CE0F46" w:rsidP="007A12B2">
      <w:pPr>
        <w:widowControl w:val="0"/>
        <w:autoSpaceDE w:val="0"/>
        <w:autoSpaceDN w:val="0"/>
        <w:spacing w:after="0" w:line="240" w:lineRule="auto"/>
        <w:ind w:left="0" w:right="0" w:firstLine="567"/>
        <w:rPr>
          <w:color w:val="auto"/>
          <w:szCs w:val="28"/>
          <w:lang w:val="uk-UA"/>
        </w:rPr>
      </w:pPr>
      <w:r>
        <w:rPr>
          <w:color w:val="auto"/>
          <w:szCs w:val="28"/>
          <w:lang w:val="uk-UA"/>
        </w:rPr>
        <w:t>4</w:t>
      </w:r>
      <w:r w:rsidR="0000236A">
        <w:rPr>
          <w:color w:val="auto"/>
          <w:szCs w:val="28"/>
          <w:lang w:val="uk-UA"/>
        </w:rPr>
        <w:t>.</w:t>
      </w:r>
      <w:r w:rsidR="005F7EAC">
        <w:rPr>
          <w:color w:val="auto"/>
          <w:szCs w:val="28"/>
          <w:lang w:val="uk-UA"/>
        </w:rPr>
        <w:t> </w:t>
      </w:r>
      <w:r w:rsidR="0000236A">
        <w:rPr>
          <w:color w:val="auto"/>
          <w:szCs w:val="28"/>
          <w:lang w:val="uk-UA"/>
        </w:rPr>
        <w:t xml:space="preserve">Директору </w:t>
      </w:r>
      <w:r w:rsidR="0000236A" w:rsidRPr="00804088">
        <w:rPr>
          <w:color w:val="auto"/>
          <w:szCs w:val="28"/>
          <w:lang w:val="uk-UA" w:eastAsia="en-US"/>
        </w:rPr>
        <w:t xml:space="preserve">комунального підприємства </w:t>
      </w:r>
      <w:r w:rsidR="0000236A">
        <w:rPr>
          <w:color w:val="auto"/>
          <w:szCs w:val="28"/>
          <w:lang w:val="uk-UA" w:eastAsia="en-US"/>
        </w:rPr>
        <w:t xml:space="preserve">Миколаївської міської ради </w:t>
      </w:r>
      <w:r w:rsidR="0000236A" w:rsidRPr="00804088">
        <w:rPr>
          <w:color w:val="auto"/>
          <w:szCs w:val="28"/>
          <w:lang w:val="uk-UA" w:eastAsia="en-US"/>
        </w:rPr>
        <w:t>«</w:t>
      </w:r>
      <w:r w:rsidR="00325554">
        <w:rPr>
          <w:color w:val="auto"/>
          <w:szCs w:val="28"/>
          <w:lang w:val="uk-UA" w:eastAsia="en-US"/>
        </w:rPr>
        <w:t>Миколаївські парки</w:t>
      </w:r>
      <w:r w:rsidR="0000236A" w:rsidRPr="00804088">
        <w:rPr>
          <w:color w:val="auto"/>
          <w:szCs w:val="28"/>
          <w:lang w:val="uk-UA" w:eastAsia="en-US"/>
        </w:rPr>
        <w:t>» (код ЄДРПОУ:</w:t>
      </w:r>
      <w:r w:rsidR="001E6CC5">
        <w:rPr>
          <w:color w:val="auto"/>
          <w:szCs w:val="28"/>
          <w:lang w:val="uk-UA" w:eastAsia="en-US"/>
        </w:rPr>
        <w:t xml:space="preserve"> 32884306</w:t>
      </w:r>
      <w:r w:rsidR="0000236A" w:rsidRPr="00804088">
        <w:rPr>
          <w:color w:val="auto"/>
          <w:szCs w:val="28"/>
          <w:lang w:val="uk-UA"/>
        </w:rPr>
        <w:t>)</w:t>
      </w:r>
      <w:r w:rsidR="0000236A">
        <w:rPr>
          <w:color w:val="auto"/>
          <w:szCs w:val="28"/>
          <w:lang w:val="uk-UA"/>
        </w:rPr>
        <w:t xml:space="preserve"> </w:t>
      </w:r>
      <w:proofErr w:type="spellStart"/>
      <w:r w:rsidR="001E6CC5">
        <w:rPr>
          <w:color w:val="auto"/>
          <w:szCs w:val="28"/>
          <w:lang w:val="uk-UA"/>
        </w:rPr>
        <w:t>Чучмаю</w:t>
      </w:r>
      <w:proofErr w:type="spellEnd"/>
      <w:r w:rsidR="00AC7175">
        <w:rPr>
          <w:color w:val="auto"/>
          <w:szCs w:val="28"/>
          <w:lang w:val="uk-UA"/>
        </w:rPr>
        <w:t xml:space="preserve"> Д.О.</w:t>
      </w:r>
      <w:r w:rsidR="00C005AC">
        <w:rPr>
          <w:color w:val="auto"/>
          <w:szCs w:val="28"/>
          <w:lang w:val="uk-UA"/>
        </w:rPr>
        <w:t xml:space="preserve"> </w:t>
      </w:r>
      <w:r w:rsidR="0000236A">
        <w:rPr>
          <w:color w:val="auto"/>
          <w:szCs w:val="28"/>
          <w:lang w:val="uk-UA"/>
        </w:rPr>
        <w:t xml:space="preserve">вжити заходів з державної реєстрації </w:t>
      </w:r>
      <w:r w:rsidR="008D1896" w:rsidRPr="001B1652">
        <w:rPr>
          <w:color w:val="auto"/>
          <w:szCs w:val="28"/>
          <w:lang w:val="uk-UA"/>
        </w:rPr>
        <w:t>внесення змін до відомостей Єдиного державного реєстру юридичних осіб, фізичних осіб-підприємців та громадських формувань відповідно до чинного законодавства України.</w:t>
      </w:r>
    </w:p>
    <w:p w14:paraId="5EE8CD74" w14:textId="77777777" w:rsidR="008D1896" w:rsidRPr="00804088" w:rsidRDefault="008D1896" w:rsidP="0000236A">
      <w:pPr>
        <w:widowControl w:val="0"/>
        <w:autoSpaceDE w:val="0"/>
        <w:autoSpaceDN w:val="0"/>
        <w:spacing w:after="0" w:line="240" w:lineRule="auto"/>
        <w:ind w:left="0" w:right="0" w:firstLine="709"/>
        <w:rPr>
          <w:color w:val="auto"/>
          <w:szCs w:val="28"/>
          <w:lang w:val="uk-UA" w:eastAsia="en-US"/>
        </w:rPr>
      </w:pPr>
    </w:p>
    <w:p w14:paraId="241EC936" w14:textId="1B1B7034" w:rsidR="0000236A" w:rsidRPr="00D854BB" w:rsidRDefault="00CE0F46" w:rsidP="007A12B2">
      <w:pPr>
        <w:widowControl w:val="0"/>
        <w:autoSpaceDE w:val="0"/>
        <w:autoSpaceDN w:val="0"/>
        <w:spacing w:after="0" w:line="240" w:lineRule="auto"/>
        <w:ind w:left="0" w:right="0" w:firstLine="567"/>
        <w:rPr>
          <w:color w:val="auto"/>
          <w:szCs w:val="28"/>
          <w:lang w:val="uk-UA" w:eastAsia="en-US"/>
        </w:rPr>
      </w:pPr>
      <w:r>
        <w:rPr>
          <w:color w:val="auto"/>
          <w:szCs w:val="28"/>
          <w:lang w:val="uk-UA" w:eastAsia="en-US"/>
        </w:rPr>
        <w:t>5</w:t>
      </w:r>
      <w:r w:rsidR="0000236A" w:rsidRPr="00D854BB">
        <w:rPr>
          <w:color w:val="auto"/>
          <w:szCs w:val="28"/>
          <w:lang w:val="uk-UA" w:eastAsia="en-US"/>
        </w:rPr>
        <w:t>.</w:t>
      </w:r>
      <w:r w:rsidR="0000236A" w:rsidRPr="00D854BB">
        <w:rPr>
          <w:color w:val="auto"/>
          <w:szCs w:val="28"/>
          <w:lang w:eastAsia="en-US"/>
        </w:rPr>
        <w:t> </w:t>
      </w:r>
      <w:r w:rsidR="0000236A" w:rsidRPr="00D854BB">
        <w:rPr>
          <w:color w:val="auto"/>
          <w:szCs w:val="28"/>
          <w:lang w:val="uk-UA" w:eastAsia="en-US"/>
        </w:rPr>
        <w:t>Контроль за виконанням даного рішення покласти на постійн</w:t>
      </w:r>
      <w:r w:rsidR="0000236A">
        <w:rPr>
          <w:color w:val="auto"/>
          <w:szCs w:val="28"/>
          <w:lang w:val="uk-UA" w:eastAsia="en-US"/>
        </w:rPr>
        <w:t>і</w:t>
      </w:r>
      <w:r w:rsidR="0000236A" w:rsidRPr="00D854BB">
        <w:rPr>
          <w:color w:val="auto"/>
          <w:szCs w:val="28"/>
          <w:lang w:val="uk-UA" w:eastAsia="en-US"/>
        </w:rPr>
        <w:t xml:space="preserve"> комісі</w:t>
      </w:r>
      <w:r w:rsidR="0000236A">
        <w:rPr>
          <w:color w:val="auto"/>
          <w:szCs w:val="28"/>
          <w:lang w:val="uk-UA" w:eastAsia="en-US"/>
        </w:rPr>
        <w:t>ї</w:t>
      </w:r>
      <w:r w:rsidR="0000236A" w:rsidRPr="00D854BB">
        <w:rPr>
          <w:color w:val="auto"/>
          <w:szCs w:val="28"/>
          <w:lang w:val="uk-UA" w:eastAsia="en-US"/>
        </w:rPr>
        <w:t xml:space="preserve"> міської ради</w:t>
      </w:r>
      <w:r w:rsidR="0000236A">
        <w:rPr>
          <w:color w:val="auto"/>
          <w:szCs w:val="28"/>
          <w:lang w:val="uk-UA" w:eastAsia="en-US"/>
        </w:rPr>
        <w:t>:</w:t>
      </w:r>
      <w:r w:rsidR="0000236A" w:rsidRPr="00D854BB">
        <w:rPr>
          <w:color w:val="auto"/>
          <w:szCs w:val="28"/>
          <w:lang w:val="uk-UA" w:eastAsia="en-US"/>
        </w:rPr>
        <w:t xml:space="preserve"> </w:t>
      </w:r>
      <w:r w:rsidR="0000236A">
        <w:rPr>
          <w:color w:val="auto"/>
          <w:szCs w:val="28"/>
          <w:lang w:val="uk-UA" w:eastAsia="en-US"/>
        </w:rPr>
        <w:t>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w:t>
      </w:r>
      <w:r w:rsidR="00402B9E">
        <w:rPr>
          <w:color w:val="auto"/>
          <w:szCs w:val="28"/>
          <w:lang w:val="uk-UA" w:eastAsia="en-US"/>
        </w:rPr>
        <w:t>а</w:t>
      </w:r>
      <w:r w:rsidR="0000236A">
        <w:rPr>
          <w:color w:val="auto"/>
          <w:szCs w:val="28"/>
          <w:lang w:val="uk-UA" w:eastAsia="en-US"/>
        </w:rPr>
        <w:t xml:space="preserve">), </w:t>
      </w:r>
      <w:r w:rsidR="0000236A" w:rsidRPr="00D854BB">
        <w:rPr>
          <w:color w:val="auto"/>
          <w:szCs w:val="28"/>
          <w:lang w:val="uk-UA" w:eastAsia="en-US"/>
        </w:rPr>
        <w:t xml:space="preserve">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0000236A" w:rsidRPr="00D854BB">
        <w:rPr>
          <w:color w:val="auto"/>
          <w:szCs w:val="28"/>
          <w:lang w:val="uk-UA" w:eastAsia="en-US"/>
        </w:rPr>
        <w:t>діджиталізації</w:t>
      </w:r>
      <w:proofErr w:type="spellEnd"/>
      <w:r w:rsidR="0000236A" w:rsidRPr="00D854BB">
        <w:rPr>
          <w:color w:val="auto"/>
          <w:szCs w:val="28"/>
          <w:lang w:val="uk-UA" w:eastAsia="en-US"/>
        </w:rPr>
        <w:t xml:space="preserve"> (Іванова), заступника міського голови Андрієнка</w:t>
      </w:r>
      <w:r w:rsidR="005F7EAC">
        <w:rPr>
          <w:color w:val="auto"/>
          <w:szCs w:val="28"/>
          <w:lang w:val="uk-UA" w:eastAsia="en-US"/>
        </w:rPr>
        <w:t> </w:t>
      </w:r>
      <w:r w:rsidR="0000236A" w:rsidRPr="00D854BB">
        <w:rPr>
          <w:color w:val="auto"/>
          <w:szCs w:val="28"/>
          <w:lang w:val="uk-UA" w:eastAsia="en-US"/>
        </w:rPr>
        <w:t>Ю.Г.</w:t>
      </w:r>
    </w:p>
    <w:p w14:paraId="4C19EFF0" w14:textId="58620F69" w:rsidR="0000236A" w:rsidRDefault="0000236A" w:rsidP="0000236A">
      <w:pPr>
        <w:widowControl w:val="0"/>
        <w:autoSpaceDE w:val="0"/>
        <w:autoSpaceDN w:val="0"/>
        <w:spacing w:after="0" w:line="240" w:lineRule="auto"/>
        <w:ind w:left="0" w:right="0" w:firstLine="0"/>
        <w:rPr>
          <w:color w:val="auto"/>
          <w:szCs w:val="28"/>
          <w:lang w:val="uk-UA" w:eastAsia="en-US"/>
        </w:rPr>
      </w:pPr>
    </w:p>
    <w:p w14:paraId="44F62768" w14:textId="77777777" w:rsidR="005F7EAC" w:rsidRPr="00D854BB" w:rsidRDefault="005F7EAC" w:rsidP="0000236A">
      <w:pPr>
        <w:widowControl w:val="0"/>
        <w:autoSpaceDE w:val="0"/>
        <w:autoSpaceDN w:val="0"/>
        <w:spacing w:after="0" w:line="240" w:lineRule="auto"/>
        <w:ind w:left="0" w:right="0" w:firstLine="0"/>
        <w:rPr>
          <w:color w:val="auto"/>
          <w:szCs w:val="28"/>
          <w:lang w:val="uk-UA" w:eastAsia="en-US"/>
        </w:rPr>
      </w:pPr>
    </w:p>
    <w:p w14:paraId="1A16A36E" w14:textId="45DC9840" w:rsidR="0000236A" w:rsidRPr="00D854BB" w:rsidRDefault="0000236A" w:rsidP="0000236A">
      <w:pPr>
        <w:widowControl w:val="0"/>
        <w:tabs>
          <w:tab w:val="left" w:pos="7088"/>
        </w:tabs>
        <w:autoSpaceDE w:val="0"/>
        <w:autoSpaceDN w:val="0"/>
        <w:spacing w:after="0" w:line="240" w:lineRule="auto"/>
        <w:ind w:left="0" w:right="0" w:firstLine="0"/>
        <w:rPr>
          <w:color w:val="auto"/>
          <w:szCs w:val="28"/>
          <w:lang w:val="uk-UA" w:eastAsia="en-US"/>
        </w:rPr>
      </w:pPr>
    </w:p>
    <w:p w14:paraId="7188733F" w14:textId="68F22019" w:rsidR="0000236A" w:rsidRPr="008351DF" w:rsidRDefault="0000236A" w:rsidP="0000236A">
      <w:pPr>
        <w:widowControl w:val="0"/>
        <w:autoSpaceDE w:val="0"/>
        <w:autoSpaceDN w:val="0"/>
        <w:spacing w:after="0" w:line="240" w:lineRule="auto"/>
        <w:ind w:left="0" w:right="0" w:firstLine="0"/>
        <w:rPr>
          <w:color w:val="auto"/>
          <w:szCs w:val="28"/>
          <w:lang w:val="uk-UA" w:eastAsia="en-US"/>
        </w:rPr>
      </w:pPr>
      <w:r w:rsidRPr="008351DF">
        <w:rPr>
          <w:color w:val="auto"/>
          <w:szCs w:val="28"/>
          <w:lang w:val="uk-UA" w:eastAsia="en-US"/>
        </w:rPr>
        <w:t>Міський</w:t>
      </w:r>
      <w:r w:rsidR="005F7EAC">
        <w:rPr>
          <w:color w:val="auto"/>
          <w:szCs w:val="28"/>
          <w:lang w:val="uk-UA" w:eastAsia="en-US"/>
        </w:rPr>
        <w:t xml:space="preserve"> г</w:t>
      </w:r>
      <w:r w:rsidRPr="008351DF">
        <w:rPr>
          <w:color w:val="auto"/>
          <w:szCs w:val="28"/>
          <w:lang w:val="uk-UA" w:eastAsia="en-US"/>
        </w:rPr>
        <w:t>олова                                                              </w:t>
      </w:r>
      <w:r w:rsidRPr="008351DF">
        <w:rPr>
          <w:color w:val="auto"/>
          <w:szCs w:val="28"/>
          <w:lang w:eastAsia="en-US"/>
        </w:rPr>
        <w:t xml:space="preserve">               </w:t>
      </w:r>
      <w:r w:rsidR="005F7EAC">
        <w:rPr>
          <w:color w:val="auto"/>
          <w:szCs w:val="28"/>
          <w:lang w:val="uk-UA" w:eastAsia="en-US"/>
        </w:rPr>
        <w:t xml:space="preserve">  </w:t>
      </w:r>
      <w:r w:rsidRPr="008351DF">
        <w:rPr>
          <w:color w:val="auto"/>
          <w:szCs w:val="28"/>
          <w:lang w:eastAsia="en-US"/>
        </w:rPr>
        <w:t xml:space="preserve">    </w:t>
      </w:r>
      <w:r w:rsidRPr="008351DF">
        <w:rPr>
          <w:color w:val="auto"/>
          <w:szCs w:val="28"/>
          <w:lang w:val="uk-UA" w:eastAsia="en-US"/>
        </w:rPr>
        <w:t xml:space="preserve"> О.</w:t>
      </w:r>
      <w:r w:rsidRPr="008351DF">
        <w:rPr>
          <w:color w:val="auto"/>
          <w:szCs w:val="28"/>
          <w:lang w:eastAsia="en-US"/>
        </w:rPr>
        <w:t> </w:t>
      </w:r>
      <w:r w:rsidRPr="008351DF">
        <w:rPr>
          <w:color w:val="auto"/>
          <w:szCs w:val="28"/>
          <w:lang w:val="uk-UA" w:eastAsia="en-US"/>
        </w:rPr>
        <w:t>СЄНКЕВИЧ</w:t>
      </w:r>
    </w:p>
    <w:p w14:paraId="1ABA323F" w14:textId="5C4BFEDB" w:rsidR="005F7EAC" w:rsidRDefault="005F7EAC">
      <w:pPr>
        <w:spacing w:after="200" w:line="276" w:lineRule="auto"/>
        <w:ind w:left="0" w:right="0" w:firstLine="0"/>
        <w:jc w:val="left"/>
      </w:pPr>
      <w:r>
        <w:br w:type="page"/>
      </w:r>
    </w:p>
    <w:p w14:paraId="101F18DE" w14:textId="77777777" w:rsidR="00E7062C" w:rsidRPr="00E7062C" w:rsidRDefault="00E7062C" w:rsidP="00E7062C">
      <w:pPr>
        <w:widowControl w:val="0"/>
        <w:spacing w:after="0" w:line="360" w:lineRule="auto"/>
        <w:ind w:left="5670" w:right="0" w:firstLine="0"/>
        <w:jc w:val="left"/>
        <w:rPr>
          <w:color w:val="auto"/>
          <w:szCs w:val="28"/>
          <w:lang w:val="uk-UA"/>
        </w:rPr>
      </w:pPr>
      <w:r w:rsidRPr="00E7062C">
        <w:rPr>
          <w:color w:val="auto"/>
          <w:szCs w:val="28"/>
          <w:lang w:val="uk-UA"/>
        </w:rPr>
        <w:lastRenderedPageBreak/>
        <w:t>ЗАТВЕРДЖЕНО</w:t>
      </w:r>
    </w:p>
    <w:p w14:paraId="1409A8EF" w14:textId="77777777" w:rsidR="00E7062C" w:rsidRPr="00E7062C" w:rsidRDefault="00E7062C" w:rsidP="00E7062C">
      <w:pPr>
        <w:widowControl w:val="0"/>
        <w:spacing w:after="0" w:line="360" w:lineRule="auto"/>
        <w:ind w:left="5670" w:right="0" w:firstLine="0"/>
        <w:jc w:val="left"/>
        <w:rPr>
          <w:color w:val="auto"/>
          <w:szCs w:val="28"/>
          <w:lang w:val="uk-UA"/>
        </w:rPr>
      </w:pPr>
      <w:r w:rsidRPr="00E7062C">
        <w:rPr>
          <w:color w:val="auto"/>
          <w:szCs w:val="28"/>
          <w:lang w:val="uk-UA"/>
        </w:rPr>
        <w:t>рішення міської ради</w:t>
      </w:r>
    </w:p>
    <w:p w14:paraId="51A299B6" w14:textId="77777777" w:rsidR="00E7062C" w:rsidRPr="00E7062C" w:rsidRDefault="00E7062C" w:rsidP="00E7062C">
      <w:pPr>
        <w:widowControl w:val="0"/>
        <w:spacing w:after="0" w:line="360" w:lineRule="auto"/>
        <w:ind w:left="5670" w:right="0" w:firstLine="0"/>
        <w:jc w:val="left"/>
        <w:rPr>
          <w:color w:val="auto"/>
          <w:szCs w:val="28"/>
          <w:lang w:val="uk-UA"/>
        </w:rPr>
      </w:pPr>
      <w:r w:rsidRPr="00E7062C">
        <w:rPr>
          <w:color w:val="auto"/>
          <w:szCs w:val="28"/>
          <w:lang w:val="uk-UA"/>
        </w:rPr>
        <w:t>від __________________</w:t>
      </w:r>
      <w:r w:rsidRPr="00931139">
        <w:rPr>
          <w:color w:val="auto"/>
          <w:szCs w:val="28"/>
          <w:lang w:val="uk-UA"/>
        </w:rPr>
        <w:t>___</w:t>
      </w:r>
      <w:r w:rsidRPr="00E7062C">
        <w:rPr>
          <w:color w:val="auto"/>
          <w:szCs w:val="28"/>
          <w:lang w:val="uk-UA"/>
        </w:rPr>
        <w:t>__</w:t>
      </w:r>
    </w:p>
    <w:p w14:paraId="65EFC07E" w14:textId="77777777" w:rsidR="00E7062C" w:rsidRPr="00E7062C" w:rsidRDefault="00E7062C" w:rsidP="00E7062C">
      <w:pPr>
        <w:shd w:val="clear" w:color="auto" w:fill="FFFFFF"/>
        <w:spacing w:after="0" w:line="360" w:lineRule="auto"/>
        <w:ind w:left="5670" w:right="0" w:firstLine="0"/>
        <w:jc w:val="left"/>
        <w:rPr>
          <w:color w:val="auto"/>
          <w:szCs w:val="28"/>
          <w:lang w:val="uk-UA"/>
        </w:rPr>
      </w:pPr>
      <w:r w:rsidRPr="00E7062C">
        <w:rPr>
          <w:color w:val="auto"/>
          <w:szCs w:val="28"/>
          <w:lang w:val="uk-UA"/>
        </w:rPr>
        <w:t>№  ___________________</w:t>
      </w:r>
      <w:r w:rsidRPr="00931139">
        <w:rPr>
          <w:color w:val="auto"/>
          <w:szCs w:val="28"/>
          <w:lang w:val="uk-UA"/>
        </w:rPr>
        <w:t>___</w:t>
      </w:r>
      <w:r w:rsidRPr="00E7062C">
        <w:rPr>
          <w:color w:val="auto"/>
          <w:szCs w:val="28"/>
          <w:lang w:val="uk-UA"/>
        </w:rPr>
        <w:t>_</w:t>
      </w:r>
    </w:p>
    <w:p w14:paraId="39B898C3" w14:textId="77777777" w:rsidR="00E7062C" w:rsidRPr="00931139" w:rsidRDefault="00E7062C" w:rsidP="00E7062C">
      <w:pPr>
        <w:shd w:val="clear" w:color="auto" w:fill="FFFFFF"/>
        <w:spacing w:after="0" w:line="240" w:lineRule="auto"/>
        <w:ind w:left="0" w:right="0" w:firstLine="0"/>
        <w:jc w:val="center"/>
        <w:rPr>
          <w:color w:val="auto"/>
          <w:szCs w:val="28"/>
          <w:lang w:val="uk-UA"/>
        </w:rPr>
      </w:pPr>
    </w:p>
    <w:p w14:paraId="79C93565" w14:textId="77777777" w:rsidR="00E7062C" w:rsidRPr="00931139" w:rsidRDefault="00E7062C" w:rsidP="00E7062C">
      <w:pPr>
        <w:shd w:val="clear" w:color="auto" w:fill="FFFFFF"/>
        <w:spacing w:after="0" w:line="240" w:lineRule="auto"/>
        <w:ind w:left="0" w:right="0" w:firstLine="0"/>
        <w:jc w:val="center"/>
        <w:rPr>
          <w:color w:val="auto"/>
          <w:szCs w:val="28"/>
          <w:lang w:val="uk-UA"/>
        </w:rPr>
      </w:pPr>
    </w:p>
    <w:p w14:paraId="37126B9D" w14:textId="77777777" w:rsidR="00E7062C" w:rsidRPr="00931139" w:rsidRDefault="00E7062C" w:rsidP="00E7062C">
      <w:pPr>
        <w:shd w:val="clear" w:color="auto" w:fill="FFFFFF"/>
        <w:spacing w:after="0" w:line="240" w:lineRule="auto"/>
        <w:ind w:left="0" w:right="0" w:firstLine="0"/>
        <w:jc w:val="center"/>
        <w:rPr>
          <w:color w:val="auto"/>
          <w:szCs w:val="28"/>
          <w:lang w:val="uk-UA"/>
        </w:rPr>
      </w:pPr>
    </w:p>
    <w:p w14:paraId="58B72CB1" w14:textId="77777777" w:rsidR="00E7062C" w:rsidRPr="00931139" w:rsidRDefault="00E7062C" w:rsidP="00E7062C">
      <w:pPr>
        <w:shd w:val="clear" w:color="auto" w:fill="FFFFFF"/>
        <w:spacing w:after="0" w:line="240" w:lineRule="auto"/>
        <w:ind w:left="0" w:right="0" w:firstLine="0"/>
        <w:jc w:val="center"/>
        <w:rPr>
          <w:color w:val="auto"/>
          <w:szCs w:val="28"/>
          <w:lang w:val="uk-UA"/>
        </w:rPr>
      </w:pPr>
    </w:p>
    <w:p w14:paraId="063A6728" w14:textId="77777777" w:rsidR="00E7062C" w:rsidRPr="00931139" w:rsidRDefault="00E7062C" w:rsidP="00E7062C">
      <w:pPr>
        <w:shd w:val="clear" w:color="auto" w:fill="FFFFFF"/>
        <w:spacing w:after="0" w:line="240" w:lineRule="auto"/>
        <w:ind w:left="0" w:right="0" w:firstLine="0"/>
        <w:jc w:val="center"/>
        <w:rPr>
          <w:color w:val="auto"/>
          <w:szCs w:val="28"/>
          <w:lang w:val="uk-UA"/>
        </w:rPr>
      </w:pPr>
    </w:p>
    <w:p w14:paraId="09942FBE" w14:textId="77777777" w:rsidR="00E7062C" w:rsidRPr="00931139" w:rsidRDefault="00E7062C" w:rsidP="00E7062C">
      <w:pPr>
        <w:shd w:val="clear" w:color="auto" w:fill="FFFFFF"/>
        <w:spacing w:after="0" w:line="240" w:lineRule="auto"/>
        <w:ind w:left="0" w:right="0" w:firstLine="0"/>
        <w:jc w:val="center"/>
        <w:rPr>
          <w:color w:val="auto"/>
          <w:szCs w:val="28"/>
          <w:lang w:val="uk-UA"/>
        </w:rPr>
      </w:pPr>
    </w:p>
    <w:p w14:paraId="14F84712" w14:textId="77777777" w:rsidR="00E7062C" w:rsidRPr="00931139" w:rsidRDefault="00E7062C" w:rsidP="00E7062C">
      <w:pPr>
        <w:shd w:val="clear" w:color="auto" w:fill="FFFFFF"/>
        <w:spacing w:after="0" w:line="240" w:lineRule="auto"/>
        <w:ind w:left="0" w:right="0" w:firstLine="0"/>
        <w:jc w:val="center"/>
        <w:rPr>
          <w:color w:val="auto"/>
          <w:szCs w:val="28"/>
          <w:lang w:val="uk-UA"/>
        </w:rPr>
      </w:pPr>
      <w:r w:rsidRPr="00931139">
        <w:rPr>
          <w:color w:val="auto"/>
          <w:szCs w:val="28"/>
          <w:lang w:val="uk-UA"/>
        </w:rPr>
        <w:t>СТАТУТ</w:t>
      </w:r>
    </w:p>
    <w:p w14:paraId="13CB361D" w14:textId="77777777" w:rsidR="00E7062C" w:rsidRPr="00931139" w:rsidRDefault="00E7062C" w:rsidP="00E7062C">
      <w:pPr>
        <w:shd w:val="clear" w:color="auto" w:fill="FFFFFF"/>
        <w:spacing w:after="0" w:line="240" w:lineRule="auto"/>
        <w:ind w:left="0" w:right="0" w:firstLine="0"/>
        <w:jc w:val="center"/>
        <w:rPr>
          <w:color w:val="auto"/>
          <w:szCs w:val="28"/>
          <w:lang w:val="uk-UA"/>
        </w:rPr>
      </w:pPr>
      <w:r w:rsidRPr="00931139">
        <w:rPr>
          <w:color w:val="auto"/>
          <w:szCs w:val="28"/>
          <w:lang w:val="uk-UA"/>
        </w:rPr>
        <w:t>КОМУНАЛЬНОГО ПІДПРИЄМСТВА МИКОЛАЇВСЬКОЇ МІСЬКОЇ РАДИ</w:t>
      </w:r>
    </w:p>
    <w:p w14:paraId="75E7AF54" w14:textId="77777777" w:rsidR="00E7062C" w:rsidRPr="00931139" w:rsidRDefault="00E7062C" w:rsidP="00E7062C">
      <w:pPr>
        <w:shd w:val="clear" w:color="auto" w:fill="FFFFFF"/>
        <w:spacing w:after="0" w:line="240" w:lineRule="auto"/>
        <w:ind w:left="0" w:right="0" w:firstLine="0"/>
        <w:jc w:val="center"/>
        <w:rPr>
          <w:color w:val="auto"/>
          <w:szCs w:val="28"/>
          <w:lang w:val="uk-UA"/>
        </w:rPr>
      </w:pPr>
      <w:r w:rsidRPr="00931139">
        <w:rPr>
          <w:color w:val="auto"/>
          <w:szCs w:val="28"/>
          <w:lang w:val="uk-UA"/>
        </w:rPr>
        <w:t xml:space="preserve"> “МИКОЛАЇВСЬКІ ПАРКИ”</w:t>
      </w:r>
    </w:p>
    <w:p w14:paraId="543E1D94" w14:textId="77777777" w:rsidR="00E7062C" w:rsidRPr="00931139" w:rsidRDefault="00E7062C" w:rsidP="00E7062C">
      <w:pPr>
        <w:shd w:val="clear" w:color="auto" w:fill="FFFFFF"/>
        <w:spacing w:after="0" w:line="240" w:lineRule="auto"/>
        <w:ind w:left="0" w:right="0" w:firstLine="0"/>
        <w:jc w:val="center"/>
        <w:rPr>
          <w:color w:val="auto"/>
          <w:szCs w:val="28"/>
          <w:lang w:val="uk-UA"/>
        </w:rPr>
      </w:pPr>
    </w:p>
    <w:p w14:paraId="6E019E8A" w14:textId="77777777" w:rsidR="00E7062C" w:rsidRPr="00E7062C" w:rsidRDefault="00E7062C" w:rsidP="00E7062C">
      <w:pPr>
        <w:shd w:val="clear" w:color="auto" w:fill="FFFFFF"/>
        <w:spacing w:after="0" w:line="240" w:lineRule="auto"/>
        <w:ind w:left="0" w:right="0" w:firstLine="0"/>
        <w:jc w:val="center"/>
        <w:rPr>
          <w:color w:val="auto"/>
          <w:szCs w:val="28"/>
          <w:lang w:val="uk-UA"/>
        </w:rPr>
      </w:pPr>
      <w:r w:rsidRPr="00E7062C">
        <w:rPr>
          <w:color w:val="auto"/>
          <w:szCs w:val="28"/>
          <w:lang w:val="uk-UA"/>
        </w:rPr>
        <w:t>Ідентифікаційний код юридичної особи</w:t>
      </w:r>
    </w:p>
    <w:p w14:paraId="4F2C03ED" w14:textId="77777777" w:rsidR="00E7062C" w:rsidRPr="00E7062C" w:rsidRDefault="00E7062C" w:rsidP="00E7062C">
      <w:pPr>
        <w:shd w:val="clear" w:color="auto" w:fill="FFFFFF"/>
        <w:spacing w:after="0" w:line="240" w:lineRule="auto"/>
        <w:ind w:left="0" w:right="0" w:firstLine="0"/>
        <w:jc w:val="center"/>
        <w:rPr>
          <w:color w:val="auto"/>
          <w:szCs w:val="28"/>
          <w:lang w:val="uk-UA"/>
        </w:rPr>
      </w:pPr>
      <w:r w:rsidRPr="00E7062C">
        <w:rPr>
          <w:color w:val="auto"/>
          <w:szCs w:val="28"/>
          <w:lang w:val="uk-UA"/>
        </w:rPr>
        <w:t>32884306</w:t>
      </w:r>
    </w:p>
    <w:p w14:paraId="669F753C" w14:textId="77777777" w:rsidR="00E7062C" w:rsidRPr="00E7062C" w:rsidRDefault="00E7062C" w:rsidP="00E7062C">
      <w:pPr>
        <w:shd w:val="clear" w:color="auto" w:fill="FFFFFF"/>
        <w:spacing w:after="0" w:line="240" w:lineRule="auto"/>
        <w:ind w:left="0" w:right="0" w:firstLine="0"/>
        <w:jc w:val="center"/>
        <w:rPr>
          <w:color w:val="auto"/>
          <w:szCs w:val="28"/>
          <w:lang w:val="uk-UA"/>
        </w:rPr>
      </w:pPr>
      <w:r w:rsidRPr="00E7062C">
        <w:rPr>
          <w:color w:val="auto"/>
          <w:szCs w:val="28"/>
          <w:lang w:val="uk-UA"/>
        </w:rPr>
        <w:t>(нова редакція)</w:t>
      </w:r>
    </w:p>
    <w:p w14:paraId="0E616C58" w14:textId="77777777" w:rsidR="00E7062C" w:rsidRPr="00E7062C" w:rsidRDefault="00E7062C" w:rsidP="00E7062C">
      <w:pPr>
        <w:shd w:val="clear" w:color="auto" w:fill="FFFFFF"/>
        <w:spacing w:after="0" w:line="240" w:lineRule="auto"/>
        <w:ind w:left="0" w:right="0" w:firstLine="0"/>
        <w:jc w:val="center"/>
        <w:rPr>
          <w:color w:val="auto"/>
          <w:szCs w:val="28"/>
          <w:lang w:val="uk-UA"/>
        </w:rPr>
      </w:pPr>
    </w:p>
    <w:p w14:paraId="4A8634E0" w14:textId="77777777" w:rsidR="00E7062C" w:rsidRPr="00E7062C" w:rsidRDefault="00E7062C" w:rsidP="00E7062C">
      <w:pPr>
        <w:shd w:val="clear" w:color="auto" w:fill="FFFFFF"/>
        <w:spacing w:after="0" w:line="240" w:lineRule="auto"/>
        <w:ind w:left="0" w:right="0" w:firstLine="0"/>
        <w:jc w:val="center"/>
        <w:rPr>
          <w:color w:val="auto"/>
          <w:szCs w:val="28"/>
          <w:lang w:val="uk-UA"/>
        </w:rPr>
      </w:pPr>
    </w:p>
    <w:p w14:paraId="19A7451A" w14:textId="77777777" w:rsidR="00E7062C" w:rsidRPr="00E7062C" w:rsidRDefault="00E7062C" w:rsidP="00E7062C">
      <w:pPr>
        <w:shd w:val="clear" w:color="auto" w:fill="FFFFFF"/>
        <w:spacing w:after="0" w:line="240" w:lineRule="auto"/>
        <w:ind w:left="0" w:right="0" w:firstLine="0"/>
        <w:jc w:val="center"/>
        <w:rPr>
          <w:color w:val="auto"/>
          <w:szCs w:val="28"/>
          <w:lang w:val="uk-UA"/>
        </w:rPr>
      </w:pPr>
    </w:p>
    <w:p w14:paraId="4112B41D" w14:textId="77777777" w:rsidR="00E7062C" w:rsidRPr="00E7062C" w:rsidRDefault="00E7062C" w:rsidP="00E7062C">
      <w:pPr>
        <w:shd w:val="clear" w:color="auto" w:fill="FFFFFF"/>
        <w:spacing w:after="0" w:line="240" w:lineRule="auto"/>
        <w:ind w:left="0" w:right="0" w:firstLine="0"/>
        <w:jc w:val="center"/>
        <w:rPr>
          <w:color w:val="auto"/>
          <w:szCs w:val="28"/>
          <w:lang w:val="uk-UA"/>
        </w:rPr>
      </w:pPr>
    </w:p>
    <w:p w14:paraId="059482D2" w14:textId="77777777" w:rsidR="00E7062C" w:rsidRPr="00E7062C" w:rsidRDefault="00E7062C" w:rsidP="00E7062C">
      <w:pPr>
        <w:shd w:val="clear" w:color="auto" w:fill="FFFFFF"/>
        <w:spacing w:after="0" w:line="240" w:lineRule="auto"/>
        <w:ind w:left="0" w:right="0" w:firstLine="0"/>
        <w:jc w:val="center"/>
        <w:rPr>
          <w:color w:val="auto"/>
          <w:szCs w:val="28"/>
          <w:lang w:val="uk-UA"/>
        </w:rPr>
      </w:pPr>
    </w:p>
    <w:p w14:paraId="2D6B744D" w14:textId="77777777" w:rsidR="00E7062C" w:rsidRPr="00E7062C" w:rsidRDefault="00E7062C" w:rsidP="00E7062C">
      <w:pPr>
        <w:shd w:val="clear" w:color="auto" w:fill="FFFFFF"/>
        <w:spacing w:after="0" w:line="240" w:lineRule="auto"/>
        <w:ind w:left="0" w:right="0" w:firstLine="0"/>
        <w:jc w:val="center"/>
        <w:rPr>
          <w:color w:val="auto"/>
          <w:szCs w:val="28"/>
          <w:lang w:val="uk-UA"/>
        </w:rPr>
      </w:pPr>
    </w:p>
    <w:p w14:paraId="0E5988CA" w14:textId="77777777" w:rsidR="00E7062C" w:rsidRPr="00E7062C" w:rsidRDefault="00E7062C" w:rsidP="00E7062C">
      <w:pPr>
        <w:shd w:val="clear" w:color="auto" w:fill="FFFFFF"/>
        <w:spacing w:after="0" w:line="240" w:lineRule="auto"/>
        <w:ind w:left="0" w:right="0" w:firstLine="0"/>
        <w:jc w:val="center"/>
        <w:rPr>
          <w:color w:val="auto"/>
          <w:szCs w:val="28"/>
          <w:lang w:val="uk-UA"/>
        </w:rPr>
      </w:pPr>
    </w:p>
    <w:p w14:paraId="1BE1668E" w14:textId="77777777" w:rsidR="00E7062C" w:rsidRPr="00E7062C" w:rsidRDefault="00E7062C" w:rsidP="00E7062C">
      <w:pPr>
        <w:shd w:val="clear" w:color="auto" w:fill="FFFFFF"/>
        <w:spacing w:after="0" w:line="240" w:lineRule="auto"/>
        <w:ind w:left="0" w:right="0" w:firstLine="0"/>
        <w:jc w:val="center"/>
        <w:rPr>
          <w:color w:val="auto"/>
          <w:szCs w:val="28"/>
          <w:lang w:val="uk-UA"/>
        </w:rPr>
      </w:pPr>
    </w:p>
    <w:p w14:paraId="31281FC4" w14:textId="77777777" w:rsidR="00E7062C" w:rsidRPr="00E7062C" w:rsidRDefault="00E7062C" w:rsidP="00E7062C">
      <w:pPr>
        <w:shd w:val="clear" w:color="auto" w:fill="FFFFFF"/>
        <w:spacing w:after="0" w:line="240" w:lineRule="auto"/>
        <w:ind w:left="0" w:right="0" w:firstLine="0"/>
        <w:jc w:val="center"/>
        <w:rPr>
          <w:color w:val="auto"/>
          <w:szCs w:val="28"/>
          <w:lang w:val="uk-UA"/>
        </w:rPr>
      </w:pPr>
    </w:p>
    <w:p w14:paraId="6B57754C" w14:textId="77777777" w:rsidR="00E7062C" w:rsidRPr="00E7062C" w:rsidRDefault="00E7062C" w:rsidP="00E7062C">
      <w:pPr>
        <w:shd w:val="clear" w:color="auto" w:fill="FFFFFF"/>
        <w:spacing w:after="0" w:line="240" w:lineRule="auto"/>
        <w:ind w:left="0" w:right="0" w:firstLine="0"/>
        <w:jc w:val="center"/>
        <w:rPr>
          <w:color w:val="auto"/>
          <w:szCs w:val="28"/>
          <w:lang w:val="uk-UA"/>
        </w:rPr>
      </w:pPr>
    </w:p>
    <w:p w14:paraId="153BCF4F" w14:textId="77777777" w:rsidR="00E7062C" w:rsidRPr="00E7062C" w:rsidRDefault="00E7062C" w:rsidP="00E7062C">
      <w:pPr>
        <w:shd w:val="clear" w:color="auto" w:fill="FFFFFF"/>
        <w:spacing w:after="0" w:line="240" w:lineRule="auto"/>
        <w:ind w:left="0" w:right="0" w:firstLine="0"/>
        <w:jc w:val="center"/>
        <w:rPr>
          <w:color w:val="auto"/>
          <w:szCs w:val="28"/>
          <w:lang w:val="uk-UA"/>
        </w:rPr>
      </w:pPr>
    </w:p>
    <w:p w14:paraId="328CD65A" w14:textId="77777777" w:rsidR="00E7062C" w:rsidRPr="00E7062C" w:rsidRDefault="00E7062C" w:rsidP="00E7062C">
      <w:pPr>
        <w:shd w:val="clear" w:color="auto" w:fill="FFFFFF"/>
        <w:spacing w:after="0" w:line="240" w:lineRule="auto"/>
        <w:ind w:left="0" w:right="0" w:firstLine="0"/>
        <w:jc w:val="center"/>
        <w:rPr>
          <w:color w:val="auto"/>
          <w:szCs w:val="28"/>
          <w:lang w:val="uk-UA"/>
        </w:rPr>
      </w:pPr>
    </w:p>
    <w:p w14:paraId="60080D90" w14:textId="77777777" w:rsidR="00E7062C" w:rsidRPr="00E7062C" w:rsidRDefault="00E7062C" w:rsidP="00E7062C">
      <w:pPr>
        <w:shd w:val="clear" w:color="auto" w:fill="FFFFFF"/>
        <w:spacing w:after="0" w:line="240" w:lineRule="auto"/>
        <w:ind w:left="0" w:right="0" w:firstLine="0"/>
        <w:jc w:val="center"/>
        <w:rPr>
          <w:color w:val="auto"/>
          <w:szCs w:val="28"/>
          <w:lang w:val="uk-UA"/>
        </w:rPr>
      </w:pPr>
    </w:p>
    <w:p w14:paraId="2FFD4978" w14:textId="77777777" w:rsidR="00E7062C" w:rsidRPr="00E7062C" w:rsidRDefault="00E7062C" w:rsidP="00E7062C">
      <w:pPr>
        <w:shd w:val="clear" w:color="auto" w:fill="FFFFFF"/>
        <w:spacing w:after="0" w:line="240" w:lineRule="auto"/>
        <w:ind w:left="0" w:right="0" w:firstLine="0"/>
        <w:jc w:val="center"/>
        <w:rPr>
          <w:color w:val="auto"/>
          <w:szCs w:val="28"/>
          <w:lang w:val="uk-UA"/>
        </w:rPr>
      </w:pPr>
    </w:p>
    <w:p w14:paraId="22F8599C" w14:textId="77777777" w:rsidR="00E7062C" w:rsidRPr="00E7062C" w:rsidRDefault="00E7062C" w:rsidP="00E7062C">
      <w:pPr>
        <w:shd w:val="clear" w:color="auto" w:fill="FFFFFF"/>
        <w:spacing w:after="0" w:line="240" w:lineRule="auto"/>
        <w:ind w:left="0" w:right="0" w:firstLine="0"/>
        <w:jc w:val="center"/>
        <w:rPr>
          <w:color w:val="auto"/>
          <w:szCs w:val="28"/>
          <w:lang w:val="uk-UA"/>
        </w:rPr>
      </w:pPr>
    </w:p>
    <w:p w14:paraId="2C92876C" w14:textId="77777777" w:rsidR="00E7062C" w:rsidRPr="00E7062C" w:rsidRDefault="00E7062C" w:rsidP="00E7062C">
      <w:pPr>
        <w:shd w:val="clear" w:color="auto" w:fill="FFFFFF"/>
        <w:spacing w:after="0" w:line="240" w:lineRule="auto"/>
        <w:ind w:left="0" w:right="0" w:firstLine="0"/>
        <w:jc w:val="center"/>
        <w:rPr>
          <w:color w:val="auto"/>
          <w:szCs w:val="28"/>
          <w:lang w:val="uk-UA"/>
        </w:rPr>
      </w:pPr>
    </w:p>
    <w:p w14:paraId="0C61F43B" w14:textId="77777777" w:rsidR="00E7062C" w:rsidRPr="00E7062C" w:rsidRDefault="00E7062C" w:rsidP="00E7062C">
      <w:pPr>
        <w:shd w:val="clear" w:color="auto" w:fill="FFFFFF"/>
        <w:spacing w:after="0" w:line="240" w:lineRule="auto"/>
        <w:ind w:left="0" w:right="0" w:firstLine="0"/>
        <w:jc w:val="center"/>
        <w:rPr>
          <w:color w:val="auto"/>
          <w:szCs w:val="28"/>
          <w:lang w:val="uk-UA"/>
        </w:rPr>
      </w:pPr>
    </w:p>
    <w:p w14:paraId="24E3458A" w14:textId="77777777" w:rsidR="00E7062C" w:rsidRPr="00E7062C" w:rsidRDefault="00E7062C" w:rsidP="00E7062C">
      <w:pPr>
        <w:shd w:val="clear" w:color="auto" w:fill="FFFFFF"/>
        <w:spacing w:after="0" w:line="240" w:lineRule="auto"/>
        <w:ind w:left="0" w:right="0" w:firstLine="0"/>
        <w:jc w:val="center"/>
        <w:rPr>
          <w:color w:val="auto"/>
          <w:szCs w:val="28"/>
          <w:lang w:val="uk-UA"/>
        </w:rPr>
      </w:pPr>
    </w:p>
    <w:p w14:paraId="3DEF8B43" w14:textId="77777777" w:rsidR="00E7062C" w:rsidRPr="00E7062C" w:rsidRDefault="00E7062C" w:rsidP="00E7062C">
      <w:pPr>
        <w:shd w:val="clear" w:color="auto" w:fill="FFFFFF"/>
        <w:spacing w:after="0" w:line="240" w:lineRule="auto"/>
        <w:ind w:left="0" w:right="0" w:firstLine="0"/>
        <w:jc w:val="center"/>
        <w:rPr>
          <w:color w:val="auto"/>
          <w:szCs w:val="28"/>
          <w:lang w:val="uk-UA"/>
        </w:rPr>
      </w:pPr>
    </w:p>
    <w:p w14:paraId="29BE51CC" w14:textId="77777777" w:rsidR="00E7062C" w:rsidRPr="00E7062C" w:rsidRDefault="00E7062C" w:rsidP="00E7062C">
      <w:pPr>
        <w:shd w:val="clear" w:color="auto" w:fill="FFFFFF"/>
        <w:spacing w:after="0" w:line="240" w:lineRule="auto"/>
        <w:ind w:left="0" w:right="0" w:firstLine="0"/>
        <w:jc w:val="center"/>
        <w:rPr>
          <w:color w:val="auto"/>
          <w:szCs w:val="28"/>
          <w:lang w:val="uk-UA"/>
        </w:rPr>
      </w:pPr>
    </w:p>
    <w:p w14:paraId="0554CB64" w14:textId="77777777" w:rsidR="00E7062C" w:rsidRPr="00E7062C" w:rsidRDefault="00E7062C" w:rsidP="00E7062C">
      <w:pPr>
        <w:shd w:val="clear" w:color="auto" w:fill="FFFFFF"/>
        <w:spacing w:after="0" w:line="240" w:lineRule="auto"/>
        <w:ind w:left="0" w:right="0" w:firstLine="0"/>
        <w:jc w:val="center"/>
        <w:rPr>
          <w:color w:val="auto"/>
          <w:szCs w:val="28"/>
          <w:lang w:val="uk-UA"/>
        </w:rPr>
      </w:pPr>
    </w:p>
    <w:p w14:paraId="210B6B5C" w14:textId="77777777" w:rsidR="00E7062C" w:rsidRPr="00E7062C" w:rsidRDefault="00E7062C" w:rsidP="00E7062C">
      <w:pPr>
        <w:shd w:val="clear" w:color="auto" w:fill="FFFFFF"/>
        <w:spacing w:after="0" w:line="240" w:lineRule="auto"/>
        <w:ind w:left="0" w:right="0" w:firstLine="0"/>
        <w:jc w:val="center"/>
        <w:rPr>
          <w:color w:val="auto"/>
          <w:szCs w:val="28"/>
          <w:lang w:val="uk-UA"/>
        </w:rPr>
      </w:pPr>
    </w:p>
    <w:p w14:paraId="4E226C75" w14:textId="77777777" w:rsidR="00E7062C" w:rsidRPr="00E7062C" w:rsidRDefault="00E7062C" w:rsidP="00E7062C">
      <w:pPr>
        <w:shd w:val="clear" w:color="auto" w:fill="FFFFFF"/>
        <w:spacing w:after="0" w:line="240" w:lineRule="auto"/>
        <w:ind w:left="0" w:right="0" w:firstLine="0"/>
        <w:jc w:val="center"/>
        <w:rPr>
          <w:color w:val="auto"/>
          <w:szCs w:val="28"/>
          <w:lang w:val="uk-UA"/>
        </w:rPr>
      </w:pPr>
    </w:p>
    <w:p w14:paraId="19A79BA6" w14:textId="2BC65C37" w:rsidR="00E7062C" w:rsidRDefault="00E7062C" w:rsidP="00E7062C">
      <w:pPr>
        <w:shd w:val="clear" w:color="auto" w:fill="FFFFFF"/>
        <w:spacing w:after="0" w:line="240" w:lineRule="auto"/>
        <w:ind w:left="0" w:right="0" w:firstLine="0"/>
        <w:jc w:val="center"/>
        <w:rPr>
          <w:color w:val="auto"/>
          <w:szCs w:val="28"/>
          <w:lang w:val="uk-UA"/>
        </w:rPr>
      </w:pPr>
    </w:p>
    <w:p w14:paraId="73CC6A7E" w14:textId="77777777" w:rsidR="00DB6EC2" w:rsidRPr="00E7062C" w:rsidRDefault="00DB6EC2" w:rsidP="00E7062C">
      <w:pPr>
        <w:shd w:val="clear" w:color="auto" w:fill="FFFFFF"/>
        <w:spacing w:after="0" w:line="240" w:lineRule="auto"/>
        <w:ind w:left="0" w:right="0" w:firstLine="0"/>
        <w:jc w:val="center"/>
        <w:rPr>
          <w:color w:val="auto"/>
          <w:szCs w:val="28"/>
          <w:lang w:val="uk-UA"/>
        </w:rPr>
      </w:pPr>
    </w:p>
    <w:p w14:paraId="1417F3E8" w14:textId="7278DB7D" w:rsidR="00E7062C" w:rsidRDefault="00E7062C" w:rsidP="00E7062C">
      <w:pPr>
        <w:shd w:val="clear" w:color="auto" w:fill="FFFFFF"/>
        <w:spacing w:after="0" w:line="240" w:lineRule="auto"/>
        <w:ind w:left="0" w:right="0" w:firstLine="0"/>
        <w:jc w:val="center"/>
        <w:rPr>
          <w:color w:val="auto"/>
          <w:szCs w:val="28"/>
          <w:lang w:val="uk-UA"/>
        </w:rPr>
      </w:pPr>
      <w:r w:rsidRPr="00E7062C">
        <w:rPr>
          <w:color w:val="auto"/>
          <w:szCs w:val="28"/>
          <w:lang w:val="uk-UA"/>
        </w:rPr>
        <w:t>м. Миколаїв 2024</w:t>
      </w:r>
    </w:p>
    <w:p w14:paraId="4B43B342" w14:textId="77777777" w:rsidR="00E7062C" w:rsidRPr="00E7062C" w:rsidRDefault="00E7062C" w:rsidP="005F7EAC">
      <w:pPr>
        <w:shd w:val="clear" w:color="auto" w:fill="FFFFFF"/>
        <w:spacing w:after="0" w:line="233" w:lineRule="auto"/>
        <w:ind w:left="0" w:right="0" w:firstLine="0"/>
        <w:jc w:val="center"/>
        <w:rPr>
          <w:color w:val="auto"/>
          <w:szCs w:val="28"/>
          <w:lang w:val="uk-UA"/>
        </w:rPr>
      </w:pPr>
      <w:r w:rsidRPr="00E7062C">
        <w:rPr>
          <w:color w:val="auto"/>
          <w:szCs w:val="28"/>
          <w:lang w:val="uk-UA"/>
        </w:rPr>
        <w:lastRenderedPageBreak/>
        <w:t>1. Загальні положення</w:t>
      </w:r>
    </w:p>
    <w:p w14:paraId="7F40C3EA" w14:textId="77777777" w:rsidR="00E7062C" w:rsidRPr="00E7062C" w:rsidRDefault="00E7062C" w:rsidP="005F7EAC">
      <w:pPr>
        <w:shd w:val="clear" w:color="auto" w:fill="FFFFFF"/>
        <w:spacing w:after="0" w:line="233" w:lineRule="auto"/>
        <w:ind w:left="0" w:right="0" w:firstLine="0"/>
        <w:jc w:val="left"/>
        <w:rPr>
          <w:color w:val="auto"/>
          <w:szCs w:val="28"/>
          <w:lang w:val="uk-UA"/>
        </w:rPr>
      </w:pPr>
    </w:p>
    <w:p w14:paraId="72A8D926" w14:textId="77777777" w:rsidR="00E7062C" w:rsidRPr="00E7062C" w:rsidRDefault="00E7062C" w:rsidP="005F7EAC">
      <w:pPr>
        <w:shd w:val="clear" w:color="auto" w:fill="FFFFFF"/>
        <w:spacing w:after="0" w:line="233" w:lineRule="auto"/>
        <w:ind w:left="0" w:right="0" w:firstLine="567"/>
        <w:rPr>
          <w:color w:val="auto"/>
          <w:szCs w:val="28"/>
          <w:lang w:val="uk-UA"/>
        </w:rPr>
      </w:pPr>
      <w:r w:rsidRPr="00E7062C">
        <w:rPr>
          <w:color w:val="auto"/>
          <w:szCs w:val="28"/>
          <w:lang w:val="uk-UA"/>
        </w:rPr>
        <w:t>1.1. КОМУНАЛЬНЕ ПІДПРИЄМСТВО МИКОЛАЇВСЬКОЇ МІСЬКОЇ РАДИ “МИКОЛАЇВСЬКІ ПАРКИ” (далі - Підприємство) є унітарним комерційним підприємством, заснованим на комунальній власності Миколаївської міської територіальної громади.</w:t>
      </w:r>
    </w:p>
    <w:p w14:paraId="529F6B6F" w14:textId="77777777" w:rsidR="00E7062C" w:rsidRPr="00E7062C" w:rsidRDefault="00E7062C" w:rsidP="005F7EAC">
      <w:pPr>
        <w:shd w:val="clear" w:color="auto" w:fill="FFFFFF"/>
        <w:spacing w:after="0" w:line="233" w:lineRule="auto"/>
        <w:ind w:left="0" w:right="0" w:firstLine="567"/>
        <w:rPr>
          <w:color w:val="auto"/>
          <w:szCs w:val="28"/>
          <w:lang w:val="uk-UA"/>
        </w:rPr>
      </w:pPr>
      <w:r w:rsidRPr="00E7062C">
        <w:rPr>
          <w:color w:val="auto"/>
          <w:szCs w:val="28"/>
          <w:lang w:val="uk-UA"/>
        </w:rPr>
        <w:t>1.2. Засновником Підприємства є Миколаївська міська рада (далі - Засновник).</w:t>
      </w:r>
    </w:p>
    <w:p w14:paraId="48E95911" w14:textId="77777777" w:rsidR="00E7062C" w:rsidRPr="00E7062C" w:rsidRDefault="00E7062C" w:rsidP="005F7EAC">
      <w:pPr>
        <w:shd w:val="clear" w:color="auto" w:fill="FFFFFF"/>
        <w:spacing w:after="0" w:line="233" w:lineRule="auto"/>
        <w:ind w:left="0" w:right="0" w:firstLine="567"/>
        <w:rPr>
          <w:color w:val="auto"/>
          <w:szCs w:val="28"/>
          <w:lang w:val="uk-UA"/>
        </w:rPr>
      </w:pPr>
      <w:r w:rsidRPr="00E7062C">
        <w:rPr>
          <w:color w:val="auto"/>
          <w:szCs w:val="28"/>
          <w:lang w:val="uk-UA"/>
        </w:rPr>
        <w:t>1.3. Підприємство у своїй діяльності підзвітне і підконтрольне Засновнику та безпосередньо підпорядковане департаменту житлово-комунального господарства Миколаївської міської ради, що одночасно є уповноваженим органом Засновника (далі - Уповноважений орган).</w:t>
      </w:r>
    </w:p>
    <w:p w14:paraId="3B0AAF8D" w14:textId="77777777" w:rsidR="00E7062C" w:rsidRPr="00E7062C" w:rsidRDefault="00E7062C" w:rsidP="005F7EAC">
      <w:pPr>
        <w:shd w:val="clear" w:color="auto" w:fill="FFFFFF"/>
        <w:spacing w:after="0" w:line="233" w:lineRule="auto"/>
        <w:ind w:left="0" w:right="0" w:firstLine="567"/>
        <w:rPr>
          <w:color w:val="auto"/>
          <w:szCs w:val="28"/>
          <w:lang w:val="uk-UA"/>
        </w:rPr>
      </w:pPr>
      <w:r w:rsidRPr="00E7062C">
        <w:rPr>
          <w:color w:val="auto"/>
          <w:szCs w:val="28"/>
          <w:lang w:val="uk-UA"/>
        </w:rPr>
        <w:t>1.4. У своїй діяльності Підприємство керується і здійснює свою діяльність відповідно до Конституції України, Законів України, актів Президента України, Кабінету Міністрів України, інших нормативно-правових актів, рішень Миколаївської міської ради, виконавчого комітету Миколаївської міської ради, розпоряджень міського голови, документів Уповноваженого органу та положень цього Статуту.</w:t>
      </w:r>
    </w:p>
    <w:p w14:paraId="23FD8DEA" w14:textId="77777777" w:rsidR="00E7062C" w:rsidRPr="00E7062C" w:rsidRDefault="00E7062C" w:rsidP="005F7EAC">
      <w:pPr>
        <w:shd w:val="clear" w:color="auto" w:fill="FFFFFF"/>
        <w:spacing w:after="0" w:line="233" w:lineRule="auto"/>
        <w:ind w:left="0" w:right="0" w:firstLine="567"/>
        <w:rPr>
          <w:color w:val="auto"/>
          <w:szCs w:val="28"/>
          <w:lang w:val="uk-UA"/>
        </w:rPr>
      </w:pPr>
      <w:r w:rsidRPr="00E7062C">
        <w:rPr>
          <w:color w:val="auto"/>
          <w:szCs w:val="28"/>
          <w:lang w:val="uk-UA"/>
        </w:rPr>
        <w:t>1.5. Найменування Підприємства:</w:t>
      </w:r>
    </w:p>
    <w:p w14:paraId="513A0DBE" w14:textId="77777777" w:rsidR="00E7062C" w:rsidRPr="00E7062C" w:rsidRDefault="00E7062C" w:rsidP="005F7EAC">
      <w:pPr>
        <w:shd w:val="clear" w:color="auto" w:fill="FFFFFF"/>
        <w:spacing w:after="0" w:line="233" w:lineRule="auto"/>
        <w:ind w:left="0" w:right="0" w:firstLine="567"/>
        <w:rPr>
          <w:color w:val="auto"/>
          <w:szCs w:val="28"/>
          <w:lang w:val="uk-UA"/>
        </w:rPr>
      </w:pPr>
      <w:r w:rsidRPr="00E7062C">
        <w:rPr>
          <w:color w:val="auto"/>
          <w:szCs w:val="28"/>
          <w:lang w:val="uk-UA"/>
        </w:rPr>
        <w:t xml:space="preserve">1.5.1. Повне найменування: </w:t>
      </w:r>
      <w:r w:rsidRPr="00E7062C">
        <w:rPr>
          <w:color w:val="auto"/>
          <w:spacing w:val="-4"/>
          <w:szCs w:val="28"/>
          <w:lang w:val="uk-UA"/>
        </w:rPr>
        <w:t>КОМУНАЛЬНЕ ПІДПРИЄМСТВО МИКОЛАЇВСЬКОЇ МІСЬКОЇ РАДИ “МИКОЛАЇВСЬКІ ПАРКИ”.</w:t>
      </w:r>
    </w:p>
    <w:p w14:paraId="3B2E13A8" w14:textId="77777777" w:rsidR="00E7062C" w:rsidRPr="00E7062C" w:rsidRDefault="00E7062C" w:rsidP="005F7EAC">
      <w:pPr>
        <w:shd w:val="clear" w:color="auto" w:fill="FFFFFF"/>
        <w:spacing w:after="0" w:line="233" w:lineRule="auto"/>
        <w:ind w:left="0" w:right="0" w:firstLine="567"/>
        <w:rPr>
          <w:color w:val="auto"/>
          <w:szCs w:val="28"/>
          <w:lang w:val="uk-UA"/>
        </w:rPr>
      </w:pPr>
      <w:r w:rsidRPr="00E7062C">
        <w:rPr>
          <w:color w:val="auto"/>
          <w:szCs w:val="28"/>
          <w:lang w:val="uk-UA"/>
        </w:rPr>
        <w:t>1.5.2. Скорочене найменування: КП “МИКОЛАЇВСЬКІ ПАРКИ”.</w:t>
      </w:r>
    </w:p>
    <w:p w14:paraId="71B4E181" w14:textId="77777777" w:rsidR="00E7062C" w:rsidRPr="00E7062C" w:rsidRDefault="00E7062C" w:rsidP="005F7EAC">
      <w:pPr>
        <w:shd w:val="clear" w:color="auto" w:fill="FFFFFF"/>
        <w:spacing w:after="0" w:line="233" w:lineRule="auto"/>
        <w:ind w:left="0" w:right="0" w:firstLine="0"/>
        <w:jc w:val="left"/>
        <w:rPr>
          <w:color w:val="auto"/>
          <w:szCs w:val="28"/>
          <w:lang w:val="uk-UA"/>
        </w:rPr>
      </w:pPr>
    </w:p>
    <w:p w14:paraId="433C0B06" w14:textId="77777777" w:rsidR="00E7062C" w:rsidRPr="00E7062C" w:rsidRDefault="00E7062C" w:rsidP="005F7EAC">
      <w:pPr>
        <w:shd w:val="clear" w:color="auto" w:fill="FFFFFF"/>
        <w:spacing w:after="0" w:line="233" w:lineRule="auto"/>
        <w:ind w:left="0" w:right="0" w:firstLine="0"/>
        <w:jc w:val="center"/>
        <w:rPr>
          <w:color w:val="auto"/>
          <w:szCs w:val="28"/>
          <w:lang w:val="uk-UA"/>
        </w:rPr>
      </w:pPr>
      <w:r w:rsidRPr="00E7062C">
        <w:rPr>
          <w:color w:val="auto"/>
          <w:szCs w:val="28"/>
          <w:lang w:val="uk-UA"/>
        </w:rPr>
        <w:t>2. Мета і предмет (види) діяльності Підприємства</w:t>
      </w:r>
    </w:p>
    <w:p w14:paraId="717FB414" w14:textId="77777777" w:rsidR="00E7062C" w:rsidRPr="00E7062C" w:rsidRDefault="00E7062C" w:rsidP="005F7EAC">
      <w:pPr>
        <w:shd w:val="clear" w:color="auto" w:fill="FFFFFF"/>
        <w:spacing w:after="0" w:line="233" w:lineRule="auto"/>
        <w:ind w:left="0" w:right="0" w:firstLine="0"/>
        <w:jc w:val="left"/>
        <w:rPr>
          <w:color w:val="auto"/>
          <w:szCs w:val="28"/>
          <w:lang w:val="uk-UA"/>
        </w:rPr>
      </w:pPr>
    </w:p>
    <w:p w14:paraId="4B2C475F" w14:textId="77777777" w:rsidR="00E7062C" w:rsidRPr="00E7062C" w:rsidRDefault="00E7062C" w:rsidP="005F7EAC">
      <w:pPr>
        <w:shd w:val="clear" w:color="auto" w:fill="FFFFFF"/>
        <w:spacing w:after="0" w:line="233" w:lineRule="auto"/>
        <w:ind w:left="0" w:right="0" w:firstLine="567"/>
        <w:rPr>
          <w:color w:val="auto"/>
          <w:szCs w:val="28"/>
          <w:lang w:val="uk-UA"/>
        </w:rPr>
      </w:pPr>
      <w:r w:rsidRPr="00E7062C">
        <w:rPr>
          <w:color w:val="auto"/>
          <w:szCs w:val="28"/>
          <w:lang w:val="uk-UA"/>
        </w:rPr>
        <w:t>2.1. Підприємство здійснює комерційну господарську діяльність, основною метою діяльності якого є утримання та збереження зелених насаджень на підпорядкованих територіях зеленого господарства., підтримання належного санітарного стану та підвищення рівня їх благоустрою, створення умов для організації дозвілля громадян та виховання екологічної культури.</w:t>
      </w:r>
    </w:p>
    <w:p w14:paraId="7CBAD4C2" w14:textId="77777777" w:rsidR="00E7062C" w:rsidRPr="00E7062C" w:rsidRDefault="00E7062C" w:rsidP="005F7EAC">
      <w:pPr>
        <w:shd w:val="clear" w:color="auto" w:fill="FFFFFF"/>
        <w:spacing w:after="0" w:line="233" w:lineRule="auto"/>
        <w:ind w:left="0" w:right="0" w:firstLine="567"/>
        <w:rPr>
          <w:color w:val="auto"/>
          <w:szCs w:val="28"/>
          <w:lang w:val="uk-UA"/>
        </w:rPr>
      </w:pPr>
      <w:r w:rsidRPr="00E7062C">
        <w:rPr>
          <w:color w:val="auto"/>
          <w:szCs w:val="28"/>
          <w:lang w:val="uk-UA"/>
        </w:rPr>
        <w:t>2.2. Предметом (видами) господарської діяльності Підприємства є:</w:t>
      </w:r>
    </w:p>
    <w:p w14:paraId="26812119" w14:textId="6C689F34" w:rsidR="00E7062C" w:rsidRPr="00E7062C" w:rsidRDefault="00E7062C" w:rsidP="005F7EAC">
      <w:pPr>
        <w:shd w:val="clear" w:color="auto" w:fill="FFFFFF"/>
        <w:spacing w:after="0" w:line="233" w:lineRule="auto"/>
        <w:ind w:left="0" w:right="0" w:firstLine="567"/>
        <w:rPr>
          <w:color w:val="auto"/>
          <w:szCs w:val="28"/>
          <w:lang w:val="uk-UA"/>
        </w:rPr>
      </w:pPr>
      <w:r w:rsidRPr="00E7062C">
        <w:rPr>
          <w:color w:val="auto"/>
          <w:szCs w:val="28"/>
          <w:lang w:val="uk-UA"/>
        </w:rPr>
        <w:t xml:space="preserve">2.2.1. утримання, догляд, своєчасне санітарне прибирання, очищення та технологічне утримання об'єктів зеленого господарства,  набережних, міських пляжів та зон відпочинку на воді, дитячих та спортивних майданчиків, розташованих в паркових зонах та закріплених за </w:t>
      </w:r>
      <w:r w:rsidR="00C005AC">
        <w:rPr>
          <w:color w:val="auto"/>
          <w:szCs w:val="28"/>
          <w:lang w:val="uk-UA"/>
        </w:rPr>
        <w:t>П</w:t>
      </w:r>
      <w:r w:rsidRPr="00E7062C">
        <w:rPr>
          <w:color w:val="auto"/>
          <w:szCs w:val="28"/>
          <w:lang w:val="uk-UA"/>
        </w:rPr>
        <w:t>ідприємством;</w:t>
      </w:r>
    </w:p>
    <w:p w14:paraId="42DF710E" w14:textId="7F62B8D9" w:rsidR="00E7062C" w:rsidRPr="00E7062C" w:rsidRDefault="00E7062C" w:rsidP="005F7EAC">
      <w:pPr>
        <w:shd w:val="clear" w:color="auto" w:fill="FFFFFF"/>
        <w:spacing w:after="0" w:line="233" w:lineRule="auto"/>
        <w:ind w:left="0" w:right="0" w:firstLine="567"/>
        <w:rPr>
          <w:color w:val="auto"/>
          <w:szCs w:val="28"/>
          <w:lang w:val="uk-UA"/>
        </w:rPr>
      </w:pPr>
      <w:r w:rsidRPr="00E7062C">
        <w:rPr>
          <w:color w:val="auto"/>
          <w:szCs w:val="28"/>
          <w:lang w:val="uk-UA"/>
        </w:rPr>
        <w:t xml:space="preserve">2.2.2. обслуговування об'єктів благоустрою, у тому числі на підставі договорів, укладених між </w:t>
      </w:r>
      <w:r w:rsidR="00C005AC">
        <w:rPr>
          <w:color w:val="auto"/>
          <w:szCs w:val="28"/>
          <w:lang w:val="uk-UA"/>
        </w:rPr>
        <w:t>П</w:t>
      </w:r>
      <w:r w:rsidRPr="00E7062C">
        <w:rPr>
          <w:color w:val="auto"/>
          <w:szCs w:val="28"/>
          <w:lang w:val="uk-UA"/>
        </w:rPr>
        <w:t>ідприємством та підрядниками;</w:t>
      </w:r>
    </w:p>
    <w:p w14:paraId="1101100A" w14:textId="77777777" w:rsidR="00E7062C" w:rsidRPr="00E7062C" w:rsidRDefault="00E7062C" w:rsidP="005F7EAC">
      <w:pPr>
        <w:shd w:val="clear" w:color="auto" w:fill="FFFFFF"/>
        <w:spacing w:after="0" w:line="233" w:lineRule="auto"/>
        <w:ind w:left="0" w:right="0" w:firstLine="567"/>
        <w:rPr>
          <w:color w:val="auto"/>
          <w:szCs w:val="28"/>
          <w:lang w:val="uk-UA"/>
        </w:rPr>
      </w:pPr>
      <w:r w:rsidRPr="00E7062C">
        <w:rPr>
          <w:color w:val="auto"/>
          <w:szCs w:val="28"/>
          <w:lang w:val="uk-UA"/>
        </w:rPr>
        <w:t>2.2.3. утримання, збереження та догляд за зеленими насадженнями, зелене будівництво, формування ландшафтів,  квіткове оформлення територій, вирощування посадкового та посівного матеріалу, квіткових та декоративних культур та утримання до віку знесення, поливання, внесення добрив, вкриття, обприскування крон дерев, догляд за ґрунтом, боротьба з бур'яном, обробка дупел і механічних пошкоджень, формування крони дерев і чагарників, своєчасна ліквідація карантинних рослин;</w:t>
      </w:r>
    </w:p>
    <w:p w14:paraId="70D0FCF6" w14:textId="77777777" w:rsidR="00E7062C" w:rsidRPr="00E7062C" w:rsidRDefault="00E7062C" w:rsidP="005F7EAC">
      <w:pPr>
        <w:shd w:val="clear" w:color="auto" w:fill="FFFFFF"/>
        <w:spacing w:after="0" w:line="233" w:lineRule="auto"/>
        <w:ind w:left="0" w:right="0" w:firstLine="567"/>
        <w:rPr>
          <w:color w:val="auto"/>
          <w:szCs w:val="28"/>
          <w:lang w:val="uk-UA"/>
        </w:rPr>
      </w:pPr>
      <w:r w:rsidRPr="00E7062C">
        <w:rPr>
          <w:color w:val="auto"/>
          <w:szCs w:val="28"/>
          <w:lang w:val="uk-UA"/>
        </w:rPr>
        <w:t>2.2.4. садіння, догляд за зеленими насадженнями, знесення аварійних і сухостійних дерев, обрізання гілок;</w:t>
      </w:r>
    </w:p>
    <w:p w14:paraId="1C856573" w14:textId="77777777" w:rsidR="00E7062C" w:rsidRPr="00E7062C" w:rsidRDefault="00E7062C" w:rsidP="005F7EAC">
      <w:pPr>
        <w:shd w:val="clear" w:color="auto" w:fill="FFFFFF"/>
        <w:spacing w:after="0" w:line="233" w:lineRule="auto"/>
        <w:ind w:left="0" w:right="0" w:firstLine="567"/>
        <w:rPr>
          <w:color w:val="auto"/>
          <w:szCs w:val="28"/>
          <w:lang w:val="uk-UA"/>
        </w:rPr>
      </w:pPr>
      <w:r w:rsidRPr="00E7062C">
        <w:rPr>
          <w:color w:val="auto"/>
          <w:szCs w:val="28"/>
          <w:lang w:val="uk-UA"/>
        </w:rPr>
        <w:lastRenderedPageBreak/>
        <w:t>2.2.5. догляд за парковою дорожньою мережею, що включає такі види робіт, як поточний ремонт, санітарне очищення (підмітання, збирання випадкового сміття, прибирання снігу, посипання піском або іншими матеріалами в період ожеледиці, видалення трави, зволоження щебеневих доріжок та миття асфальтних доріг);</w:t>
      </w:r>
    </w:p>
    <w:p w14:paraId="4491BED3" w14:textId="77777777" w:rsidR="00E7062C" w:rsidRPr="00E7062C" w:rsidRDefault="00E7062C" w:rsidP="005F7EAC">
      <w:pPr>
        <w:shd w:val="clear" w:color="auto" w:fill="FFFFFF"/>
        <w:spacing w:after="0" w:line="233" w:lineRule="auto"/>
        <w:ind w:left="0" w:right="0" w:firstLine="567"/>
        <w:rPr>
          <w:color w:val="auto"/>
          <w:szCs w:val="28"/>
          <w:lang w:val="uk-UA"/>
        </w:rPr>
      </w:pPr>
      <w:r w:rsidRPr="00E7062C">
        <w:rPr>
          <w:color w:val="auto"/>
          <w:szCs w:val="28"/>
          <w:lang w:val="uk-UA"/>
        </w:rPr>
        <w:t>2.2.6. виконання окремих робіт на об'єктах зеленого господарства, у тому числі проведення інвентаризації та паспортизації об'єктів благоустрою, облік зелених насаджень;</w:t>
      </w:r>
    </w:p>
    <w:p w14:paraId="26527A86" w14:textId="2B0E32D2" w:rsidR="00E7062C" w:rsidRPr="00E7062C" w:rsidRDefault="00E7062C" w:rsidP="005F7EAC">
      <w:pPr>
        <w:shd w:val="clear" w:color="auto" w:fill="FFFFFF"/>
        <w:spacing w:after="0" w:line="233" w:lineRule="auto"/>
        <w:ind w:left="0" w:right="0" w:firstLine="567"/>
        <w:rPr>
          <w:color w:val="auto"/>
          <w:szCs w:val="28"/>
          <w:lang w:val="uk-UA"/>
        </w:rPr>
      </w:pPr>
      <w:r w:rsidRPr="00E7062C">
        <w:rPr>
          <w:color w:val="auto"/>
          <w:szCs w:val="28"/>
          <w:lang w:val="uk-UA"/>
        </w:rPr>
        <w:t>2.2.7. участь у роботі комісії з обстеження зелених насаджень з метою їх знесення на об'єктах зеленого господарства, що закріплені за підприємством;</w:t>
      </w:r>
    </w:p>
    <w:p w14:paraId="4533204D" w14:textId="6AB893B3" w:rsidR="00E7062C" w:rsidRPr="00E7062C" w:rsidRDefault="00E7062C" w:rsidP="005F7EAC">
      <w:pPr>
        <w:shd w:val="clear" w:color="auto" w:fill="FFFFFF"/>
        <w:spacing w:after="0" w:line="233" w:lineRule="auto"/>
        <w:ind w:left="0" w:right="0" w:firstLine="567"/>
        <w:rPr>
          <w:color w:val="auto"/>
          <w:szCs w:val="28"/>
          <w:lang w:val="uk-UA"/>
        </w:rPr>
      </w:pPr>
      <w:r w:rsidRPr="00E7062C">
        <w:rPr>
          <w:color w:val="auto"/>
          <w:szCs w:val="28"/>
          <w:lang w:val="uk-UA"/>
        </w:rPr>
        <w:t xml:space="preserve">2.2.8. визначення розміру компенсації вартості внаслідок пошкодження об'єктів благоустрою зеленого господарства, що закріплені за </w:t>
      </w:r>
      <w:r w:rsidR="00C005AC">
        <w:rPr>
          <w:color w:val="auto"/>
          <w:szCs w:val="28"/>
          <w:lang w:val="uk-UA"/>
        </w:rPr>
        <w:t>П</w:t>
      </w:r>
      <w:r w:rsidRPr="00E7062C">
        <w:rPr>
          <w:color w:val="auto"/>
          <w:szCs w:val="28"/>
          <w:lang w:val="uk-UA"/>
        </w:rPr>
        <w:t>ідприємством;</w:t>
      </w:r>
    </w:p>
    <w:p w14:paraId="556AF799" w14:textId="77777777" w:rsidR="00E7062C" w:rsidRPr="00E7062C" w:rsidRDefault="00E7062C" w:rsidP="005F7EAC">
      <w:pPr>
        <w:shd w:val="clear" w:color="auto" w:fill="FFFFFF"/>
        <w:spacing w:after="0" w:line="233" w:lineRule="auto"/>
        <w:ind w:left="0" w:right="0" w:firstLine="567"/>
        <w:rPr>
          <w:color w:val="auto"/>
          <w:szCs w:val="28"/>
          <w:lang w:val="uk-UA"/>
        </w:rPr>
      </w:pPr>
      <w:r w:rsidRPr="00E7062C">
        <w:rPr>
          <w:color w:val="auto"/>
          <w:szCs w:val="28"/>
          <w:lang w:val="uk-UA"/>
        </w:rPr>
        <w:t>2.2.9. роботи з поточного та капітального ремонту об'єктів благоустрою;</w:t>
      </w:r>
    </w:p>
    <w:p w14:paraId="03A98952" w14:textId="77777777" w:rsidR="00E7062C" w:rsidRPr="00E7062C" w:rsidRDefault="00E7062C" w:rsidP="005F7EAC">
      <w:pPr>
        <w:shd w:val="clear" w:color="auto" w:fill="FFFFFF"/>
        <w:spacing w:after="0" w:line="233" w:lineRule="auto"/>
        <w:ind w:left="0" w:right="0" w:firstLine="567"/>
        <w:rPr>
          <w:rFonts w:eastAsia="Calibri"/>
          <w:color w:val="auto"/>
          <w:szCs w:val="28"/>
          <w:lang w:val="uk-UA" w:eastAsia="en-US"/>
        </w:rPr>
      </w:pPr>
      <w:r w:rsidRPr="00E7062C">
        <w:rPr>
          <w:rFonts w:eastAsia="Helvetica Neue"/>
          <w:color w:val="auto"/>
          <w:szCs w:val="28"/>
          <w:lang w:val="uk-UA"/>
        </w:rPr>
        <w:t>2.2.10. </w:t>
      </w:r>
      <w:r w:rsidRPr="00E7062C">
        <w:rPr>
          <w:rFonts w:eastAsia="Calibri"/>
          <w:color w:val="auto"/>
          <w:szCs w:val="28"/>
          <w:lang w:val="uk-UA" w:eastAsia="en-US"/>
        </w:rPr>
        <w:t xml:space="preserve">виробництво машин та </w:t>
      </w:r>
      <w:proofErr w:type="spellStart"/>
      <w:r w:rsidRPr="00E7062C">
        <w:rPr>
          <w:rFonts w:eastAsia="Calibri"/>
          <w:color w:val="auto"/>
          <w:szCs w:val="28"/>
          <w:lang w:val="uk-UA" w:eastAsia="en-US"/>
        </w:rPr>
        <w:t>устатковання</w:t>
      </w:r>
      <w:proofErr w:type="spellEnd"/>
      <w:r w:rsidRPr="00E7062C">
        <w:rPr>
          <w:rFonts w:eastAsia="Calibri"/>
          <w:color w:val="auto"/>
          <w:szCs w:val="28"/>
          <w:lang w:val="uk-UA" w:eastAsia="en-US"/>
        </w:rPr>
        <w:t xml:space="preserve"> для потреб сил безпеки і оборони;</w:t>
      </w:r>
    </w:p>
    <w:p w14:paraId="1A05AF03" w14:textId="593D1500" w:rsidR="00E7062C" w:rsidRPr="00E7062C" w:rsidRDefault="00E7062C" w:rsidP="005F7EAC">
      <w:pPr>
        <w:widowControl w:val="0"/>
        <w:shd w:val="clear" w:color="auto" w:fill="FFFFFF"/>
        <w:spacing w:after="0" w:line="233" w:lineRule="auto"/>
        <w:ind w:left="0" w:right="0" w:firstLine="567"/>
        <w:rPr>
          <w:rFonts w:ascii="Helvetica Neue" w:eastAsia="Helvetica Neue" w:hAnsi="Helvetica Neue" w:cs="Helvetica Neue"/>
          <w:color w:val="auto"/>
          <w:szCs w:val="28"/>
          <w:lang w:val="uk-UA"/>
        </w:rPr>
      </w:pPr>
      <w:r w:rsidRPr="00E7062C">
        <w:rPr>
          <w:rFonts w:ascii="Helvetica Neue" w:eastAsia="Helvetica Neue" w:hAnsi="Helvetica Neue" w:cs="Helvetica Neue"/>
          <w:color w:val="auto"/>
          <w:szCs w:val="28"/>
          <w:lang w:val="uk-UA"/>
        </w:rPr>
        <w:t>2.2.11.</w:t>
      </w:r>
      <w:r w:rsidR="005F7EAC">
        <w:rPr>
          <w:rFonts w:ascii="Helvetica Neue" w:eastAsia="Helvetica Neue" w:hAnsi="Helvetica Neue" w:cs="Helvetica Neue"/>
          <w:color w:val="auto"/>
          <w:szCs w:val="28"/>
          <w:lang w:val="uk-UA"/>
        </w:rPr>
        <w:t> </w:t>
      </w:r>
      <w:r w:rsidRPr="00E7062C">
        <w:rPr>
          <w:rFonts w:ascii="Helvetica Neue" w:eastAsia="Helvetica Neue" w:hAnsi="Helvetica Neue" w:cs="Helvetica Neue"/>
          <w:color w:val="auto"/>
          <w:szCs w:val="28"/>
          <w:lang w:val="uk-UA"/>
        </w:rPr>
        <w:t xml:space="preserve">ремонт захисних споруд цивільного захисту (сховищ, протирадіаційних </w:t>
      </w:r>
      <w:proofErr w:type="spellStart"/>
      <w:r w:rsidRPr="00E7062C">
        <w:rPr>
          <w:rFonts w:ascii="Helvetica Neue" w:eastAsia="Helvetica Neue" w:hAnsi="Helvetica Neue" w:cs="Helvetica Neue"/>
          <w:color w:val="auto"/>
          <w:szCs w:val="28"/>
          <w:lang w:val="uk-UA"/>
        </w:rPr>
        <w:t>укриттів</w:t>
      </w:r>
      <w:proofErr w:type="spellEnd"/>
      <w:r w:rsidRPr="00E7062C">
        <w:rPr>
          <w:rFonts w:ascii="Helvetica Neue" w:eastAsia="Helvetica Neue" w:hAnsi="Helvetica Neue" w:cs="Helvetica Neue"/>
          <w:color w:val="auto"/>
          <w:szCs w:val="28"/>
          <w:lang w:val="uk-UA"/>
        </w:rPr>
        <w:t>), споруд подвійного призначення та облаштування приміщень, які плануються до використання для укриття населення, будівництво фортифікаційних споруд;</w:t>
      </w:r>
    </w:p>
    <w:p w14:paraId="6717BD9C" w14:textId="2A98A662" w:rsidR="00E7062C" w:rsidRPr="00E7062C" w:rsidRDefault="00E7062C" w:rsidP="005F7EAC">
      <w:pPr>
        <w:widowControl w:val="0"/>
        <w:shd w:val="clear" w:color="auto" w:fill="FFFFFF"/>
        <w:spacing w:after="0" w:line="233" w:lineRule="auto"/>
        <w:ind w:left="0" w:right="0" w:firstLine="567"/>
        <w:rPr>
          <w:rFonts w:ascii="Helvetica Neue" w:eastAsia="Helvetica Neue" w:hAnsi="Helvetica Neue" w:cs="Helvetica Neue"/>
          <w:color w:val="auto"/>
          <w:szCs w:val="28"/>
          <w:lang w:val="uk-UA"/>
        </w:rPr>
      </w:pPr>
      <w:r w:rsidRPr="00E7062C">
        <w:rPr>
          <w:rFonts w:ascii="Helvetica Neue" w:eastAsia="Helvetica Neue" w:hAnsi="Helvetica Neue" w:cs="Helvetica Neue"/>
          <w:color w:val="auto"/>
          <w:szCs w:val="28"/>
          <w:lang w:val="uk-UA"/>
        </w:rPr>
        <w:t>2.2.12.</w:t>
      </w:r>
      <w:r w:rsidR="005F7EAC">
        <w:rPr>
          <w:rFonts w:ascii="Helvetica Neue" w:eastAsia="Helvetica Neue" w:hAnsi="Helvetica Neue" w:cs="Helvetica Neue"/>
          <w:color w:val="auto"/>
          <w:szCs w:val="28"/>
          <w:lang w:val="uk-UA"/>
        </w:rPr>
        <w:t> </w:t>
      </w:r>
      <w:r w:rsidRPr="00E7062C">
        <w:rPr>
          <w:rFonts w:ascii="Helvetica Neue" w:eastAsia="Helvetica Neue" w:hAnsi="Helvetica Neue" w:cs="Helvetica Neue"/>
          <w:color w:val="auto"/>
          <w:szCs w:val="28"/>
          <w:lang w:val="uk-UA"/>
        </w:rPr>
        <w:t>збирання матеріалів, придатних для вторинного використання;</w:t>
      </w:r>
    </w:p>
    <w:p w14:paraId="14D1FA5E" w14:textId="07B1E92D" w:rsidR="00E7062C" w:rsidRPr="00E7062C" w:rsidRDefault="00E7062C" w:rsidP="005F7EAC">
      <w:pPr>
        <w:widowControl w:val="0"/>
        <w:shd w:val="clear" w:color="auto" w:fill="FFFFFF"/>
        <w:spacing w:after="0" w:line="233" w:lineRule="auto"/>
        <w:ind w:left="0" w:right="0" w:firstLine="567"/>
        <w:rPr>
          <w:rFonts w:ascii="Helvetica Neue" w:eastAsia="Helvetica Neue" w:hAnsi="Helvetica Neue" w:cs="Helvetica Neue"/>
          <w:color w:val="auto"/>
          <w:szCs w:val="28"/>
          <w:lang w:val="uk-UA"/>
        </w:rPr>
      </w:pPr>
      <w:r w:rsidRPr="00E7062C">
        <w:rPr>
          <w:rFonts w:ascii="Helvetica Neue" w:eastAsia="Helvetica Neue" w:hAnsi="Helvetica Neue" w:cs="Helvetica Neue"/>
          <w:color w:val="auto"/>
          <w:szCs w:val="28"/>
          <w:lang w:val="uk-UA"/>
        </w:rPr>
        <w:t>2.2.13.</w:t>
      </w:r>
      <w:r w:rsidR="005F7EAC">
        <w:rPr>
          <w:rFonts w:ascii="Helvetica Neue" w:eastAsia="Helvetica Neue" w:hAnsi="Helvetica Neue" w:cs="Helvetica Neue"/>
          <w:color w:val="auto"/>
          <w:szCs w:val="28"/>
          <w:lang w:val="uk-UA"/>
        </w:rPr>
        <w:t> </w:t>
      </w:r>
      <w:r w:rsidRPr="00E7062C">
        <w:rPr>
          <w:rFonts w:ascii="Helvetica Neue" w:eastAsia="Helvetica Neue" w:hAnsi="Helvetica Neue" w:cs="Helvetica Neue"/>
          <w:color w:val="auto"/>
          <w:szCs w:val="28"/>
          <w:lang w:val="uk-UA"/>
        </w:rPr>
        <w:t xml:space="preserve">відновлення відсортованих відходів: подрібнення, очищення та сортування відходів, з метою одержання вторинної сировини; </w:t>
      </w:r>
    </w:p>
    <w:p w14:paraId="567EA2D1" w14:textId="0FA323B9" w:rsidR="00E7062C" w:rsidRPr="00E7062C" w:rsidRDefault="00E7062C" w:rsidP="005F7EAC">
      <w:pPr>
        <w:widowControl w:val="0"/>
        <w:shd w:val="clear" w:color="auto" w:fill="FFFFFF"/>
        <w:spacing w:after="0" w:line="233" w:lineRule="auto"/>
        <w:ind w:left="0" w:right="0" w:firstLine="567"/>
        <w:rPr>
          <w:rFonts w:ascii="Helvetica Neue" w:eastAsia="Helvetica Neue" w:hAnsi="Helvetica Neue" w:cs="Helvetica Neue"/>
          <w:color w:val="auto"/>
          <w:szCs w:val="28"/>
          <w:lang w:val="uk-UA"/>
        </w:rPr>
      </w:pPr>
      <w:r w:rsidRPr="00E7062C">
        <w:rPr>
          <w:rFonts w:ascii="Helvetica Neue" w:eastAsia="Helvetica Neue" w:hAnsi="Helvetica Neue" w:cs="Helvetica Neue"/>
          <w:color w:val="auto"/>
          <w:szCs w:val="28"/>
          <w:lang w:val="uk-UA"/>
        </w:rPr>
        <w:t>2.2.14.</w:t>
      </w:r>
      <w:r w:rsidR="005F7EAC">
        <w:rPr>
          <w:rFonts w:ascii="Helvetica Neue" w:eastAsia="Helvetica Neue" w:hAnsi="Helvetica Neue" w:cs="Helvetica Neue"/>
          <w:color w:val="auto"/>
          <w:szCs w:val="28"/>
          <w:lang w:val="uk-UA"/>
        </w:rPr>
        <w:t> </w:t>
      </w:r>
      <w:r w:rsidRPr="00E7062C">
        <w:rPr>
          <w:rFonts w:ascii="Helvetica Neue" w:eastAsia="Helvetica Neue" w:hAnsi="Helvetica Neue" w:cs="Helvetica Neue"/>
          <w:color w:val="auto"/>
          <w:szCs w:val="28"/>
          <w:lang w:val="uk-UA"/>
        </w:rPr>
        <w:t>перероблення відходів продуктів харчування, напоїв і тютюнових виробів, а також залишкових речовин у вторинну сировину;</w:t>
      </w:r>
    </w:p>
    <w:p w14:paraId="53390E61" w14:textId="4ED43659" w:rsidR="00E7062C" w:rsidRPr="00E7062C" w:rsidRDefault="00E7062C" w:rsidP="005F7EAC">
      <w:pPr>
        <w:widowControl w:val="0"/>
        <w:shd w:val="clear" w:color="auto" w:fill="FFFFFF"/>
        <w:spacing w:after="0" w:line="233" w:lineRule="auto"/>
        <w:ind w:left="0" w:right="0" w:firstLine="567"/>
        <w:rPr>
          <w:rFonts w:ascii="Helvetica Neue" w:eastAsia="Helvetica Neue" w:hAnsi="Helvetica Neue" w:cs="Helvetica Neue"/>
          <w:color w:val="auto"/>
          <w:szCs w:val="28"/>
          <w:lang w:val="uk-UA"/>
        </w:rPr>
      </w:pPr>
      <w:r w:rsidRPr="00E7062C">
        <w:rPr>
          <w:rFonts w:ascii="Helvetica Neue" w:eastAsia="Helvetica Neue" w:hAnsi="Helvetica Neue" w:cs="Helvetica Neue"/>
          <w:color w:val="auto"/>
          <w:szCs w:val="28"/>
          <w:lang w:val="uk-UA"/>
        </w:rPr>
        <w:t>2.2.15.</w:t>
      </w:r>
      <w:r w:rsidR="005F7EAC">
        <w:rPr>
          <w:rFonts w:ascii="Helvetica Neue" w:eastAsia="Helvetica Neue" w:hAnsi="Helvetica Neue" w:cs="Helvetica Neue"/>
          <w:color w:val="auto"/>
          <w:szCs w:val="28"/>
          <w:lang w:val="uk-UA"/>
        </w:rPr>
        <w:t> </w:t>
      </w:r>
      <w:r w:rsidRPr="00E7062C">
        <w:rPr>
          <w:rFonts w:ascii="Helvetica Neue" w:eastAsia="Helvetica Neue" w:hAnsi="Helvetica Neue" w:cs="Helvetica Neue"/>
          <w:color w:val="auto"/>
          <w:szCs w:val="28"/>
          <w:lang w:val="uk-UA"/>
        </w:rPr>
        <w:t xml:space="preserve">заготівля та первинна обробка макулатури, текстильних матеріалів, склобою, лома чорних та кольорових металів, поліетилену, використаних </w:t>
      </w:r>
      <w:proofErr w:type="spellStart"/>
      <w:r w:rsidRPr="00E7062C">
        <w:rPr>
          <w:rFonts w:ascii="Helvetica Neue" w:eastAsia="Helvetica Neue" w:hAnsi="Helvetica Neue" w:cs="Helvetica Neue"/>
          <w:color w:val="auto"/>
          <w:szCs w:val="28"/>
          <w:lang w:val="uk-UA"/>
        </w:rPr>
        <w:t>автошин</w:t>
      </w:r>
      <w:proofErr w:type="spellEnd"/>
      <w:r w:rsidRPr="00E7062C">
        <w:rPr>
          <w:rFonts w:ascii="Helvetica Neue" w:eastAsia="Helvetica Neue" w:hAnsi="Helvetica Neue" w:cs="Helvetica Neue"/>
          <w:color w:val="auto"/>
          <w:szCs w:val="28"/>
          <w:lang w:val="uk-UA"/>
        </w:rPr>
        <w:t>;</w:t>
      </w:r>
    </w:p>
    <w:p w14:paraId="4EE99300" w14:textId="31CE8423" w:rsidR="00E7062C" w:rsidRPr="00E7062C" w:rsidRDefault="00E7062C" w:rsidP="005F7EAC">
      <w:pPr>
        <w:widowControl w:val="0"/>
        <w:shd w:val="clear" w:color="auto" w:fill="FFFFFF"/>
        <w:spacing w:after="0" w:line="233" w:lineRule="auto"/>
        <w:ind w:left="0" w:right="0" w:firstLine="567"/>
        <w:rPr>
          <w:rFonts w:ascii="Helvetica Neue" w:eastAsia="Helvetica Neue" w:hAnsi="Helvetica Neue" w:cs="Helvetica Neue"/>
          <w:color w:val="auto"/>
          <w:szCs w:val="28"/>
          <w:lang w:val="uk-UA"/>
        </w:rPr>
      </w:pPr>
      <w:r w:rsidRPr="00E7062C">
        <w:rPr>
          <w:rFonts w:ascii="Helvetica Neue" w:eastAsia="Helvetica Neue" w:hAnsi="Helvetica Neue" w:cs="Helvetica Neue"/>
          <w:color w:val="auto"/>
          <w:szCs w:val="28"/>
          <w:lang w:val="uk-UA"/>
        </w:rPr>
        <w:t>2.2.16.</w:t>
      </w:r>
      <w:r w:rsidR="005F7EAC">
        <w:rPr>
          <w:rFonts w:ascii="Helvetica Neue" w:eastAsia="Helvetica Neue" w:hAnsi="Helvetica Neue" w:cs="Helvetica Neue"/>
          <w:color w:val="auto"/>
          <w:szCs w:val="28"/>
          <w:lang w:val="uk-UA"/>
        </w:rPr>
        <w:t> </w:t>
      </w:r>
      <w:r w:rsidRPr="00E7062C">
        <w:rPr>
          <w:rFonts w:ascii="Helvetica Neue" w:eastAsia="Helvetica Neue" w:hAnsi="Helvetica Neue" w:cs="Helvetica Neue"/>
          <w:color w:val="auto"/>
          <w:szCs w:val="28"/>
          <w:lang w:val="uk-UA"/>
        </w:rPr>
        <w:t>повне залучення в господарський обіг вторинної сировини, її використання та реалізація;</w:t>
      </w:r>
    </w:p>
    <w:p w14:paraId="71B95930" w14:textId="2EBED6AF" w:rsidR="00E7062C" w:rsidRPr="00E7062C" w:rsidRDefault="00E7062C" w:rsidP="005F7EAC">
      <w:pPr>
        <w:widowControl w:val="0"/>
        <w:shd w:val="clear" w:color="auto" w:fill="FFFFFF"/>
        <w:spacing w:after="0" w:line="233" w:lineRule="auto"/>
        <w:ind w:left="0" w:right="0" w:firstLine="567"/>
        <w:rPr>
          <w:rFonts w:ascii="Helvetica Neue" w:eastAsia="Helvetica Neue" w:hAnsi="Helvetica Neue" w:cs="Helvetica Neue"/>
          <w:color w:val="auto"/>
          <w:szCs w:val="28"/>
          <w:lang w:val="uk-UA"/>
        </w:rPr>
      </w:pPr>
      <w:r w:rsidRPr="00E7062C">
        <w:rPr>
          <w:rFonts w:ascii="Helvetica Neue" w:eastAsia="Helvetica Neue" w:hAnsi="Helvetica Neue" w:cs="Helvetica Neue"/>
          <w:color w:val="auto"/>
          <w:szCs w:val="28"/>
          <w:lang w:val="uk-UA"/>
        </w:rPr>
        <w:t>2.2.17.</w:t>
      </w:r>
      <w:r w:rsidR="005F7EAC">
        <w:rPr>
          <w:rFonts w:ascii="Helvetica Neue" w:eastAsia="Helvetica Neue" w:hAnsi="Helvetica Neue" w:cs="Helvetica Neue"/>
          <w:color w:val="auto"/>
          <w:szCs w:val="28"/>
          <w:lang w:val="uk-UA"/>
        </w:rPr>
        <w:t> </w:t>
      </w:r>
      <w:r w:rsidRPr="00E7062C">
        <w:rPr>
          <w:rFonts w:ascii="Helvetica Neue" w:eastAsia="Helvetica Neue" w:hAnsi="Helvetica Neue" w:cs="Helvetica Neue"/>
          <w:color w:val="auto"/>
          <w:szCs w:val="28"/>
          <w:lang w:val="uk-UA"/>
        </w:rPr>
        <w:t>створення мережі приймальних пунктів вторинної сировини;</w:t>
      </w:r>
    </w:p>
    <w:p w14:paraId="6E9F7FBE" w14:textId="022EF826" w:rsidR="00E7062C" w:rsidRPr="00E7062C" w:rsidRDefault="00E7062C" w:rsidP="005F7EAC">
      <w:pPr>
        <w:widowControl w:val="0"/>
        <w:shd w:val="clear" w:color="auto" w:fill="FFFFFF"/>
        <w:spacing w:after="0" w:line="233" w:lineRule="auto"/>
        <w:ind w:left="0" w:right="0" w:firstLine="567"/>
        <w:rPr>
          <w:rFonts w:ascii="Helvetica Neue" w:eastAsia="Helvetica Neue" w:hAnsi="Helvetica Neue" w:cs="Helvetica Neue"/>
          <w:color w:val="auto"/>
          <w:szCs w:val="28"/>
          <w:lang w:val="uk-UA"/>
        </w:rPr>
      </w:pPr>
      <w:r w:rsidRPr="00E7062C">
        <w:rPr>
          <w:rFonts w:ascii="Helvetica Neue" w:eastAsia="Helvetica Neue" w:hAnsi="Helvetica Neue" w:cs="Helvetica Neue"/>
          <w:color w:val="auto"/>
          <w:szCs w:val="28"/>
          <w:lang w:val="uk-UA"/>
        </w:rPr>
        <w:t>2.2.18.</w:t>
      </w:r>
      <w:r w:rsidR="005F7EAC">
        <w:rPr>
          <w:rFonts w:ascii="Helvetica Neue" w:eastAsia="Helvetica Neue" w:hAnsi="Helvetica Neue" w:cs="Helvetica Neue"/>
          <w:color w:val="auto"/>
          <w:szCs w:val="28"/>
          <w:lang w:val="uk-UA"/>
        </w:rPr>
        <w:t> </w:t>
      </w:r>
      <w:r w:rsidRPr="00E7062C">
        <w:rPr>
          <w:rFonts w:ascii="Helvetica Neue" w:eastAsia="Helvetica Neue" w:hAnsi="Helvetica Neue" w:cs="Helvetica Neue"/>
          <w:color w:val="auto"/>
          <w:szCs w:val="28"/>
          <w:lang w:val="uk-UA"/>
        </w:rPr>
        <w:t>експорт та імпорт, заготівля, переробка, зберігання і реалізація вторинної сировини.</w:t>
      </w:r>
    </w:p>
    <w:p w14:paraId="77F49F38" w14:textId="77777777" w:rsidR="00E7062C" w:rsidRPr="00E7062C" w:rsidRDefault="00E7062C" w:rsidP="005F7EAC">
      <w:pPr>
        <w:shd w:val="clear" w:color="auto" w:fill="FFFFFF"/>
        <w:spacing w:after="0" w:line="233" w:lineRule="auto"/>
        <w:ind w:left="0" w:right="0" w:firstLine="567"/>
        <w:rPr>
          <w:color w:val="auto"/>
          <w:szCs w:val="28"/>
          <w:lang w:val="uk-UA"/>
        </w:rPr>
      </w:pPr>
      <w:r w:rsidRPr="00E7062C">
        <w:rPr>
          <w:color w:val="auto"/>
          <w:szCs w:val="28"/>
          <w:lang w:val="uk-UA"/>
        </w:rPr>
        <w:t>2.3. Відповідно до мети створення, визначеної цим Статутом, та (або) поточних потреб Миколаївської міської територіальної громади, Підприємство має право здійснювати інші види господарської діяльності (у тому числі зовнішньоекономічної), що не суперечать чинному законодавству України.</w:t>
      </w:r>
    </w:p>
    <w:p w14:paraId="7E8D29A4" w14:textId="5EF26F91" w:rsidR="00E7062C" w:rsidRDefault="00E7062C" w:rsidP="005F7EAC">
      <w:pPr>
        <w:shd w:val="clear" w:color="auto" w:fill="FFFFFF"/>
        <w:spacing w:after="0" w:line="233" w:lineRule="auto"/>
        <w:ind w:left="0" w:right="0" w:firstLine="567"/>
        <w:rPr>
          <w:color w:val="auto"/>
          <w:szCs w:val="28"/>
          <w:lang w:val="uk-UA"/>
        </w:rPr>
      </w:pPr>
      <w:r w:rsidRPr="00E7062C">
        <w:rPr>
          <w:color w:val="auto"/>
          <w:szCs w:val="28"/>
          <w:lang w:val="uk-UA"/>
        </w:rPr>
        <w:t xml:space="preserve">2.4. Усі види господарської діяльності, які згідно із чинним законодавством України потребують спеціальних дозволів (ліцензій, патентів, </w:t>
      </w:r>
      <w:proofErr w:type="spellStart"/>
      <w:r w:rsidRPr="00E7062C">
        <w:rPr>
          <w:color w:val="auto"/>
          <w:szCs w:val="28"/>
          <w:lang w:val="uk-UA"/>
        </w:rPr>
        <w:t>свідоцтв</w:t>
      </w:r>
      <w:proofErr w:type="spellEnd"/>
      <w:r w:rsidRPr="00E7062C">
        <w:rPr>
          <w:color w:val="auto"/>
          <w:szCs w:val="28"/>
          <w:lang w:val="uk-UA"/>
        </w:rPr>
        <w:t>, сертифікатів тощо), здійснюються Підприємством лише після їх одержання.</w:t>
      </w:r>
    </w:p>
    <w:p w14:paraId="15AEFC80" w14:textId="7519776A" w:rsidR="005F7EAC" w:rsidRDefault="005F7EAC" w:rsidP="00E7062C">
      <w:pPr>
        <w:shd w:val="clear" w:color="auto" w:fill="FFFFFF"/>
        <w:spacing w:after="0" w:line="240" w:lineRule="auto"/>
        <w:ind w:left="0" w:right="0" w:firstLine="567"/>
        <w:rPr>
          <w:color w:val="auto"/>
          <w:szCs w:val="28"/>
          <w:lang w:val="uk-UA"/>
        </w:rPr>
      </w:pPr>
    </w:p>
    <w:p w14:paraId="088373FD" w14:textId="77777777" w:rsidR="00E7062C" w:rsidRPr="00E7062C" w:rsidRDefault="00E7062C" w:rsidP="00E7062C">
      <w:pPr>
        <w:shd w:val="clear" w:color="auto" w:fill="FFFFFF"/>
        <w:spacing w:after="0" w:line="240" w:lineRule="auto"/>
        <w:ind w:left="0" w:right="0" w:firstLine="0"/>
        <w:jc w:val="center"/>
        <w:rPr>
          <w:color w:val="auto"/>
          <w:szCs w:val="28"/>
          <w:lang w:val="uk-UA"/>
        </w:rPr>
      </w:pPr>
      <w:r w:rsidRPr="00E7062C">
        <w:rPr>
          <w:color w:val="auto"/>
          <w:szCs w:val="28"/>
          <w:lang w:val="uk-UA"/>
        </w:rPr>
        <w:t>3. Юридичний статус Підприємства</w:t>
      </w:r>
    </w:p>
    <w:p w14:paraId="36056AAE" w14:textId="77777777" w:rsidR="00E7062C" w:rsidRPr="00E7062C" w:rsidRDefault="00E7062C" w:rsidP="00E7062C">
      <w:pPr>
        <w:shd w:val="clear" w:color="auto" w:fill="FFFFFF"/>
        <w:spacing w:after="0" w:line="240" w:lineRule="auto"/>
        <w:ind w:left="0" w:right="0" w:firstLine="0"/>
        <w:jc w:val="left"/>
        <w:rPr>
          <w:color w:val="auto"/>
          <w:szCs w:val="28"/>
          <w:lang w:val="uk-UA"/>
        </w:rPr>
      </w:pPr>
    </w:p>
    <w:p w14:paraId="08DA70C7"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3.1. Підприємство є юридичною особою публічного права, має самостійний баланс, має печатки (штампи) і бланки зі своїм найменуванням, ідентифікаційним кодом та іншими реквізитами.</w:t>
      </w:r>
    </w:p>
    <w:p w14:paraId="3F25346C" w14:textId="2A15A6ED"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3.2. Підприємство як суб’єкт господарювання:</w:t>
      </w:r>
    </w:p>
    <w:p w14:paraId="1158DA92"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lastRenderedPageBreak/>
        <w:t>3.2.1. самостійно планує, організовує і здійснює свою господарську діяльність відповідно до положень цього Статуту та вимог чинного законодавства України з урахуванням показників затвердженого річного фінансового плану Підприємства тощо;</w:t>
      </w:r>
    </w:p>
    <w:p w14:paraId="18C5C385"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3.2.2. надає послуги, виконує роботи та реалізовує продукцію (товари) за договірними цінами або цінами (тарифами), встановленими відповідно до вимог чинного законодавства України;</w:t>
      </w:r>
    </w:p>
    <w:p w14:paraId="75EA8CCC"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3.2.3. відкриває рахунки в банках та інших фінансово-кредитних установах;</w:t>
      </w:r>
    </w:p>
    <w:p w14:paraId="422852E3"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3.2.4. для здійснення господарської діяльності залучає і використовує матеріально-технічні, фінансові, трудові та інші види ресурсів, використання яких не заборонено чинним законодавством України;</w:t>
      </w:r>
    </w:p>
    <w:p w14:paraId="2000B425"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3.2.5. здійснює реконструкцію, модернізацію, будівництво, поточний та капітальний ремонт закріпленого за Підприємством комунального майна у встановленому чинним законодавством України порядку;</w:t>
      </w:r>
    </w:p>
    <w:p w14:paraId="560BB593"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3.2.6. укладає господарські договори, угоди, контракти (інші правочини) з підприємствами, установами та організаціями незалежно від форм власності, а також з фізичними особами відповідно до чинного законодавства України та обмежень, встановлених нормативно-правовими (розпорядчими) актами органів місцевого самоврядування та цим Статутом;</w:t>
      </w:r>
    </w:p>
    <w:p w14:paraId="1A41A2D8"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3.2.7. набуває майнові та немайнові права, виступає позивачем та/або відповідачем (третьою особою) у судових справах;</w:t>
      </w:r>
    </w:p>
    <w:p w14:paraId="6310F529"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3.2.8. може звертатися у порядку, передбаченому чинним законодавством України, до центральних та місцевих органів виконавчої влади, органів місцевого самоврядування, а також підприємств і організацій, незалежно від форм власності, для отримання інформації, необхідної для виконання покладених на Підприємство завдань;</w:t>
      </w:r>
    </w:p>
    <w:p w14:paraId="1C9A04AE"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3.2.9. з урахуванням показників затвердженого річного фінансового плану  самостійно визначає свою організаційну структуру, встановлює чисельність працівників і штатний розпис, якщо інше не передбачено відповідними рішеннями органів місцевого самоврядування;</w:t>
      </w:r>
    </w:p>
    <w:p w14:paraId="5BB2586F"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3.2.10. за погодженням із Засновником: створює філії, представництва, відділення та інші відокремлені структурні підрозділи без статусу юридичної особи; виступає засновником (учасником) інших юридичних осіб;</w:t>
      </w:r>
    </w:p>
    <w:p w14:paraId="63F77044"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3.2.11. в установленому порядку та з урахуванням нормативно-правових (розпорядчих) актів органів місцевого самоврядування складає і виконує затверджений річний фінансовий план;</w:t>
      </w:r>
    </w:p>
    <w:p w14:paraId="269AC7A8"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3.2.12. веде бухгалтерський облік, складає та подає фінансову, статистичну, кадрову та іншу звітність згідно із чинним законодавством України;</w:t>
      </w:r>
    </w:p>
    <w:p w14:paraId="1AEA418A"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3.2.13. у порядку, визначеному чинним законодавством України та нормативно-правовими (розпорядчими) актами органів місцевого самоврядування, оприлюднює публічну інформацію про свою діяльність;</w:t>
      </w:r>
    </w:p>
    <w:p w14:paraId="27E105E1" w14:textId="1E7CD92B"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 xml:space="preserve">3.2.14. отримує згоду Уповноваженого органу щодо здійснення значного господарського зобов'язання. Під значним господарським зобов’язанням слід розуміти господарське зобов’язання, якщо ринкова вартість майна, робіт, послуг, </w:t>
      </w:r>
      <w:r w:rsidRPr="00E7062C">
        <w:rPr>
          <w:color w:val="auto"/>
          <w:szCs w:val="28"/>
          <w:lang w:val="uk-UA"/>
        </w:rPr>
        <w:lastRenderedPageBreak/>
        <w:t xml:space="preserve">що є його предметом, становить 10 і більше відсотків вартості активів </w:t>
      </w:r>
      <w:r w:rsidR="00C005AC">
        <w:rPr>
          <w:color w:val="auto"/>
          <w:szCs w:val="28"/>
          <w:lang w:val="uk-UA"/>
        </w:rPr>
        <w:t>П</w:t>
      </w:r>
      <w:r w:rsidRPr="00E7062C">
        <w:rPr>
          <w:color w:val="auto"/>
          <w:szCs w:val="28"/>
          <w:lang w:val="uk-UA"/>
        </w:rPr>
        <w:t>ідприємства, за даними останньої річної фінансової звітності;</w:t>
      </w:r>
    </w:p>
    <w:p w14:paraId="7EAB4BCC"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3.2.15. на вимогу Засновника, Уповноваженого органу надає необхідну інформацію у встановлені ним строки;</w:t>
      </w:r>
    </w:p>
    <w:p w14:paraId="0C87C0C2"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3.2.16. виконує інші вимоги чинного законодавства, що стосуються суб'єктів господарювання комунальної форми власності.</w:t>
      </w:r>
    </w:p>
    <w:p w14:paraId="4EFA7877"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3.3. Підприємство не несе відповідальності за зобов’язаннями Засновника та його уповноважених органів, які у свою чергу не несуть відповідальності за зобов’язаннями Підприємства, крім випадків, передбачених чинним законодавством України. </w:t>
      </w:r>
    </w:p>
    <w:p w14:paraId="79EC4A97" w14:textId="77777777" w:rsidR="00E7062C" w:rsidRPr="00E7062C" w:rsidRDefault="00E7062C" w:rsidP="00E7062C">
      <w:pPr>
        <w:shd w:val="clear" w:color="auto" w:fill="FFFFFF"/>
        <w:spacing w:after="0" w:line="240" w:lineRule="auto"/>
        <w:ind w:left="0" w:right="0" w:firstLine="0"/>
        <w:jc w:val="left"/>
        <w:rPr>
          <w:color w:val="auto"/>
          <w:szCs w:val="28"/>
          <w:lang w:val="uk-UA"/>
        </w:rPr>
      </w:pPr>
    </w:p>
    <w:p w14:paraId="78F66921" w14:textId="77777777" w:rsidR="00E7062C" w:rsidRPr="00E7062C" w:rsidRDefault="00E7062C" w:rsidP="00E7062C">
      <w:pPr>
        <w:shd w:val="clear" w:color="auto" w:fill="FFFFFF"/>
        <w:spacing w:after="0" w:line="240" w:lineRule="auto"/>
        <w:ind w:left="0" w:right="0" w:firstLine="0"/>
        <w:jc w:val="center"/>
        <w:rPr>
          <w:color w:val="auto"/>
          <w:szCs w:val="28"/>
          <w:lang w:val="uk-UA"/>
        </w:rPr>
      </w:pPr>
      <w:r w:rsidRPr="00E7062C">
        <w:rPr>
          <w:color w:val="auto"/>
          <w:szCs w:val="28"/>
          <w:lang w:val="uk-UA"/>
        </w:rPr>
        <w:t>4. Майно та фінансування діяльності Підприємства</w:t>
      </w:r>
    </w:p>
    <w:p w14:paraId="202C14F2" w14:textId="77777777" w:rsidR="00E7062C" w:rsidRPr="00E7062C" w:rsidRDefault="00E7062C" w:rsidP="00E7062C">
      <w:pPr>
        <w:shd w:val="clear" w:color="auto" w:fill="FFFFFF"/>
        <w:spacing w:after="0" w:line="240" w:lineRule="auto"/>
        <w:ind w:left="0" w:right="0" w:firstLine="0"/>
        <w:jc w:val="left"/>
        <w:rPr>
          <w:color w:val="auto"/>
          <w:szCs w:val="28"/>
          <w:lang w:val="uk-UA"/>
        </w:rPr>
      </w:pPr>
    </w:p>
    <w:p w14:paraId="562C486D"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4.1. Все майно, передане Підприємству відповідно до рішення про його створення, а також передане Підприємству, придбане, або виготовлене ним в період здійснення його господарської діяльності, є комунальною власністю Миколаївської міської територіальної громади і закріплюється за Підприємством на праві господарського відання.</w:t>
      </w:r>
    </w:p>
    <w:p w14:paraId="7BE3667E"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4.2. Засновник безпосередньо або через уповноважені ним виконавчі органи здійснює контроль за обліком та використанням (розпорядженням) закріпленого за Підприємством комунального майна.</w:t>
      </w:r>
    </w:p>
    <w:p w14:paraId="5DDFFB5D"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4.3. Підприємство забезпечує належне зберігання та утримання усього майна, що передане Підприємству, придбане або виготовлене ним й закріплене за Підприємством на праві господарського відання.</w:t>
      </w:r>
    </w:p>
    <w:p w14:paraId="74BB07E8"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4.4. Джерелами формування майна та фінансування діяльності Підприємства є:</w:t>
      </w:r>
    </w:p>
    <w:p w14:paraId="462B496A"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4.4.1. грошові та майнові внески Засновника;</w:t>
      </w:r>
    </w:p>
    <w:p w14:paraId="05AC4459"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4.4.2. доходи від здійснення господарської діяльності;</w:t>
      </w:r>
    </w:p>
    <w:p w14:paraId="3CC6BFD5"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4.4.3. майно та кошти, що надходять у рамках виконання державних та/або міських цільових програм;</w:t>
      </w:r>
    </w:p>
    <w:p w14:paraId="2FBA1C61"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4.4.4. майно, придбане у юридичних та/або фізичних осіб у встановленому чинним законодавством України порядку;</w:t>
      </w:r>
    </w:p>
    <w:p w14:paraId="11DF9274"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4.4.5. кредити (позики) банків та/або інших кредиторів;</w:t>
      </w:r>
    </w:p>
    <w:p w14:paraId="49021E1E"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4.4.6. майно та кошти, що надходять безоплатно та/або у вигляді безповоротної фінансової допомоги чи добровільних благодійних внесків, пожертвувань тощо юридичних і фізичних осіб;</w:t>
      </w:r>
    </w:p>
    <w:p w14:paraId="714A44A7"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4.4.7. майно, виготовлене Підприємством;</w:t>
      </w:r>
    </w:p>
    <w:p w14:paraId="4938C01D"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4.4.8. інші джерела, не заборонені чинним законодавством України.</w:t>
      </w:r>
    </w:p>
    <w:p w14:paraId="212F05B5"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4.5. Відчуження та передача під заставу (інше обтяження) закріпленого за Підприємством комунального майна здійснюється за рішенням Засновника відповідно до вимог чинного законодавства України.</w:t>
      </w:r>
    </w:p>
    <w:p w14:paraId="23FABD2F"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4.6. Володіння, користування і розпорядження закріпленим за Підприємством комунальним майном здійснюється відповідно до вимог чинного законодавства України та з урахуванням нормативно-правових (розпорядчих) актів органів місцевого самоврядування.</w:t>
      </w:r>
    </w:p>
    <w:p w14:paraId="6538720A" w14:textId="5AC071C9"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lastRenderedPageBreak/>
        <w:t xml:space="preserve">4.7. Розмір статутного капіталу Підприємства становить: 42 764 208,00 (сорок два мільйони сімсот шістдесят чотири тисячі двісті вісім) гривень </w:t>
      </w:r>
      <w:r w:rsidR="00DB6EC2">
        <w:rPr>
          <w:color w:val="auto"/>
          <w:szCs w:val="28"/>
          <w:lang w:val="uk-UA"/>
        </w:rPr>
        <w:br/>
      </w:r>
      <w:r w:rsidRPr="00E7062C">
        <w:rPr>
          <w:color w:val="auto"/>
          <w:szCs w:val="28"/>
          <w:lang w:val="uk-UA"/>
        </w:rPr>
        <w:t>00 копійок.</w:t>
      </w:r>
    </w:p>
    <w:p w14:paraId="417BCBCA"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4.8. Статутний капітал Підприємства формується відповідно до вимог чинного законодавства України та з урахуванням нормативних документів органів місцевого самоврядування.</w:t>
      </w:r>
    </w:p>
    <w:p w14:paraId="4545DC46" w14:textId="77777777" w:rsidR="00E7062C" w:rsidRPr="00E7062C" w:rsidRDefault="00E7062C" w:rsidP="00E7062C">
      <w:pPr>
        <w:shd w:val="clear" w:color="auto" w:fill="FFFFFF"/>
        <w:spacing w:after="0" w:line="240" w:lineRule="auto"/>
        <w:ind w:left="0" w:right="0" w:firstLine="0"/>
        <w:jc w:val="left"/>
        <w:rPr>
          <w:color w:val="auto"/>
          <w:szCs w:val="28"/>
          <w:lang w:val="uk-UA"/>
        </w:rPr>
      </w:pPr>
    </w:p>
    <w:p w14:paraId="242045BE" w14:textId="77777777" w:rsidR="00E7062C" w:rsidRPr="00E7062C" w:rsidRDefault="00E7062C" w:rsidP="00E7062C">
      <w:pPr>
        <w:shd w:val="clear" w:color="auto" w:fill="FFFFFF"/>
        <w:spacing w:after="0" w:line="240" w:lineRule="auto"/>
        <w:ind w:left="0" w:right="0" w:firstLine="0"/>
        <w:jc w:val="center"/>
        <w:rPr>
          <w:color w:val="auto"/>
          <w:szCs w:val="28"/>
          <w:lang w:val="uk-UA"/>
        </w:rPr>
      </w:pPr>
      <w:r w:rsidRPr="00E7062C">
        <w:rPr>
          <w:color w:val="auto"/>
          <w:szCs w:val="28"/>
          <w:lang w:val="uk-UA"/>
        </w:rPr>
        <w:t>5. Порядок розподілу (використання) прибутку</w:t>
      </w:r>
    </w:p>
    <w:p w14:paraId="05205B79" w14:textId="77777777" w:rsidR="00E7062C" w:rsidRPr="00E7062C" w:rsidRDefault="00E7062C" w:rsidP="00E7062C">
      <w:pPr>
        <w:shd w:val="clear" w:color="auto" w:fill="FFFFFF"/>
        <w:spacing w:after="0" w:line="240" w:lineRule="auto"/>
        <w:ind w:left="0" w:right="0" w:firstLine="0"/>
        <w:jc w:val="center"/>
        <w:rPr>
          <w:color w:val="auto"/>
          <w:szCs w:val="28"/>
          <w:lang w:val="uk-UA"/>
        </w:rPr>
      </w:pPr>
      <w:r w:rsidRPr="00E7062C">
        <w:rPr>
          <w:color w:val="auto"/>
          <w:szCs w:val="28"/>
          <w:lang w:val="uk-UA"/>
        </w:rPr>
        <w:t>та покриття (відшкодування) збитків Підприємства</w:t>
      </w:r>
    </w:p>
    <w:p w14:paraId="4561F571" w14:textId="77777777" w:rsidR="00E7062C" w:rsidRPr="00E7062C" w:rsidRDefault="00E7062C" w:rsidP="00E7062C">
      <w:pPr>
        <w:shd w:val="clear" w:color="auto" w:fill="FFFFFF"/>
        <w:spacing w:after="0" w:line="240" w:lineRule="auto"/>
        <w:ind w:left="0" w:right="0" w:firstLine="0"/>
        <w:jc w:val="left"/>
        <w:rPr>
          <w:color w:val="auto"/>
          <w:szCs w:val="28"/>
          <w:lang w:val="uk-UA"/>
        </w:rPr>
      </w:pPr>
    </w:p>
    <w:p w14:paraId="5A11CAA3"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5.1. Одним з основних узагальнюючих показників фінансових результатів діяльності Підприємства є прибуток (дохід).</w:t>
      </w:r>
    </w:p>
    <w:p w14:paraId="7797C034"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5.2. Підприємство самостійно визначає напрямки використання чистого прибутку відповідно до вимог чинного законодавства України та з урахуванням нормативно-правових (розпорядчих) актів органів місцевого самоврядування.</w:t>
      </w:r>
    </w:p>
    <w:p w14:paraId="13B587CD"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5.3. Підприємство може утворювати за рахунок частини чистого прибутку спеціальні цільові фонди, призначені для покриття витрат, пов’язаних з його діяльністю.</w:t>
      </w:r>
    </w:p>
    <w:p w14:paraId="36276F28"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5.4. Збитки Підприємства, одержані за результатами його фінансово- господарської діяльності, покриваються (відшкодовуються) відповідно до вимог чинного законодавства України та з урахуванням нормативно-правових (розпорядчих) актів органів місцевого самоврядування.</w:t>
      </w:r>
    </w:p>
    <w:p w14:paraId="21E02767"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5.5. Річна фінансова звітність Підприємства може підлягати обов’язковій перевірці незалежним аудитором в порядку, визначеному чинним законодавством України, з урахуванням нормативно-правових (розпорядчих) актів органів місцевого самоврядування.</w:t>
      </w:r>
    </w:p>
    <w:p w14:paraId="2F54540A" w14:textId="77777777" w:rsidR="00E7062C" w:rsidRPr="00E7062C" w:rsidRDefault="00E7062C" w:rsidP="00E7062C">
      <w:pPr>
        <w:shd w:val="clear" w:color="auto" w:fill="FFFFFF"/>
        <w:spacing w:after="0" w:line="240" w:lineRule="auto"/>
        <w:ind w:left="0" w:right="0" w:firstLine="0"/>
        <w:jc w:val="left"/>
        <w:rPr>
          <w:color w:val="auto"/>
          <w:szCs w:val="28"/>
          <w:lang w:val="uk-UA"/>
        </w:rPr>
      </w:pPr>
    </w:p>
    <w:p w14:paraId="5128D142" w14:textId="77777777" w:rsidR="00E7062C" w:rsidRPr="00E7062C" w:rsidRDefault="00E7062C" w:rsidP="00E7062C">
      <w:pPr>
        <w:shd w:val="clear" w:color="auto" w:fill="FFFFFF"/>
        <w:spacing w:after="0" w:line="240" w:lineRule="auto"/>
        <w:ind w:left="0" w:right="0" w:firstLine="0"/>
        <w:jc w:val="center"/>
        <w:rPr>
          <w:color w:val="auto"/>
          <w:szCs w:val="28"/>
          <w:lang w:val="uk-UA"/>
        </w:rPr>
      </w:pPr>
      <w:r w:rsidRPr="00E7062C">
        <w:rPr>
          <w:color w:val="auto"/>
          <w:szCs w:val="28"/>
          <w:lang w:val="uk-UA"/>
        </w:rPr>
        <w:t>6. Засновник Підприємства</w:t>
      </w:r>
    </w:p>
    <w:p w14:paraId="25F0B1B6" w14:textId="77777777" w:rsidR="00E7062C" w:rsidRPr="00E7062C" w:rsidRDefault="00E7062C" w:rsidP="00E7062C">
      <w:pPr>
        <w:shd w:val="clear" w:color="auto" w:fill="FFFFFF"/>
        <w:spacing w:after="0" w:line="240" w:lineRule="auto"/>
        <w:ind w:left="0" w:right="0" w:firstLine="0"/>
        <w:jc w:val="left"/>
        <w:rPr>
          <w:color w:val="auto"/>
          <w:szCs w:val="28"/>
          <w:lang w:val="uk-UA"/>
        </w:rPr>
      </w:pPr>
    </w:p>
    <w:p w14:paraId="1DDE59B4"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6.1. Підприємство підзвітне і підконтрольне Засновнику.</w:t>
      </w:r>
    </w:p>
    <w:p w14:paraId="762405E9"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6.2. Засновник приймає рішення про:</w:t>
      </w:r>
    </w:p>
    <w:p w14:paraId="5F03AC56"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6.2.1. затвердження та внесення змін (доповнень) до Статуту Підприємства;</w:t>
      </w:r>
    </w:p>
    <w:p w14:paraId="2AF74047"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6.2.2. формування та встановлення (зміни) розміру статутного капіталу Підприємства;</w:t>
      </w:r>
    </w:p>
    <w:p w14:paraId="6A699FE2"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6.2.3. створення Підприємством спільних підприємств, у тому числі з іноземними інвестиціями, у встановленому чинним законодавством України порядку;</w:t>
      </w:r>
    </w:p>
    <w:p w14:paraId="712794DD"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6.2.4. відчуження закріпленого за Підприємством комунального майна здійснюється у порядку, встановленому відповідним рішенням міської ради;</w:t>
      </w:r>
    </w:p>
    <w:p w14:paraId="1686D47B"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6.2.5. створення тимчасової контрольної комісії з перевірки фінансово- господарської діяльності Підприємства;</w:t>
      </w:r>
    </w:p>
    <w:p w14:paraId="4D921F44"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6.2.6. ліквідацію, реорганізацію та перепрофілювання Підприємства.</w:t>
      </w:r>
    </w:p>
    <w:p w14:paraId="79C65076"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6.3. Засновник уповноважений розглядати і вирішувати інші питання діяльності Підприємства, віднесені чинним законодавством України та цим Статутом до його компетенції.</w:t>
      </w:r>
    </w:p>
    <w:p w14:paraId="4809BA20"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lastRenderedPageBreak/>
        <w:t>6.4. За рішенням Засновника на Підприємстві може створюватися Наглядова рада, компетенція якої визначається чинним законодавством України та рішенням Засновника.</w:t>
      </w:r>
    </w:p>
    <w:p w14:paraId="38362FD2"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6.5. Відповідно до визначених рішенням Засновника критеріїв річна фінансова звітність Підприємства може підлягати обов’язковій перевірці незалежним аудитором в порядку, визначеному чинним законодавством України, з урахуванням нормативно-правових (розпорядчих) актів органів місцевого самоврядування.</w:t>
      </w:r>
    </w:p>
    <w:p w14:paraId="11D56F19" w14:textId="77777777" w:rsidR="00E7062C" w:rsidRPr="00E7062C" w:rsidRDefault="00E7062C" w:rsidP="00E7062C">
      <w:pPr>
        <w:shd w:val="clear" w:color="auto" w:fill="FFFFFF"/>
        <w:spacing w:after="0" w:line="240" w:lineRule="auto"/>
        <w:ind w:left="0" w:right="0" w:firstLine="0"/>
        <w:jc w:val="left"/>
        <w:rPr>
          <w:color w:val="auto"/>
          <w:szCs w:val="28"/>
          <w:lang w:val="uk-UA"/>
        </w:rPr>
      </w:pPr>
    </w:p>
    <w:p w14:paraId="4413C376" w14:textId="77777777" w:rsidR="00E7062C" w:rsidRPr="00E7062C" w:rsidRDefault="00E7062C" w:rsidP="00E7062C">
      <w:pPr>
        <w:shd w:val="clear" w:color="auto" w:fill="FFFFFF"/>
        <w:spacing w:after="0" w:line="240" w:lineRule="auto"/>
        <w:ind w:left="0" w:right="0" w:firstLine="0"/>
        <w:jc w:val="center"/>
        <w:rPr>
          <w:color w:val="auto"/>
          <w:szCs w:val="28"/>
          <w:lang w:val="uk-UA"/>
        </w:rPr>
      </w:pPr>
      <w:r w:rsidRPr="00E7062C">
        <w:rPr>
          <w:color w:val="auto"/>
          <w:szCs w:val="28"/>
          <w:lang w:val="uk-UA"/>
        </w:rPr>
        <w:t>7. Уповноважений орган</w:t>
      </w:r>
    </w:p>
    <w:p w14:paraId="453E543E" w14:textId="77777777" w:rsidR="00E7062C" w:rsidRPr="00E7062C" w:rsidRDefault="00E7062C" w:rsidP="00E7062C">
      <w:pPr>
        <w:shd w:val="clear" w:color="auto" w:fill="FFFFFF"/>
        <w:spacing w:after="0" w:line="240" w:lineRule="auto"/>
        <w:ind w:left="0" w:right="0" w:firstLine="0"/>
        <w:jc w:val="left"/>
        <w:rPr>
          <w:color w:val="auto"/>
          <w:szCs w:val="28"/>
          <w:lang w:val="uk-UA"/>
        </w:rPr>
      </w:pPr>
    </w:p>
    <w:p w14:paraId="0332A837"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7.1. Підприємство безпосередньо підпорядковане Уповноваженому органу.</w:t>
      </w:r>
    </w:p>
    <w:p w14:paraId="496C09B7"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7.2. Уповноважений орган:</w:t>
      </w:r>
    </w:p>
    <w:p w14:paraId="50BD931D"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7.2.1. здійснює контроль за додержанням Підприємством положень цього Статуту та ефективністю його діяльності;</w:t>
      </w:r>
    </w:p>
    <w:p w14:paraId="13C1A404"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 xml:space="preserve">7.2.2. розглядає </w:t>
      </w:r>
      <w:proofErr w:type="spellStart"/>
      <w:r w:rsidRPr="00E7062C">
        <w:rPr>
          <w:color w:val="auto"/>
          <w:szCs w:val="28"/>
          <w:lang w:val="uk-UA"/>
        </w:rPr>
        <w:t>проєкт</w:t>
      </w:r>
      <w:proofErr w:type="spellEnd"/>
      <w:r w:rsidRPr="00E7062C">
        <w:rPr>
          <w:color w:val="auto"/>
          <w:szCs w:val="28"/>
          <w:lang w:val="uk-UA"/>
        </w:rPr>
        <w:t xml:space="preserve"> річного фінансового плану Підприємства, вносить зауваження та пропозиції до нього;</w:t>
      </w:r>
    </w:p>
    <w:p w14:paraId="06BDF730"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 xml:space="preserve">7.2.3. погоджує </w:t>
      </w:r>
      <w:proofErr w:type="spellStart"/>
      <w:r w:rsidRPr="00E7062C">
        <w:rPr>
          <w:color w:val="auto"/>
          <w:szCs w:val="28"/>
          <w:lang w:val="uk-UA"/>
        </w:rPr>
        <w:t>проєкти</w:t>
      </w:r>
      <w:proofErr w:type="spellEnd"/>
      <w:r w:rsidRPr="00E7062C">
        <w:rPr>
          <w:color w:val="auto"/>
          <w:szCs w:val="28"/>
          <w:lang w:val="uk-UA"/>
        </w:rPr>
        <w:t xml:space="preserve"> рішень Засновника про внесення змін (доповнень) до Статуту, ліквідацію, реорганізацію та перепрофілювання Підприємства;</w:t>
      </w:r>
    </w:p>
    <w:p w14:paraId="40C095B9"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 xml:space="preserve">7.2.4. погоджує </w:t>
      </w:r>
      <w:proofErr w:type="spellStart"/>
      <w:r w:rsidRPr="00E7062C">
        <w:rPr>
          <w:color w:val="auto"/>
          <w:szCs w:val="28"/>
          <w:lang w:val="uk-UA"/>
        </w:rPr>
        <w:t>проєкт</w:t>
      </w:r>
      <w:proofErr w:type="spellEnd"/>
      <w:r w:rsidRPr="00E7062C">
        <w:rPr>
          <w:color w:val="auto"/>
          <w:szCs w:val="28"/>
          <w:lang w:val="uk-UA"/>
        </w:rPr>
        <w:t xml:space="preserve"> контракту (додаткових угод до нього) з керівником Підприємства;</w:t>
      </w:r>
    </w:p>
    <w:p w14:paraId="373CB745"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7.2.5. надає пропозиції міському голові щодо строку дії контракту з керівником Підприємства та/або його звільнення із займаної посади;</w:t>
      </w:r>
    </w:p>
    <w:p w14:paraId="2F4F9C79"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7.2.6. погоджує одержання (залучення) Підприємством кредитів (позик) від банків та/або інших кредиторів незалежно від суми кредитування, крім випадків, якщо одержання (залучення) Підприємством кредитів (позик) передбачає їх забезпечення заставою (іншим обтяженням) комунального майна Миколаївської міської територіальної громади (у тому числі закріпленого на праві господарського відання за Підприємством) та/або надання місцевих гарантій, а також у разі одержання (залучення) Підприємством кредитів (позик) від міжнародних фінансових організацій (установ);</w:t>
      </w:r>
    </w:p>
    <w:p w14:paraId="1C328F99"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7.2.7. реагує на порушення та  має право реагувати на потенційні порушення Підприємством вимог чинного законодавства, у тому числі шляхом проведення відповідних перевірок;</w:t>
      </w:r>
    </w:p>
    <w:p w14:paraId="5ABB988D"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7.2.8. надає згоду на здійснення Підприємством значного господарського зобов’язання, у тому числі з метою реалізації цього пункту витребує у Підприємства останню річну фінансову звітність.</w:t>
      </w:r>
    </w:p>
    <w:p w14:paraId="69D84D5C"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7.3. Уповноважений орган може розглядати і вирішувати інші питання діяльності Підприємства, віднесені чинним законодавством України, актами органів та посадових осіб місцевого самоврядування до його повноважень.</w:t>
      </w:r>
    </w:p>
    <w:p w14:paraId="2A1CB118" w14:textId="77777777" w:rsidR="00E7062C" w:rsidRPr="00E7062C" w:rsidRDefault="00E7062C" w:rsidP="00E7062C">
      <w:pPr>
        <w:shd w:val="clear" w:color="auto" w:fill="FFFFFF"/>
        <w:spacing w:after="0" w:line="240" w:lineRule="auto"/>
        <w:ind w:left="0" w:right="0" w:firstLine="0"/>
        <w:jc w:val="left"/>
        <w:rPr>
          <w:color w:val="auto"/>
          <w:szCs w:val="28"/>
          <w:lang w:val="uk-UA"/>
        </w:rPr>
      </w:pPr>
    </w:p>
    <w:p w14:paraId="29C2A410" w14:textId="77777777" w:rsidR="00E7062C" w:rsidRPr="00E7062C" w:rsidRDefault="00E7062C" w:rsidP="00E7062C">
      <w:pPr>
        <w:shd w:val="clear" w:color="auto" w:fill="FFFFFF"/>
        <w:spacing w:after="0" w:line="240" w:lineRule="auto"/>
        <w:ind w:left="0" w:right="0" w:firstLine="0"/>
        <w:jc w:val="center"/>
        <w:rPr>
          <w:color w:val="auto"/>
          <w:szCs w:val="28"/>
          <w:lang w:val="uk-UA"/>
        </w:rPr>
      </w:pPr>
      <w:r w:rsidRPr="00E7062C">
        <w:rPr>
          <w:color w:val="auto"/>
          <w:szCs w:val="28"/>
          <w:lang w:val="uk-UA"/>
        </w:rPr>
        <w:t>8. Керівник Підприємства</w:t>
      </w:r>
    </w:p>
    <w:p w14:paraId="2B1CB216" w14:textId="77777777" w:rsidR="00E7062C" w:rsidRPr="00E7062C" w:rsidRDefault="00E7062C" w:rsidP="00E7062C">
      <w:pPr>
        <w:shd w:val="clear" w:color="auto" w:fill="FFFFFF"/>
        <w:spacing w:after="0" w:line="240" w:lineRule="auto"/>
        <w:ind w:left="0" w:right="0" w:firstLine="0"/>
        <w:jc w:val="left"/>
        <w:rPr>
          <w:color w:val="auto"/>
          <w:szCs w:val="28"/>
          <w:lang w:val="uk-UA"/>
        </w:rPr>
      </w:pPr>
    </w:p>
    <w:p w14:paraId="06E8B948"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8.1. Безпосереднє поточне управління господарською діяльністю підприємства здійснює Керівник.</w:t>
      </w:r>
    </w:p>
    <w:p w14:paraId="2918B6FB"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lastRenderedPageBreak/>
        <w:t>8.2. Керівник Підприємства призначається на посаду та звільняється з посади розпорядженням міського голови на умовах укладеного контракту.</w:t>
      </w:r>
    </w:p>
    <w:p w14:paraId="34307B06"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8.3. Керівник Підприємства:</w:t>
      </w:r>
    </w:p>
    <w:p w14:paraId="42EC65BA"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8.3.1. самостійно вирішує питання діяльності Підприємства, крім тих, що віднесені чинним законодавством України, нормативно-правовими (розпорядчими) актами органів місцевого самоврядування та цим Статутом до повноважень інших суб'єктів;</w:t>
      </w:r>
    </w:p>
    <w:p w14:paraId="02077487"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8.3.2. діє від імені Підприємства без довіреності, представляє його інтереси у відносинах з іншими підприємствами, установами, організаціями незалежно від форм власності, фізичними особами (іншими третіми особами) та у судових органах, органах державної влади та органах місцевого самоврядування;</w:t>
      </w:r>
    </w:p>
    <w:p w14:paraId="730E1E5B"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8.3.3. видає довіреності (доручення) на представлення інтересів Підприємства, </w:t>
      </w:r>
    </w:p>
    <w:p w14:paraId="7FAF758E"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8.3.4. підписує від його імені господарські договори, угоди, контракти та інші правочини;</w:t>
      </w:r>
    </w:p>
    <w:p w14:paraId="093DBA1B"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8.3.5. у межах своєї компетенції видає накази, надає доручення, вказівки та інші нормативно-розпорядчі документи, обов’язкові для виконання всіма підрозділами та працівниками Підприємства;</w:t>
      </w:r>
    </w:p>
    <w:p w14:paraId="2019587B"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8.3.6. затверджує організаційну структуру і штатний розпис, а також встановлює чисельність працівників Підприємства, якщо інше не передбачено відповідними  рішеннями органів місцевого самоврядування. Безпосередня назва посади Керівника Підприємства визначається у штатному розписі Підприємства;</w:t>
      </w:r>
    </w:p>
    <w:p w14:paraId="076422C8"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8.3.7. затверджує положення про структурні підрозділи Підприємства;</w:t>
      </w:r>
    </w:p>
    <w:p w14:paraId="2796F9B2"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8.3.8. укладає трудові договори з працівниками Підприємства, призначає та звільняє їх в установленому чинним законодавством України порядку з урахуванням умов колективного договору (угоди, іншого локального документа з оплати праці) Підприємства;</w:t>
      </w:r>
    </w:p>
    <w:p w14:paraId="65F5ED7D"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8.3.9. затверджує посадові (робочі) інструкції працівників Підприємства;</w:t>
      </w:r>
    </w:p>
    <w:p w14:paraId="26A4CDB9"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8.3.10. встановлює працівникам Підприємства розміри їх посадових окладів (тарифних ставок), винагород, надбавок і доплат (застосовує інші заходи заохочення) та накладає на працівників дисциплінарні стягнення з дотриманням норм і гарантій, передбачених чинним законодавством України, генеральною, галузевими (міжгалузевими) і територіальними угодами та укладеним колективним договором (угодою, іншим локальним документом з оплати праці) Підприємства;</w:t>
      </w:r>
    </w:p>
    <w:p w14:paraId="1B74E89C"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8.3.11. розпоряджається грошовими коштами Підприємства в межах обсягів та у порядку, визначеному чинним законодавством України, з урахуванням нормативно-правових (розпорядчих) актів органів місцевого самоврядування та положень цього Статуту;</w:t>
      </w:r>
    </w:p>
    <w:p w14:paraId="6F0C5733"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8.3.12. вирішує інші питання, які згідно із чинним законодавством України, нормативно-правовими (розпорядчими) актами органів місцевого самоврядування, цим Статутом і укладеним з ним контрактом належать до його повноважень.</w:t>
      </w:r>
    </w:p>
    <w:p w14:paraId="477A3803" w14:textId="6FB06460"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lastRenderedPageBreak/>
        <w:t>8.4. У період вакантної посади Керівника його обов’язки на підставі розпорядження міського голови виконує інша посадова особа до призначення нового Керівника.</w:t>
      </w:r>
    </w:p>
    <w:p w14:paraId="36C3A7ED"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8.5. У своїй роботі Керівник підзвітний Миколаївській міській раді, виконавчому комітету Миколаївської міської ради, міському голові, заступнику міського голови в порядку функціональної підпорядкованості, Уповноваженому органу та іншим виконавчим органам Засновника у межах наданих їм повноважень, встановлених чинним законодавством України, нормативно-правовими (розпорядчими) актами органів місцевого самоврядування та цим Статутом.</w:t>
      </w:r>
    </w:p>
    <w:p w14:paraId="0B0E0AF7"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8.6. Засновник, виконавчий комітет Миколаївської міської ради, міський голова, заступник міського голови в порядку функціональної підпорядкованості, Уповноважений орган та інші уповноважені виконавчі органи Засновника не мають права втручатись в господарську діяльність Підприємства, крім випадків, передбачених чинним законодавством України та цим Статутом.</w:t>
      </w:r>
    </w:p>
    <w:p w14:paraId="34C74D5E" w14:textId="77777777" w:rsidR="00E7062C" w:rsidRPr="00E7062C" w:rsidRDefault="00E7062C" w:rsidP="00E7062C">
      <w:pPr>
        <w:shd w:val="clear" w:color="auto" w:fill="FFFFFF"/>
        <w:spacing w:after="0" w:line="240" w:lineRule="auto"/>
        <w:ind w:left="0" w:right="0" w:firstLine="567"/>
        <w:rPr>
          <w:color w:val="auto"/>
          <w:szCs w:val="28"/>
          <w:lang w:val="uk-UA"/>
        </w:rPr>
      </w:pPr>
    </w:p>
    <w:p w14:paraId="5CEFEC5C" w14:textId="77777777" w:rsidR="00E7062C" w:rsidRPr="00E7062C" w:rsidRDefault="00E7062C" w:rsidP="00E7062C">
      <w:pPr>
        <w:spacing w:after="0" w:line="240" w:lineRule="auto"/>
        <w:ind w:left="0" w:right="0" w:firstLine="0"/>
        <w:jc w:val="center"/>
        <w:rPr>
          <w:color w:val="auto"/>
          <w:szCs w:val="28"/>
          <w:lang w:val="uk-UA"/>
        </w:rPr>
      </w:pPr>
      <w:r w:rsidRPr="00E7062C">
        <w:rPr>
          <w:color w:val="auto"/>
          <w:szCs w:val="28"/>
          <w:lang w:val="uk-UA"/>
        </w:rPr>
        <w:t>9. Трудовий колектив Підприємства</w:t>
      </w:r>
    </w:p>
    <w:p w14:paraId="7B4B5DC2" w14:textId="77777777" w:rsidR="00E7062C" w:rsidRPr="00E7062C" w:rsidRDefault="00E7062C" w:rsidP="00E7062C">
      <w:pPr>
        <w:spacing w:after="0" w:line="240" w:lineRule="auto"/>
        <w:ind w:left="0" w:right="0" w:firstLine="0"/>
        <w:jc w:val="center"/>
        <w:rPr>
          <w:color w:val="auto"/>
          <w:szCs w:val="28"/>
          <w:lang w:val="uk-UA"/>
        </w:rPr>
      </w:pPr>
    </w:p>
    <w:p w14:paraId="1558E19A"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9.1. Трудовий колектив Підприємства складається з осіб, які беруть участь у його діяльності на основі трудового договору, а також інших документів, що регулюють трудові відносини працівників з Підприємством.</w:t>
      </w:r>
    </w:p>
    <w:p w14:paraId="0DD389D2"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9.2. Повноваження трудового колективу Підприємства реалізуються безпосередньо через загальні збори (конференцію), раду трудового колективу або спеціальний виборний орган первинної профспілкової організації, до складу якої не може обиратись Керівник Підприємства.</w:t>
      </w:r>
    </w:p>
    <w:p w14:paraId="075AEB99"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9.3. Виробничі, трудові і соціально-економічні відносини трудового колективу з керівництвом Підприємства регулюються умовами укладеного колективного договору (угоди, іншого локального документа з оплати праці), який повинен відповідати вимогам чинного законодавства України про колективні договори (угоди, інші локальні документи з оплати праці).</w:t>
      </w:r>
    </w:p>
    <w:p w14:paraId="460D09CC"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9.4. Умови організації та оплати праці членів трудового колективу Підприємства, а також їх соціального захисту та страхування визначаються відповідно до вимог чинного законодавства України. Підприємство здійснює оплату праці у межах фонду оплати праці з урахуванням колективного договору (угоди, іншого локального документа з оплати праці). Оплата праці працівників Підприємства здійснюється у першочерговому порядку. Всі інші платежі здійснюються Підприємством після виконання зобов’язань щодо оплати праці.</w:t>
      </w:r>
    </w:p>
    <w:p w14:paraId="7D3DC04E" w14:textId="77777777" w:rsidR="00E7062C" w:rsidRPr="00E7062C" w:rsidRDefault="00E7062C" w:rsidP="00E7062C">
      <w:pPr>
        <w:shd w:val="clear" w:color="auto" w:fill="FFFFFF"/>
        <w:spacing w:after="0" w:line="240" w:lineRule="auto"/>
        <w:ind w:left="0" w:right="0" w:firstLine="0"/>
        <w:rPr>
          <w:color w:val="auto"/>
          <w:szCs w:val="28"/>
          <w:lang w:val="uk-UA"/>
        </w:rPr>
      </w:pPr>
    </w:p>
    <w:p w14:paraId="45077170" w14:textId="77777777" w:rsidR="00E7062C" w:rsidRPr="00E7062C" w:rsidRDefault="00E7062C" w:rsidP="00E7062C">
      <w:pPr>
        <w:shd w:val="clear" w:color="auto" w:fill="FFFFFF"/>
        <w:spacing w:after="0" w:line="240" w:lineRule="auto"/>
        <w:ind w:left="0" w:right="0" w:firstLine="0"/>
        <w:jc w:val="center"/>
        <w:rPr>
          <w:color w:val="auto"/>
          <w:szCs w:val="28"/>
          <w:lang w:val="uk-UA"/>
        </w:rPr>
      </w:pPr>
      <w:r w:rsidRPr="00E7062C">
        <w:rPr>
          <w:color w:val="auto"/>
          <w:szCs w:val="28"/>
          <w:lang w:val="uk-UA"/>
        </w:rPr>
        <w:t>10. Припинення діяльності Підприємства</w:t>
      </w:r>
    </w:p>
    <w:p w14:paraId="4997AE54" w14:textId="77777777" w:rsidR="00E7062C" w:rsidRPr="00E7062C" w:rsidRDefault="00E7062C" w:rsidP="00E7062C">
      <w:pPr>
        <w:shd w:val="clear" w:color="auto" w:fill="FFFFFF"/>
        <w:spacing w:after="0" w:line="240" w:lineRule="auto"/>
        <w:ind w:left="0" w:right="0" w:firstLine="0"/>
        <w:jc w:val="left"/>
        <w:rPr>
          <w:color w:val="auto"/>
          <w:szCs w:val="28"/>
          <w:lang w:val="uk-UA"/>
        </w:rPr>
      </w:pPr>
    </w:p>
    <w:p w14:paraId="5B07A1C8"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10.1. Діяльність Підприємства припиняється в результаті його реорганізації (шляхом злиття, приєднання, поділу, перетворення) або ліквідації за рішенням Засновника, а у випадках, передбачених чинним законодавством України, - за рішенням суду.</w:t>
      </w:r>
    </w:p>
    <w:p w14:paraId="4ED66A9E"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lastRenderedPageBreak/>
        <w:t>10.2. Припинення діяльності Підприємства здійснюється комісією з припинення (комісією з реорганізації, ліквідаційною комісією) відповідно до загального порядку припинення юридичної особи, визначеного чинним законодавством України.</w:t>
      </w:r>
    </w:p>
    <w:p w14:paraId="12C51DFF"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10.3. У разі реорганізації Підприємства усе закріплене за ним комунальне майно (матеріальні цінності, кошти тощо), а також його права та обов’язки переходять до правонаступників.</w:t>
      </w:r>
    </w:p>
    <w:p w14:paraId="2F1C7703"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10.4. У разі ліквідації Підприємства усе закріплене за ним комунальне майно (матеріальні цінності тощо) передається (закріплюється) іншим юридичним особам комунальної власності Миколаївської міської територіальної громади, а кошти, що залишились після задоволення вимог кредиторів, зараховуються до бюджету Миколаївської міської територіальної громади в порядку, визначеному чинним законодавством України та нормативно-правовими (розпорядчими) актами органів місцевого самоврядування.</w:t>
      </w:r>
    </w:p>
    <w:p w14:paraId="720E6A7B"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10.5. Підприємство вважається таким, що припинило свою діяльність, з дня внесення до Єдиного державного реєстру юридичних осіб, фізичних осіб-підприємців та громадських формувань запису про державну реєстрацію припинення Підприємства як юридичної особи.</w:t>
      </w:r>
    </w:p>
    <w:p w14:paraId="2E17D9F6" w14:textId="77777777" w:rsidR="00E7062C" w:rsidRPr="00E7062C" w:rsidRDefault="00E7062C" w:rsidP="00E7062C">
      <w:pPr>
        <w:shd w:val="clear" w:color="auto" w:fill="FFFFFF"/>
        <w:spacing w:after="0" w:line="240" w:lineRule="auto"/>
        <w:ind w:left="0" w:right="0" w:firstLine="0"/>
        <w:jc w:val="left"/>
        <w:rPr>
          <w:color w:val="auto"/>
          <w:szCs w:val="28"/>
          <w:lang w:val="uk-UA"/>
        </w:rPr>
      </w:pPr>
    </w:p>
    <w:p w14:paraId="64116DC9" w14:textId="77777777" w:rsidR="00E7062C" w:rsidRPr="00E7062C" w:rsidRDefault="00E7062C" w:rsidP="00E7062C">
      <w:pPr>
        <w:shd w:val="clear" w:color="auto" w:fill="FFFFFF"/>
        <w:spacing w:after="0" w:line="240" w:lineRule="auto"/>
        <w:ind w:left="0" w:right="0" w:firstLine="0"/>
        <w:jc w:val="center"/>
        <w:rPr>
          <w:color w:val="auto"/>
          <w:szCs w:val="28"/>
          <w:lang w:val="uk-UA"/>
        </w:rPr>
      </w:pPr>
      <w:r w:rsidRPr="00E7062C">
        <w:rPr>
          <w:color w:val="auto"/>
          <w:szCs w:val="28"/>
          <w:lang w:val="uk-UA"/>
        </w:rPr>
        <w:t>11. Прикінцеві положення</w:t>
      </w:r>
    </w:p>
    <w:p w14:paraId="0BAD9370" w14:textId="77777777" w:rsidR="00E7062C" w:rsidRPr="00E7062C" w:rsidRDefault="00E7062C" w:rsidP="00E7062C">
      <w:pPr>
        <w:shd w:val="clear" w:color="auto" w:fill="FFFFFF"/>
        <w:spacing w:after="0" w:line="240" w:lineRule="auto"/>
        <w:ind w:left="0" w:right="0" w:firstLine="0"/>
        <w:jc w:val="left"/>
        <w:rPr>
          <w:color w:val="auto"/>
          <w:szCs w:val="28"/>
          <w:lang w:val="uk-UA"/>
        </w:rPr>
      </w:pPr>
    </w:p>
    <w:p w14:paraId="1CFDD3E1"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11.1. Цей Статут набирає чинності з дня його державної реєстрації у порядку, встановленому чинним законодавством України.</w:t>
      </w:r>
    </w:p>
    <w:p w14:paraId="50B62E50" w14:textId="77777777" w:rsidR="00E7062C" w:rsidRPr="00E7062C" w:rsidRDefault="00E7062C" w:rsidP="00E7062C">
      <w:pPr>
        <w:shd w:val="clear" w:color="auto" w:fill="FFFFFF"/>
        <w:spacing w:after="0" w:line="240" w:lineRule="auto"/>
        <w:ind w:left="0" w:right="0" w:firstLine="567"/>
        <w:rPr>
          <w:color w:val="auto"/>
          <w:szCs w:val="28"/>
          <w:lang w:val="uk-UA"/>
        </w:rPr>
      </w:pPr>
      <w:r w:rsidRPr="00E7062C">
        <w:rPr>
          <w:color w:val="auto"/>
          <w:szCs w:val="28"/>
          <w:lang w:val="uk-UA"/>
        </w:rPr>
        <w:t>11.2. Питання, не врегульовані цим Статутом, регулюються чинним законодавством України та нормативно-правовими (розпорядчими) актами органів місцевого самоврядування.</w:t>
      </w:r>
    </w:p>
    <w:p w14:paraId="781B8927" w14:textId="77777777" w:rsidR="00E7062C" w:rsidRPr="00E7062C" w:rsidRDefault="00E7062C" w:rsidP="00E7062C">
      <w:pPr>
        <w:widowControl w:val="0"/>
        <w:spacing w:after="0" w:line="240" w:lineRule="auto"/>
        <w:ind w:left="0" w:right="0" w:firstLine="567"/>
        <w:rPr>
          <w:rFonts w:eastAsia="Helvetica Neue"/>
          <w:color w:val="auto"/>
          <w:szCs w:val="28"/>
          <w:lang w:val="uk-UA"/>
        </w:rPr>
      </w:pPr>
      <w:r w:rsidRPr="00E7062C">
        <w:rPr>
          <w:rFonts w:eastAsia="Helvetica Neue"/>
          <w:color w:val="auto"/>
          <w:szCs w:val="28"/>
          <w:lang w:val="uk-UA"/>
        </w:rPr>
        <w:t>11.3. Внесення змін (доповнень) до цього Статуту оформлюється шляхом викладення та затвердження його в новій редакції, що підлягає державній реєстрації в порядку, встановленому чинним законодавством України.</w:t>
      </w:r>
    </w:p>
    <w:p w14:paraId="5369920E" w14:textId="77777777" w:rsidR="00E7062C" w:rsidRPr="00E7062C" w:rsidRDefault="00E7062C" w:rsidP="00E7062C">
      <w:pPr>
        <w:widowControl w:val="0"/>
        <w:spacing w:after="0" w:line="240" w:lineRule="auto"/>
        <w:ind w:left="0" w:right="0" w:firstLine="0"/>
        <w:jc w:val="center"/>
        <w:rPr>
          <w:rFonts w:ascii="Helvetica Neue" w:eastAsia="Helvetica Neue" w:hAnsi="Helvetica Neue" w:cs="Helvetica Neue"/>
          <w:color w:val="auto"/>
          <w:szCs w:val="28"/>
          <w:lang w:val="uk-UA"/>
        </w:rPr>
      </w:pPr>
      <w:r w:rsidRPr="00E7062C">
        <w:rPr>
          <w:rFonts w:ascii="Helvetica Neue" w:eastAsia="Helvetica Neue" w:hAnsi="Helvetica Neue" w:cs="Helvetica Neue"/>
          <w:color w:val="auto"/>
          <w:szCs w:val="28"/>
          <w:lang w:val="uk-UA"/>
        </w:rPr>
        <w:t>______________________________________________________</w:t>
      </w:r>
    </w:p>
    <w:sectPr w:rsidR="00E7062C" w:rsidRPr="00E7062C" w:rsidSect="00F12EB2">
      <w:headerReference w:type="default" r:id="rId7"/>
      <w:headerReference w:type="first" r:id="rId8"/>
      <w:pgSz w:w="11906" w:h="16838" w:code="9"/>
      <w:pgMar w:top="1134" w:right="567"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3A149" w14:textId="77777777" w:rsidR="006D2247" w:rsidRDefault="006D2247">
      <w:pPr>
        <w:spacing w:after="0" w:line="240" w:lineRule="auto"/>
      </w:pPr>
      <w:r>
        <w:separator/>
      </w:r>
    </w:p>
  </w:endnote>
  <w:endnote w:type="continuationSeparator" w:id="0">
    <w:p w14:paraId="55718B74" w14:textId="77777777" w:rsidR="006D2247" w:rsidRDefault="006D2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Helvetica Neue">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84D37" w14:textId="77777777" w:rsidR="006D2247" w:rsidRDefault="006D2247">
      <w:pPr>
        <w:spacing w:after="0" w:line="240" w:lineRule="auto"/>
      </w:pPr>
      <w:r>
        <w:separator/>
      </w:r>
    </w:p>
  </w:footnote>
  <w:footnote w:type="continuationSeparator" w:id="0">
    <w:p w14:paraId="46CDED5C" w14:textId="77777777" w:rsidR="006D2247" w:rsidRDefault="006D2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028303"/>
      <w:docPartObj>
        <w:docPartGallery w:val="Page Numbers (Top of Page)"/>
        <w:docPartUnique/>
      </w:docPartObj>
    </w:sdtPr>
    <w:sdtEndPr/>
    <w:sdtContent>
      <w:p w14:paraId="501754C5" w14:textId="0DDE1CB4" w:rsidR="005F7EAC" w:rsidRDefault="005F7EAC" w:rsidP="005F7EAC">
        <w:pPr>
          <w:pStyle w:val="a6"/>
          <w:ind w:right="4820"/>
          <w:jc w:val="right"/>
        </w:pPr>
        <w:r>
          <w:fldChar w:fldCharType="begin"/>
        </w:r>
        <w:r>
          <w:instrText>PAGE   \* MERGEFORMAT</w:instrText>
        </w:r>
        <w:r>
          <w:fldChar w:fldCharType="separate"/>
        </w:r>
        <w:r w:rsidR="007F1ED1">
          <w:rPr>
            <w:noProof/>
          </w:rPr>
          <w:t>12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44369" w14:textId="1B18E4B8" w:rsidR="005F7EAC" w:rsidRDefault="005F7EAC">
    <w:pPr>
      <w:pStyle w:val="a6"/>
      <w:jc w:val="center"/>
    </w:pPr>
  </w:p>
  <w:p w14:paraId="588DDF67" w14:textId="77777777" w:rsidR="005F7EAC" w:rsidRDefault="005F7EA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647B"/>
    <w:multiLevelType w:val="multilevel"/>
    <w:tmpl w:val="185A784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74268"/>
    <w:multiLevelType w:val="hybridMultilevel"/>
    <w:tmpl w:val="CDC23F86"/>
    <w:lvl w:ilvl="0" w:tplc="02B0941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 w15:restartNumberingAfterBreak="0">
    <w:nsid w:val="09A351D8"/>
    <w:multiLevelType w:val="multilevel"/>
    <w:tmpl w:val="4426BD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7C5705"/>
    <w:multiLevelType w:val="multilevel"/>
    <w:tmpl w:val="2772A458"/>
    <w:lvl w:ilvl="0">
      <w:start w:val="9"/>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DE1212F"/>
    <w:multiLevelType w:val="multilevel"/>
    <w:tmpl w:val="6220DBBC"/>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DE930AF"/>
    <w:multiLevelType w:val="multilevel"/>
    <w:tmpl w:val="B234059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4041DE"/>
    <w:multiLevelType w:val="multilevel"/>
    <w:tmpl w:val="464C2004"/>
    <w:lvl w:ilvl="0">
      <w:start w:val="4"/>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F425C52"/>
    <w:multiLevelType w:val="multilevel"/>
    <w:tmpl w:val="E370EF4E"/>
    <w:lvl w:ilvl="0">
      <w:start w:val="3"/>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4377B51"/>
    <w:multiLevelType w:val="multilevel"/>
    <w:tmpl w:val="2AB2664A"/>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FD2D3F"/>
    <w:multiLevelType w:val="multilevel"/>
    <w:tmpl w:val="0A2ECACC"/>
    <w:lvl w:ilvl="0">
      <w:start w:val="11"/>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0600176"/>
    <w:multiLevelType w:val="multilevel"/>
    <w:tmpl w:val="8758E37E"/>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325A5385"/>
    <w:multiLevelType w:val="multilevel"/>
    <w:tmpl w:val="99BEBB28"/>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37A03179"/>
    <w:multiLevelType w:val="multilevel"/>
    <w:tmpl w:val="3D7E9118"/>
    <w:lvl w:ilvl="0">
      <w:start w:val="8"/>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477C2F16"/>
    <w:multiLevelType w:val="multilevel"/>
    <w:tmpl w:val="488EE448"/>
    <w:lvl w:ilvl="0">
      <w:start w:val="6"/>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4C7B4ED3"/>
    <w:multiLevelType w:val="multilevel"/>
    <w:tmpl w:val="7E78693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A72662"/>
    <w:multiLevelType w:val="multilevel"/>
    <w:tmpl w:val="7C02EA4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740385"/>
    <w:multiLevelType w:val="multilevel"/>
    <w:tmpl w:val="72FA4602"/>
    <w:lvl w:ilvl="0">
      <w:start w:val="10"/>
      <w:numFmt w:val="decimal"/>
      <w:lvlText w:val="%1."/>
      <w:lvlJc w:val="left"/>
      <w:pPr>
        <w:ind w:left="560" w:hanging="5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5E91210E"/>
    <w:multiLevelType w:val="multilevel"/>
    <w:tmpl w:val="A4CCC61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0A6B5A"/>
    <w:multiLevelType w:val="multilevel"/>
    <w:tmpl w:val="768E892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E20842"/>
    <w:multiLevelType w:val="multilevel"/>
    <w:tmpl w:val="F032384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50223"/>
    <w:multiLevelType w:val="multilevel"/>
    <w:tmpl w:val="49AEEAF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2D57FE"/>
    <w:multiLevelType w:val="multilevel"/>
    <w:tmpl w:val="098CB234"/>
    <w:lvl w:ilvl="0">
      <w:start w:val="7"/>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705E115A"/>
    <w:multiLevelType w:val="multilevel"/>
    <w:tmpl w:val="AF8E4D1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4A2C96"/>
    <w:multiLevelType w:val="hybridMultilevel"/>
    <w:tmpl w:val="B83A18BC"/>
    <w:lvl w:ilvl="0" w:tplc="0D363C90">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1"/>
  </w:num>
  <w:num w:numId="2">
    <w:abstractNumId w:val="23"/>
  </w:num>
  <w:num w:numId="3">
    <w:abstractNumId w:val="2"/>
  </w:num>
  <w:num w:numId="4">
    <w:abstractNumId w:val="0"/>
    <w:lvlOverride w:ilvl="0">
      <w:lvl w:ilvl="0">
        <w:numFmt w:val="decimal"/>
        <w:lvlText w:val="%1."/>
        <w:lvlJc w:val="left"/>
      </w:lvl>
    </w:lvlOverride>
  </w:num>
  <w:num w:numId="5">
    <w:abstractNumId w:val="5"/>
    <w:lvlOverride w:ilvl="0">
      <w:lvl w:ilvl="0">
        <w:numFmt w:val="decimal"/>
        <w:lvlText w:val="%1."/>
        <w:lvlJc w:val="left"/>
      </w:lvl>
    </w:lvlOverride>
  </w:num>
  <w:num w:numId="6">
    <w:abstractNumId w:val="14"/>
    <w:lvlOverride w:ilvl="0">
      <w:lvl w:ilvl="0">
        <w:numFmt w:val="decimal"/>
        <w:lvlText w:val="%1."/>
        <w:lvlJc w:val="left"/>
      </w:lvl>
    </w:lvlOverride>
  </w:num>
  <w:num w:numId="7">
    <w:abstractNumId w:val="20"/>
    <w:lvlOverride w:ilvl="0">
      <w:lvl w:ilvl="0">
        <w:numFmt w:val="decimal"/>
        <w:lvlText w:val="%1."/>
        <w:lvlJc w:val="left"/>
      </w:lvl>
    </w:lvlOverride>
  </w:num>
  <w:num w:numId="8">
    <w:abstractNumId w:val="17"/>
    <w:lvlOverride w:ilvl="0">
      <w:lvl w:ilvl="0">
        <w:numFmt w:val="decimal"/>
        <w:lvlText w:val="%1."/>
        <w:lvlJc w:val="left"/>
      </w:lvl>
    </w:lvlOverride>
  </w:num>
  <w:num w:numId="9">
    <w:abstractNumId w:val="15"/>
    <w:lvlOverride w:ilvl="0">
      <w:lvl w:ilvl="0">
        <w:numFmt w:val="decimal"/>
        <w:lvlText w:val="%1."/>
        <w:lvlJc w:val="left"/>
      </w:lvl>
    </w:lvlOverride>
  </w:num>
  <w:num w:numId="10">
    <w:abstractNumId w:val="18"/>
    <w:lvlOverride w:ilvl="0">
      <w:lvl w:ilvl="0">
        <w:numFmt w:val="decimal"/>
        <w:lvlText w:val="%1."/>
        <w:lvlJc w:val="left"/>
      </w:lvl>
    </w:lvlOverride>
  </w:num>
  <w:num w:numId="11">
    <w:abstractNumId w:val="22"/>
    <w:lvlOverride w:ilvl="0">
      <w:lvl w:ilvl="0">
        <w:numFmt w:val="decimal"/>
        <w:lvlText w:val="%1."/>
        <w:lvlJc w:val="left"/>
      </w:lvl>
    </w:lvlOverride>
  </w:num>
  <w:num w:numId="12">
    <w:abstractNumId w:val="19"/>
    <w:lvlOverride w:ilvl="0">
      <w:lvl w:ilvl="0">
        <w:numFmt w:val="decimal"/>
        <w:lvlText w:val="%1."/>
        <w:lvlJc w:val="left"/>
      </w:lvl>
    </w:lvlOverride>
  </w:num>
  <w:num w:numId="13">
    <w:abstractNumId w:val="8"/>
    <w:lvlOverride w:ilvl="0">
      <w:lvl w:ilvl="0">
        <w:numFmt w:val="decimal"/>
        <w:lvlText w:val="%1."/>
        <w:lvlJc w:val="left"/>
      </w:lvl>
    </w:lvlOverride>
  </w:num>
  <w:num w:numId="14">
    <w:abstractNumId w:val="10"/>
  </w:num>
  <w:num w:numId="15">
    <w:abstractNumId w:val="4"/>
  </w:num>
  <w:num w:numId="16">
    <w:abstractNumId w:val="7"/>
  </w:num>
  <w:num w:numId="17">
    <w:abstractNumId w:val="6"/>
  </w:num>
  <w:num w:numId="18">
    <w:abstractNumId w:val="11"/>
  </w:num>
  <w:num w:numId="19">
    <w:abstractNumId w:val="13"/>
  </w:num>
  <w:num w:numId="20">
    <w:abstractNumId w:val="21"/>
  </w:num>
  <w:num w:numId="21">
    <w:abstractNumId w:val="12"/>
  </w:num>
  <w:num w:numId="22">
    <w:abstractNumId w:val="3"/>
  </w:num>
  <w:num w:numId="23">
    <w:abstractNumId w:val="1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D4A"/>
    <w:rsid w:val="0000236A"/>
    <w:rsid w:val="0002277E"/>
    <w:rsid w:val="00075DB5"/>
    <w:rsid w:val="00077438"/>
    <w:rsid w:val="00077F47"/>
    <w:rsid w:val="000D6B4A"/>
    <w:rsid w:val="00165A41"/>
    <w:rsid w:val="001719DD"/>
    <w:rsid w:val="00175E62"/>
    <w:rsid w:val="001D5CC7"/>
    <w:rsid w:val="001D647F"/>
    <w:rsid w:val="001E6CC5"/>
    <w:rsid w:val="001F46CE"/>
    <w:rsid w:val="0026046A"/>
    <w:rsid w:val="00262C48"/>
    <w:rsid w:val="002B494D"/>
    <w:rsid w:val="002D307D"/>
    <w:rsid w:val="00302D4A"/>
    <w:rsid w:val="00325554"/>
    <w:rsid w:val="00402433"/>
    <w:rsid w:val="00402B9E"/>
    <w:rsid w:val="00433AE4"/>
    <w:rsid w:val="004A550E"/>
    <w:rsid w:val="004C4099"/>
    <w:rsid w:val="00525E81"/>
    <w:rsid w:val="00543F19"/>
    <w:rsid w:val="005777DA"/>
    <w:rsid w:val="005F7EAC"/>
    <w:rsid w:val="006223DE"/>
    <w:rsid w:val="0066234D"/>
    <w:rsid w:val="006A64C8"/>
    <w:rsid w:val="006B6FF1"/>
    <w:rsid w:val="006D18F5"/>
    <w:rsid w:val="006D2247"/>
    <w:rsid w:val="006F47EF"/>
    <w:rsid w:val="00770FC4"/>
    <w:rsid w:val="00787095"/>
    <w:rsid w:val="0079283F"/>
    <w:rsid w:val="007A12B2"/>
    <w:rsid w:val="007B5529"/>
    <w:rsid w:val="007C7D96"/>
    <w:rsid w:val="007D5D5A"/>
    <w:rsid w:val="007F1ED1"/>
    <w:rsid w:val="00843C50"/>
    <w:rsid w:val="008A7BC6"/>
    <w:rsid w:val="008B652C"/>
    <w:rsid w:val="008D1896"/>
    <w:rsid w:val="008E7E7C"/>
    <w:rsid w:val="00931139"/>
    <w:rsid w:val="0097249D"/>
    <w:rsid w:val="00981FF8"/>
    <w:rsid w:val="0099553E"/>
    <w:rsid w:val="009E7B0D"/>
    <w:rsid w:val="009F78A3"/>
    <w:rsid w:val="00A74EF4"/>
    <w:rsid w:val="00AC7175"/>
    <w:rsid w:val="00AE5DA9"/>
    <w:rsid w:val="00B26176"/>
    <w:rsid w:val="00BA1CAD"/>
    <w:rsid w:val="00BF468B"/>
    <w:rsid w:val="00C005AC"/>
    <w:rsid w:val="00C73FCD"/>
    <w:rsid w:val="00CE0F46"/>
    <w:rsid w:val="00CF31D7"/>
    <w:rsid w:val="00D946A2"/>
    <w:rsid w:val="00DA0AEB"/>
    <w:rsid w:val="00DB508C"/>
    <w:rsid w:val="00DB6EC2"/>
    <w:rsid w:val="00E2081D"/>
    <w:rsid w:val="00E424C3"/>
    <w:rsid w:val="00E7062C"/>
    <w:rsid w:val="00E7510D"/>
    <w:rsid w:val="00E870E0"/>
    <w:rsid w:val="00EA4F7F"/>
    <w:rsid w:val="00EB6762"/>
    <w:rsid w:val="00EF0E8C"/>
    <w:rsid w:val="00EF42B3"/>
    <w:rsid w:val="00EF46FD"/>
    <w:rsid w:val="00F12EB2"/>
    <w:rsid w:val="00F23B64"/>
    <w:rsid w:val="00FA3C39"/>
    <w:rsid w:val="00FF4E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2AD35"/>
  <w15:docId w15:val="{E40292C5-3CFB-4982-B51E-876DC7C7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49D"/>
    <w:pPr>
      <w:spacing w:after="15" w:line="249" w:lineRule="auto"/>
      <w:ind w:left="10" w:right="4096" w:hanging="10"/>
      <w:jc w:val="both"/>
    </w:pPr>
    <w:rPr>
      <w:rFonts w:ascii="Times New Roman" w:eastAsia="Times New Roman" w:hAnsi="Times New Roman" w:cs="Times New Roman"/>
      <w:color w:val="000000"/>
      <w:sz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70E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E870E0"/>
    <w:pPr>
      <w:spacing w:after="0" w:line="240" w:lineRule="auto"/>
    </w:pPr>
    <w:rPr>
      <w:lang w:val="ru-RU"/>
    </w:rPr>
  </w:style>
  <w:style w:type="paragraph" w:styleId="a5">
    <w:name w:val="List Paragraph"/>
    <w:basedOn w:val="a"/>
    <w:uiPriority w:val="34"/>
    <w:qFormat/>
    <w:rsid w:val="00E870E0"/>
    <w:pPr>
      <w:spacing w:after="200" w:line="276" w:lineRule="auto"/>
      <w:ind w:left="720" w:right="0" w:firstLine="0"/>
      <w:contextualSpacing/>
      <w:jc w:val="left"/>
    </w:pPr>
    <w:rPr>
      <w:rFonts w:asciiTheme="minorHAnsi" w:eastAsiaTheme="minorHAnsi" w:hAnsiTheme="minorHAnsi" w:cstheme="minorBidi"/>
      <w:color w:val="auto"/>
      <w:sz w:val="22"/>
      <w:lang w:eastAsia="en-US"/>
    </w:rPr>
  </w:style>
  <w:style w:type="paragraph" w:styleId="a6">
    <w:name w:val="header"/>
    <w:basedOn w:val="a"/>
    <w:link w:val="a7"/>
    <w:uiPriority w:val="99"/>
    <w:unhideWhenUsed/>
    <w:rsid w:val="0097249D"/>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97249D"/>
    <w:rPr>
      <w:rFonts w:ascii="Times New Roman" w:eastAsia="Times New Roman" w:hAnsi="Times New Roman" w:cs="Times New Roman"/>
      <w:color w:val="000000"/>
      <w:sz w:val="28"/>
      <w:lang w:val="ru-RU" w:eastAsia="ru-RU"/>
    </w:rPr>
  </w:style>
  <w:style w:type="paragraph" w:styleId="a8">
    <w:name w:val="Balloon Text"/>
    <w:basedOn w:val="a"/>
    <w:link w:val="a9"/>
    <w:uiPriority w:val="99"/>
    <w:semiHidden/>
    <w:unhideWhenUsed/>
    <w:rsid w:val="009F78A3"/>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9F78A3"/>
    <w:rPr>
      <w:rFonts w:ascii="Tahoma" w:eastAsia="Times New Roman" w:hAnsi="Tahoma" w:cs="Tahoma"/>
      <w:color w:val="000000"/>
      <w:sz w:val="16"/>
      <w:szCs w:val="16"/>
      <w:lang w:val="ru-RU" w:eastAsia="ru-RU"/>
    </w:rPr>
  </w:style>
  <w:style w:type="paragraph" w:styleId="aa">
    <w:name w:val="footer"/>
    <w:basedOn w:val="a"/>
    <w:link w:val="ab"/>
    <w:uiPriority w:val="99"/>
    <w:unhideWhenUsed/>
    <w:rsid w:val="00EB6762"/>
    <w:pPr>
      <w:tabs>
        <w:tab w:val="center" w:pos="4677"/>
        <w:tab w:val="right" w:pos="9355"/>
      </w:tabs>
      <w:spacing w:after="0" w:line="240" w:lineRule="auto"/>
    </w:pPr>
  </w:style>
  <w:style w:type="character" w:customStyle="1" w:styleId="ab">
    <w:name w:val="Нижній колонтитул Знак"/>
    <w:basedOn w:val="a0"/>
    <w:link w:val="aa"/>
    <w:uiPriority w:val="99"/>
    <w:rsid w:val="00EB6762"/>
    <w:rPr>
      <w:rFonts w:ascii="Times New Roman" w:eastAsia="Times New Roman" w:hAnsi="Times New Roman" w:cs="Times New Roman"/>
      <w:color w:val="000000"/>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16376</Words>
  <Characters>9335</Characters>
  <Application>Microsoft Office Word</Application>
  <DocSecurity>0</DocSecurity>
  <Lines>77</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Цуркан</dc:creator>
  <cp:lastModifiedBy>333</cp:lastModifiedBy>
  <cp:revision>2</cp:revision>
  <cp:lastPrinted>2024-10-07T10:50:00Z</cp:lastPrinted>
  <dcterms:created xsi:type="dcterms:W3CDTF">2024-10-15T09:11:00Z</dcterms:created>
  <dcterms:modified xsi:type="dcterms:W3CDTF">2024-10-15T09:11:00Z</dcterms:modified>
</cp:coreProperties>
</file>