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51F52" w14:textId="77777777" w:rsidR="005963A1" w:rsidRPr="00B32261" w:rsidRDefault="008B5CB2" w:rsidP="005963A1">
      <w:pPr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B32261">
        <w:rPr>
          <w:rFonts w:ascii="Times New Roman" w:hAnsi="Times New Roman" w:cs="Times New Roman"/>
          <w:sz w:val="20"/>
          <w:szCs w:val="20"/>
          <w:lang w:val="en-US"/>
        </w:rPr>
        <w:t>s-dj-083</w:t>
      </w:r>
    </w:p>
    <w:p w14:paraId="01CF4AD5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8769025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78488DA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282E083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1EBDD87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9E5903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815D909" w14:textId="77777777" w:rsidR="00B32261" w:rsidRDefault="00B32261" w:rsidP="00BF240E">
      <w:pPr>
        <w:ind w:right="4820"/>
        <w:jc w:val="both"/>
        <w:rPr>
          <w:rFonts w:ascii="Times New Roman" w:hAnsi="Times New Roman" w:cs="Times New Roman"/>
          <w:sz w:val="28"/>
          <w:szCs w:val="28"/>
        </w:rPr>
      </w:pPr>
    </w:p>
    <w:p w14:paraId="5F2A4942" w14:textId="77777777" w:rsidR="00B32261" w:rsidRDefault="00B32261" w:rsidP="00BF240E">
      <w:pPr>
        <w:ind w:right="4820"/>
        <w:jc w:val="both"/>
        <w:rPr>
          <w:rFonts w:ascii="Times New Roman" w:hAnsi="Times New Roman" w:cs="Times New Roman"/>
          <w:sz w:val="28"/>
          <w:szCs w:val="28"/>
        </w:rPr>
      </w:pPr>
    </w:p>
    <w:p w14:paraId="3BC88440" w14:textId="77777777" w:rsidR="00B32261" w:rsidRDefault="00B32261" w:rsidP="00BF240E">
      <w:pPr>
        <w:ind w:right="4820"/>
        <w:jc w:val="both"/>
        <w:rPr>
          <w:rFonts w:ascii="Times New Roman" w:hAnsi="Times New Roman" w:cs="Times New Roman"/>
          <w:sz w:val="28"/>
          <w:szCs w:val="28"/>
        </w:rPr>
      </w:pPr>
    </w:p>
    <w:p w14:paraId="47CE334C" w14:textId="5457AA6E" w:rsidR="005963A1" w:rsidRPr="00BF240E" w:rsidRDefault="005963A1" w:rsidP="00B32261">
      <w:pPr>
        <w:ind w:right="4443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Про залучення гранту</w:t>
      </w:r>
      <w:r w:rsidR="00BF240E">
        <w:rPr>
          <w:rFonts w:ascii="Times New Roman" w:hAnsi="Times New Roman" w:cs="Times New Roman"/>
          <w:sz w:val="28"/>
          <w:szCs w:val="28"/>
        </w:rPr>
        <w:t xml:space="preserve"> </w:t>
      </w:r>
      <w:r w:rsidRPr="005963A1">
        <w:rPr>
          <w:rFonts w:ascii="Times New Roman" w:hAnsi="Times New Roman" w:cs="Times New Roman"/>
          <w:sz w:val="28"/>
          <w:szCs w:val="28"/>
        </w:rPr>
        <w:t>від Північної екологічної фінансової</w:t>
      </w:r>
      <w:r w:rsidR="00BF240E">
        <w:rPr>
          <w:rFonts w:ascii="Times New Roman" w:hAnsi="Times New Roman" w:cs="Times New Roman"/>
          <w:sz w:val="28"/>
          <w:szCs w:val="28"/>
        </w:rPr>
        <w:t xml:space="preserve"> </w:t>
      </w:r>
      <w:r w:rsidRPr="005963A1">
        <w:rPr>
          <w:rFonts w:ascii="Times New Roman" w:hAnsi="Times New Roman" w:cs="Times New Roman"/>
          <w:sz w:val="28"/>
          <w:szCs w:val="28"/>
        </w:rPr>
        <w:t>корпорації (НЕФКО) для фінансування</w:t>
      </w:r>
      <w:r w:rsidR="00BF240E">
        <w:rPr>
          <w:rFonts w:ascii="Times New Roman" w:hAnsi="Times New Roman" w:cs="Times New Roman"/>
          <w:sz w:val="28"/>
          <w:szCs w:val="28"/>
        </w:rPr>
        <w:t xml:space="preserve"> </w:t>
      </w:r>
      <w:r w:rsidRPr="005963A1">
        <w:rPr>
          <w:rFonts w:ascii="Times New Roman" w:hAnsi="Times New Roman" w:cs="Times New Roman"/>
          <w:sz w:val="28"/>
          <w:szCs w:val="28"/>
        </w:rPr>
        <w:t xml:space="preserve">проєкту </w:t>
      </w:r>
      <w:r w:rsidR="00BF240E" w:rsidRPr="00BF240E">
        <w:rPr>
          <w:rFonts w:ascii="Times New Roman" w:hAnsi="Times New Roman" w:cs="Times New Roman"/>
          <w:sz w:val="28"/>
          <w:szCs w:val="28"/>
        </w:rPr>
        <w:t>«Фінансова та екологічна оптимізація частини системи водопостачання (Проєкт по бездохідній воді для обраного району міста Миколаєва</w:t>
      </w:r>
      <w:r w:rsidR="00BF240E">
        <w:rPr>
          <w:rFonts w:ascii="Times New Roman" w:hAnsi="Times New Roman" w:cs="Times New Roman"/>
          <w:sz w:val="28"/>
          <w:szCs w:val="28"/>
        </w:rPr>
        <w:t>)»</w:t>
      </w:r>
    </w:p>
    <w:p w14:paraId="4C92BA42" w14:textId="18FE2BAC" w:rsid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9DE124A" w14:textId="77777777" w:rsidR="00B32261" w:rsidRPr="005963A1" w:rsidRDefault="00B3226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400530A" w14:textId="48775A58" w:rsidR="005963A1" w:rsidRPr="005963A1" w:rsidRDefault="005963A1" w:rsidP="0077158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 xml:space="preserve">З метою фінансування проєкту </w:t>
      </w:r>
      <w:r w:rsidR="00BF240E" w:rsidRPr="00BF240E">
        <w:rPr>
          <w:rFonts w:ascii="Times New Roman" w:hAnsi="Times New Roman" w:cs="Times New Roman"/>
          <w:sz w:val="28"/>
          <w:szCs w:val="28"/>
        </w:rPr>
        <w:t>«Фінансова та екологічна оптимізація частини системи водопостачання (Проєкт по бездохідній воді для обраного району міста Миколаєва</w:t>
      </w:r>
      <w:r w:rsidR="00BF240E">
        <w:rPr>
          <w:rFonts w:ascii="Times New Roman" w:hAnsi="Times New Roman" w:cs="Times New Roman"/>
          <w:sz w:val="28"/>
          <w:szCs w:val="28"/>
        </w:rPr>
        <w:t>)</w:t>
      </w:r>
      <w:r w:rsidR="00BF240E" w:rsidRPr="00BF240E">
        <w:rPr>
          <w:rFonts w:ascii="Times New Roman" w:hAnsi="Times New Roman" w:cs="Times New Roman"/>
          <w:sz w:val="28"/>
          <w:szCs w:val="28"/>
        </w:rPr>
        <w:t>»</w:t>
      </w:r>
      <w:r w:rsidRPr="005963A1">
        <w:rPr>
          <w:rFonts w:ascii="Times New Roman" w:hAnsi="Times New Roman" w:cs="Times New Roman"/>
          <w:sz w:val="28"/>
          <w:szCs w:val="28"/>
        </w:rPr>
        <w:t>, керуючись статтею 25 та пунктом 43 частини першої статті 26, частиною першою статті 59 Закону України «Про місцеве самоврядування в Україні», міська рада</w:t>
      </w:r>
    </w:p>
    <w:p w14:paraId="0B7E710A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C34E46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ВИРІШИЛА:</w:t>
      </w:r>
    </w:p>
    <w:p w14:paraId="3B9E8B67" w14:textId="7777777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C56BC31" w14:textId="04B2F3C2" w:rsidR="005963A1" w:rsidRPr="005963A1" w:rsidRDefault="005963A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1.</w:t>
      </w:r>
      <w:r w:rsidR="00B32261">
        <w:rPr>
          <w:rFonts w:ascii="Times New Roman" w:hAnsi="Times New Roman" w:cs="Times New Roman"/>
          <w:sz w:val="28"/>
          <w:szCs w:val="28"/>
        </w:rPr>
        <w:t> </w:t>
      </w:r>
      <w:r w:rsidRPr="005963A1">
        <w:rPr>
          <w:rFonts w:ascii="Times New Roman" w:hAnsi="Times New Roman" w:cs="Times New Roman"/>
          <w:sz w:val="28"/>
          <w:szCs w:val="28"/>
        </w:rPr>
        <w:t>Здійснити залучення гранту від Північної екологічної фінансової корпорації (НЕФКО) на таких умовах:</w:t>
      </w:r>
    </w:p>
    <w:p w14:paraId="367E9279" w14:textId="4686C9B1" w:rsidR="005963A1" w:rsidRPr="005963A1" w:rsidRDefault="005963A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1.1.</w:t>
      </w:r>
      <w:r w:rsidR="00B32261">
        <w:rPr>
          <w:rFonts w:ascii="Times New Roman" w:hAnsi="Times New Roman" w:cs="Times New Roman"/>
          <w:sz w:val="28"/>
          <w:szCs w:val="28"/>
        </w:rPr>
        <w:t> </w:t>
      </w:r>
      <w:r w:rsidRPr="005963A1">
        <w:rPr>
          <w:rFonts w:ascii="Times New Roman" w:hAnsi="Times New Roman" w:cs="Times New Roman"/>
          <w:sz w:val="28"/>
          <w:szCs w:val="28"/>
        </w:rPr>
        <w:t xml:space="preserve">Мета залучення гранту – фінансування проєкту </w:t>
      </w:r>
      <w:r w:rsidR="00BF240E" w:rsidRPr="00BF240E">
        <w:rPr>
          <w:rFonts w:ascii="Times New Roman" w:hAnsi="Times New Roman" w:cs="Times New Roman"/>
          <w:sz w:val="28"/>
          <w:szCs w:val="28"/>
        </w:rPr>
        <w:t>«Фінансова та екологічна оптимізація частини системи водопостачання (Проєкт по бездохідній воді для обраного району міста Миколаєва</w:t>
      </w:r>
      <w:r w:rsidR="00BF240E">
        <w:rPr>
          <w:rFonts w:ascii="Times New Roman" w:hAnsi="Times New Roman" w:cs="Times New Roman"/>
          <w:sz w:val="28"/>
          <w:szCs w:val="28"/>
        </w:rPr>
        <w:t>)</w:t>
      </w:r>
      <w:r w:rsidR="00BF240E" w:rsidRPr="00BF240E">
        <w:rPr>
          <w:rFonts w:ascii="Times New Roman" w:hAnsi="Times New Roman" w:cs="Times New Roman"/>
          <w:sz w:val="28"/>
          <w:szCs w:val="28"/>
        </w:rPr>
        <w:t>»</w:t>
      </w:r>
      <w:r w:rsidR="00BF240E" w:rsidRPr="00BF240E">
        <w:t xml:space="preserve"> </w:t>
      </w:r>
      <w:r w:rsidR="00BF240E">
        <w:t>(</w:t>
      </w:r>
      <w:r w:rsidR="00BF240E" w:rsidRPr="00BF240E">
        <w:rPr>
          <w:rFonts w:ascii="Times New Roman" w:hAnsi="Times New Roman" w:cs="Times New Roman"/>
          <w:sz w:val="28"/>
          <w:szCs w:val="28"/>
        </w:rPr>
        <w:t>Financial and environmental optimization of a part of the water supply system (Non-revenue water project for selected area of Mykolaiv city)</w:t>
      </w:r>
      <w:r w:rsidRPr="005963A1">
        <w:rPr>
          <w:rFonts w:ascii="Times New Roman" w:hAnsi="Times New Roman" w:cs="Times New Roman"/>
          <w:sz w:val="28"/>
          <w:szCs w:val="28"/>
        </w:rPr>
        <w:t>.</w:t>
      </w:r>
    </w:p>
    <w:p w14:paraId="30C5EA4C" w14:textId="6C1D2CA3" w:rsidR="005963A1" w:rsidRPr="005963A1" w:rsidRDefault="005963A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1.2.</w:t>
      </w:r>
      <w:r w:rsidR="00B32261">
        <w:rPr>
          <w:rFonts w:ascii="Times New Roman" w:hAnsi="Times New Roman" w:cs="Times New Roman"/>
          <w:sz w:val="28"/>
          <w:szCs w:val="28"/>
        </w:rPr>
        <w:t> </w:t>
      </w:r>
      <w:r w:rsidRPr="005963A1">
        <w:rPr>
          <w:rFonts w:ascii="Times New Roman" w:hAnsi="Times New Roman" w:cs="Times New Roman"/>
          <w:sz w:val="28"/>
          <w:szCs w:val="28"/>
        </w:rPr>
        <w:t xml:space="preserve">Розмір та валюта гранту – 4 668 510 (чотири мільйони шістсот шістдесят вісім тисяч </w:t>
      </w:r>
      <w:r w:rsidR="00B32261" w:rsidRPr="005963A1">
        <w:rPr>
          <w:rFonts w:ascii="Times New Roman" w:hAnsi="Times New Roman" w:cs="Times New Roman"/>
          <w:sz w:val="28"/>
          <w:szCs w:val="28"/>
        </w:rPr>
        <w:t>п’ятсот</w:t>
      </w:r>
      <w:r w:rsidRPr="005963A1">
        <w:rPr>
          <w:rFonts w:ascii="Times New Roman" w:hAnsi="Times New Roman" w:cs="Times New Roman"/>
          <w:sz w:val="28"/>
          <w:szCs w:val="28"/>
        </w:rPr>
        <w:t xml:space="preserve"> десять) євро.</w:t>
      </w:r>
    </w:p>
    <w:p w14:paraId="701D5A6F" w14:textId="77777777" w:rsidR="00B32261" w:rsidRDefault="00B3226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3BA443F" w14:textId="1A941711" w:rsidR="005963A1" w:rsidRPr="005963A1" w:rsidRDefault="005963A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2.</w:t>
      </w:r>
      <w:r w:rsidR="00B32261">
        <w:rPr>
          <w:rFonts w:ascii="Times New Roman" w:hAnsi="Times New Roman" w:cs="Times New Roman"/>
          <w:sz w:val="28"/>
          <w:szCs w:val="28"/>
        </w:rPr>
        <w:t> </w:t>
      </w:r>
      <w:r w:rsidRPr="005963A1">
        <w:rPr>
          <w:rFonts w:ascii="Times New Roman" w:hAnsi="Times New Roman" w:cs="Times New Roman"/>
          <w:sz w:val="28"/>
          <w:szCs w:val="28"/>
        </w:rPr>
        <w:t>Грант надається в євро та буде сплачуватис</w:t>
      </w:r>
      <w:r w:rsidR="008B5B4A">
        <w:rPr>
          <w:rFonts w:ascii="Times New Roman" w:hAnsi="Times New Roman" w:cs="Times New Roman"/>
          <w:sz w:val="28"/>
          <w:szCs w:val="28"/>
        </w:rPr>
        <w:t>ь</w:t>
      </w:r>
      <w:r w:rsidRPr="005963A1">
        <w:rPr>
          <w:rFonts w:ascii="Times New Roman" w:hAnsi="Times New Roman" w:cs="Times New Roman"/>
          <w:sz w:val="28"/>
          <w:szCs w:val="28"/>
        </w:rPr>
        <w:t xml:space="preserve"> НЕФКО безпосередньо компаніям-підрядникам.</w:t>
      </w:r>
    </w:p>
    <w:p w14:paraId="3437C7BD" w14:textId="77777777" w:rsidR="00B32261" w:rsidRDefault="00B3226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BD8E82D" w14:textId="7063BDF9" w:rsidR="005963A1" w:rsidRPr="005963A1" w:rsidRDefault="005963A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3.</w:t>
      </w:r>
      <w:r w:rsidR="00B32261">
        <w:rPr>
          <w:rFonts w:ascii="Times New Roman" w:hAnsi="Times New Roman" w:cs="Times New Roman"/>
          <w:sz w:val="28"/>
          <w:szCs w:val="28"/>
        </w:rPr>
        <w:t> </w:t>
      </w:r>
      <w:r w:rsidRPr="005963A1">
        <w:rPr>
          <w:rFonts w:ascii="Times New Roman" w:hAnsi="Times New Roman" w:cs="Times New Roman"/>
          <w:sz w:val="28"/>
          <w:szCs w:val="28"/>
        </w:rPr>
        <w:t xml:space="preserve">Уповноважити міського голову </w:t>
      </w:r>
      <w:proofErr w:type="spellStart"/>
      <w:r w:rsidRPr="005963A1">
        <w:rPr>
          <w:rFonts w:ascii="Times New Roman" w:hAnsi="Times New Roman" w:cs="Times New Roman"/>
          <w:sz w:val="28"/>
          <w:szCs w:val="28"/>
        </w:rPr>
        <w:t>Сєнкевича</w:t>
      </w:r>
      <w:proofErr w:type="spellEnd"/>
      <w:r w:rsidRPr="005963A1">
        <w:rPr>
          <w:rFonts w:ascii="Times New Roman" w:hAnsi="Times New Roman" w:cs="Times New Roman"/>
          <w:sz w:val="28"/>
          <w:szCs w:val="28"/>
        </w:rPr>
        <w:t xml:space="preserve"> </w:t>
      </w:r>
      <w:r w:rsidR="0089444B">
        <w:rPr>
          <w:rFonts w:ascii="Times New Roman" w:hAnsi="Times New Roman" w:cs="Times New Roman"/>
          <w:sz w:val="28"/>
          <w:szCs w:val="28"/>
        </w:rPr>
        <w:t xml:space="preserve">О.Ф. </w:t>
      </w:r>
      <w:r w:rsidRPr="005963A1">
        <w:rPr>
          <w:rFonts w:ascii="Times New Roman" w:hAnsi="Times New Roman" w:cs="Times New Roman"/>
          <w:sz w:val="28"/>
          <w:szCs w:val="28"/>
        </w:rPr>
        <w:t xml:space="preserve">вчиняти всі необхідні правочини та здійснювати всі передбачені чинним законодавством України дії, пов’язані із залученням гранту, з правом подавати та одержувати необхідні заяви, </w:t>
      </w:r>
      <w:r w:rsidRPr="005963A1">
        <w:rPr>
          <w:rFonts w:ascii="Times New Roman" w:hAnsi="Times New Roman" w:cs="Times New Roman"/>
          <w:sz w:val="28"/>
          <w:szCs w:val="28"/>
        </w:rPr>
        <w:lastRenderedPageBreak/>
        <w:t>довідки та інші документи, підписувати документи, правочини (включаючи підписання договору про грант), а також всі інші дії, пов’язані із залученням гранту.</w:t>
      </w:r>
    </w:p>
    <w:p w14:paraId="3A50B252" w14:textId="77777777" w:rsidR="00B32261" w:rsidRDefault="00B3226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B4FBE2C" w14:textId="69ADF246" w:rsidR="005963A1" w:rsidRPr="005963A1" w:rsidRDefault="005963A1" w:rsidP="00BF240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4.</w:t>
      </w:r>
      <w:r w:rsidR="00B32261">
        <w:rPr>
          <w:rFonts w:ascii="Times New Roman" w:hAnsi="Times New Roman" w:cs="Times New Roman"/>
          <w:sz w:val="28"/>
          <w:szCs w:val="28"/>
        </w:rPr>
        <w:t> </w:t>
      </w:r>
      <w:r w:rsidRPr="005963A1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постійні комісії міської ради: з питань економічної і інвестиційної політики, планування, бюджету, фінансів та соціально-економічного розвитку, підприємництва, наповнення бюджету та використання бюджетних коштів (Панченк</w:t>
      </w:r>
      <w:r w:rsidR="0089444B">
        <w:rPr>
          <w:rFonts w:ascii="Times New Roman" w:hAnsi="Times New Roman" w:cs="Times New Roman"/>
          <w:sz w:val="28"/>
          <w:szCs w:val="28"/>
        </w:rPr>
        <w:t>а</w:t>
      </w:r>
      <w:r w:rsidRPr="005963A1">
        <w:rPr>
          <w:rFonts w:ascii="Times New Roman" w:hAnsi="Times New Roman" w:cs="Times New Roman"/>
          <w:sz w:val="28"/>
          <w:szCs w:val="28"/>
        </w:rPr>
        <w:t xml:space="preserve">), з питань житлово-комунального господарства, комунальної власності, благоустрою міста, промисловості, транспорту, енергозбереження, </w:t>
      </w:r>
      <w:r w:rsidR="0089444B" w:rsidRPr="005963A1">
        <w:rPr>
          <w:rFonts w:ascii="Times New Roman" w:hAnsi="Times New Roman" w:cs="Times New Roman"/>
          <w:sz w:val="28"/>
          <w:szCs w:val="28"/>
        </w:rPr>
        <w:t>зв</w:t>
      </w:r>
      <w:r w:rsidR="0089444B">
        <w:rPr>
          <w:rFonts w:ascii="Times New Roman" w:hAnsi="Times New Roman" w:cs="Times New Roman"/>
          <w:sz w:val="28"/>
          <w:szCs w:val="28"/>
        </w:rPr>
        <w:t>’</w:t>
      </w:r>
      <w:r w:rsidR="0089444B" w:rsidRPr="005963A1">
        <w:rPr>
          <w:rFonts w:ascii="Times New Roman" w:hAnsi="Times New Roman" w:cs="Times New Roman"/>
          <w:sz w:val="28"/>
          <w:szCs w:val="28"/>
        </w:rPr>
        <w:t>язку</w:t>
      </w:r>
      <w:r w:rsidRPr="005963A1">
        <w:rPr>
          <w:rFonts w:ascii="Times New Roman" w:hAnsi="Times New Roman" w:cs="Times New Roman"/>
          <w:sz w:val="28"/>
          <w:szCs w:val="28"/>
        </w:rPr>
        <w:t xml:space="preserve">, інформаційних технологій та </w:t>
      </w:r>
      <w:proofErr w:type="spellStart"/>
      <w:r w:rsidRPr="005963A1">
        <w:rPr>
          <w:rFonts w:ascii="Times New Roman" w:hAnsi="Times New Roman" w:cs="Times New Roman"/>
          <w:sz w:val="28"/>
          <w:szCs w:val="28"/>
        </w:rPr>
        <w:t>діджиталізації</w:t>
      </w:r>
      <w:proofErr w:type="spellEnd"/>
      <w:r w:rsidRPr="005963A1">
        <w:rPr>
          <w:rFonts w:ascii="Times New Roman" w:hAnsi="Times New Roman" w:cs="Times New Roman"/>
          <w:sz w:val="28"/>
          <w:szCs w:val="28"/>
        </w:rPr>
        <w:t xml:space="preserve"> (Іванов</w:t>
      </w:r>
      <w:r w:rsidR="0089444B">
        <w:rPr>
          <w:rFonts w:ascii="Times New Roman" w:hAnsi="Times New Roman" w:cs="Times New Roman"/>
          <w:sz w:val="28"/>
          <w:szCs w:val="28"/>
        </w:rPr>
        <w:t>а</w:t>
      </w:r>
      <w:r w:rsidRPr="005963A1">
        <w:rPr>
          <w:rFonts w:ascii="Times New Roman" w:hAnsi="Times New Roman" w:cs="Times New Roman"/>
          <w:sz w:val="28"/>
          <w:szCs w:val="28"/>
        </w:rPr>
        <w:t>), заступника міського голови Андрієнка Ю.Г.</w:t>
      </w:r>
    </w:p>
    <w:p w14:paraId="5D3F5DD2" w14:textId="55955B1F" w:rsid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DD5A94C" w14:textId="44D5D5F2" w:rsidR="00BF240E" w:rsidRDefault="00BF240E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A7D7CCE" w14:textId="77777777" w:rsidR="00B32261" w:rsidRPr="005963A1" w:rsidRDefault="00B32261" w:rsidP="005963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2FF3833" w14:textId="44897397" w:rsidR="005963A1" w:rsidRPr="005963A1" w:rsidRDefault="005963A1" w:rsidP="005963A1">
      <w:pPr>
        <w:jc w:val="both"/>
        <w:rPr>
          <w:rFonts w:ascii="Times New Roman" w:hAnsi="Times New Roman" w:cs="Times New Roman"/>
          <w:sz w:val="28"/>
          <w:szCs w:val="28"/>
        </w:rPr>
      </w:pPr>
      <w:r w:rsidRPr="005963A1">
        <w:rPr>
          <w:rFonts w:ascii="Times New Roman" w:hAnsi="Times New Roman" w:cs="Times New Roman"/>
          <w:sz w:val="28"/>
          <w:szCs w:val="28"/>
        </w:rPr>
        <w:t>Міський голова</w:t>
      </w:r>
      <w:r w:rsidRPr="005963A1">
        <w:rPr>
          <w:rFonts w:ascii="Times New Roman" w:hAnsi="Times New Roman" w:cs="Times New Roman"/>
          <w:sz w:val="28"/>
          <w:szCs w:val="28"/>
        </w:rPr>
        <w:tab/>
      </w:r>
      <w:r w:rsidRPr="005963A1">
        <w:rPr>
          <w:rFonts w:ascii="Times New Roman" w:hAnsi="Times New Roman" w:cs="Times New Roman"/>
          <w:sz w:val="28"/>
          <w:szCs w:val="28"/>
        </w:rPr>
        <w:tab/>
      </w:r>
      <w:r w:rsidRPr="005963A1">
        <w:rPr>
          <w:rFonts w:ascii="Times New Roman" w:hAnsi="Times New Roman" w:cs="Times New Roman"/>
          <w:sz w:val="28"/>
          <w:szCs w:val="28"/>
        </w:rPr>
        <w:tab/>
      </w:r>
      <w:r w:rsidRPr="005963A1">
        <w:rPr>
          <w:rFonts w:ascii="Times New Roman" w:hAnsi="Times New Roman" w:cs="Times New Roman"/>
          <w:sz w:val="28"/>
          <w:szCs w:val="28"/>
        </w:rPr>
        <w:tab/>
      </w:r>
      <w:r w:rsidRPr="005963A1">
        <w:rPr>
          <w:rFonts w:ascii="Times New Roman" w:hAnsi="Times New Roman" w:cs="Times New Roman"/>
          <w:sz w:val="28"/>
          <w:szCs w:val="28"/>
        </w:rPr>
        <w:tab/>
      </w:r>
      <w:r w:rsidRPr="005963A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5963A1">
        <w:rPr>
          <w:rFonts w:ascii="Times New Roman" w:hAnsi="Times New Roman" w:cs="Times New Roman"/>
          <w:sz w:val="28"/>
          <w:szCs w:val="28"/>
        </w:rPr>
        <w:tab/>
      </w:r>
      <w:r w:rsidR="00540D54">
        <w:rPr>
          <w:rFonts w:ascii="Times New Roman" w:hAnsi="Times New Roman" w:cs="Times New Roman"/>
          <w:sz w:val="28"/>
          <w:szCs w:val="28"/>
        </w:rPr>
        <w:tab/>
      </w:r>
      <w:r w:rsidR="00B32261">
        <w:rPr>
          <w:rFonts w:ascii="Times New Roman" w:hAnsi="Times New Roman" w:cs="Times New Roman"/>
          <w:sz w:val="28"/>
          <w:szCs w:val="28"/>
        </w:rPr>
        <w:t xml:space="preserve">  </w:t>
      </w:r>
      <w:r w:rsidRPr="005963A1">
        <w:rPr>
          <w:rFonts w:ascii="Times New Roman" w:hAnsi="Times New Roman" w:cs="Times New Roman"/>
          <w:sz w:val="28"/>
          <w:szCs w:val="28"/>
        </w:rPr>
        <w:t>О. СЄНКЕВИЧ</w:t>
      </w:r>
    </w:p>
    <w:sectPr w:rsidR="005963A1" w:rsidRPr="005963A1" w:rsidSect="00E4142B">
      <w:headerReference w:type="default" r:id="rId6"/>
      <w:pgSz w:w="12240" w:h="15840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77437C" w14:textId="77777777" w:rsidR="00E4142B" w:rsidRDefault="00E4142B" w:rsidP="00B32261">
      <w:r>
        <w:separator/>
      </w:r>
    </w:p>
  </w:endnote>
  <w:endnote w:type="continuationSeparator" w:id="0">
    <w:p w14:paraId="3384AF9E" w14:textId="77777777" w:rsidR="00E4142B" w:rsidRDefault="00E4142B" w:rsidP="00B32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ECF0D3" w14:textId="77777777" w:rsidR="00E4142B" w:rsidRDefault="00E4142B" w:rsidP="00B32261">
      <w:r>
        <w:separator/>
      </w:r>
    </w:p>
  </w:footnote>
  <w:footnote w:type="continuationSeparator" w:id="0">
    <w:p w14:paraId="767CDFD3" w14:textId="77777777" w:rsidR="00E4142B" w:rsidRDefault="00E4142B" w:rsidP="00B322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8"/>
        <w:szCs w:val="28"/>
      </w:rPr>
      <w:id w:val="-1364436060"/>
      <w:docPartObj>
        <w:docPartGallery w:val="Page Numbers (Top of Page)"/>
        <w:docPartUnique/>
      </w:docPartObj>
    </w:sdtPr>
    <w:sdtContent>
      <w:p w14:paraId="0F2D33FA" w14:textId="461BB1FC" w:rsidR="00B32261" w:rsidRPr="00B32261" w:rsidRDefault="00B32261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3226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3226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3226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B32261">
          <w:rPr>
            <w:rFonts w:ascii="Times New Roman" w:hAnsi="Times New Roman" w:cs="Times New Roman"/>
            <w:sz w:val="28"/>
            <w:szCs w:val="28"/>
            <w:lang w:val="ru-RU"/>
          </w:rPr>
          <w:t>2</w:t>
        </w:r>
        <w:r w:rsidRPr="00B3226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3A1"/>
    <w:rsid w:val="00540D54"/>
    <w:rsid w:val="005963A1"/>
    <w:rsid w:val="005F09B5"/>
    <w:rsid w:val="00771585"/>
    <w:rsid w:val="00792E1E"/>
    <w:rsid w:val="0089444B"/>
    <w:rsid w:val="008B5B4A"/>
    <w:rsid w:val="008B5CB2"/>
    <w:rsid w:val="008E6A7C"/>
    <w:rsid w:val="00B32261"/>
    <w:rsid w:val="00BF240E"/>
    <w:rsid w:val="00E0729E"/>
    <w:rsid w:val="00E4142B"/>
    <w:rsid w:val="00E93CF4"/>
    <w:rsid w:val="00F86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FB45C"/>
  <w15:chartTrackingRefBased/>
  <w15:docId w15:val="{5FB7F52E-4470-7940-B48B-4DC36C676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261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32261"/>
  </w:style>
  <w:style w:type="paragraph" w:styleId="a5">
    <w:name w:val="footer"/>
    <w:basedOn w:val="a"/>
    <w:link w:val="a6"/>
    <w:uiPriority w:val="99"/>
    <w:unhideWhenUsed/>
    <w:rsid w:val="00B32261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322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2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1371</Words>
  <Characters>783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Iryna Krysina</dc:creator>
  <cp:keywords/>
  <dc:description/>
  <cp:lastModifiedBy>Валерія</cp:lastModifiedBy>
  <cp:revision>2</cp:revision>
  <dcterms:created xsi:type="dcterms:W3CDTF">2024-02-20T08:33:00Z</dcterms:created>
  <dcterms:modified xsi:type="dcterms:W3CDTF">2024-02-20T08:33:00Z</dcterms:modified>
</cp:coreProperties>
</file>