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3687ED01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1454E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12A7663" w:rsidR="002D57D6" w:rsidRPr="003A55E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 Алексєєву Володимиру В’ячеславовичу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групи тимчасових споруд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2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ED6A5A">
        <w:rPr>
          <w:rFonts w:ascii="TimesNewRomanPSMT" w:hAnsi="TimesNewRomanPSMT" w:cs="TimesNewRomanPSMT"/>
          <w:sz w:val="28"/>
          <w:szCs w:val="28"/>
          <w:lang w:val="uk-UA"/>
        </w:rPr>
        <w:t>вул. Лазурній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="00ED6A5A">
        <w:rPr>
          <w:rFonts w:ascii="TimesNewRomanPSMT" w:hAnsi="TimesNewRomanPSMT" w:cs="TimesNewRomanPSMT"/>
          <w:sz w:val="28"/>
          <w:szCs w:val="28"/>
          <w:lang w:val="uk-UA"/>
        </w:rPr>
        <w:t>навпроти будинку № 40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ED6A5A">
        <w:rPr>
          <w:rFonts w:ascii="TimesNewRomanPSMT" w:hAnsi="TimesNewRomanPSMT" w:cs="TimesNewRomanPSMT"/>
          <w:sz w:val="28"/>
          <w:szCs w:val="28"/>
          <w:lang w:val="uk-UA"/>
        </w:rPr>
        <w:t>Заводському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AEAE6B9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 Алексєєва Володимира В’ячеславовича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DF4FC5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1454ED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F4FC5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1454ED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F4FC5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6"/>
      <w:r w:rsidR="00DF4FC5" w:rsidRPr="00DF4FC5">
        <w:rPr>
          <w:rFonts w:ascii="Times New Roman" w:eastAsia="Times New Roman" w:hAnsi="Times New Roman" w:cs="Times New Roman"/>
          <w:sz w:val="28"/>
          <w:szCs w:val="28"/>
        </w:rPr>
        <w:t>19.04-06/14476/2025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74666883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59858410"/>
      <w:bookmarkStart w:id="8" w:name="_Hlk177421522"/>
      <w:bookmarkStart w:id="9" w:name="_Hlk191556818"/>
      <w:bookmarkStart w:id="10" w:name="_Hlk187927676"/>
      <w:bookmarkStart w:id="11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ФОП Алексєєву Володимиру В’ячеславовичу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загальною площею 50 </w:t>
      </w:r>
      <w:proofErr w:type="spellStart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групи тимчасових споруд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ED6A5A">
        <w:rPr>
          <w:rFonts w:ascii="TimesNewRomanPSMT" w:hAnsi="TimesNewRomanPSMT" w:cs="TimesNewRomanPSMT"/>
          <w:sz w:val="28"/>
          <w:szCs w:val="28"/>
          <w:lang w:val="uk-UA"/>
        </w:rPr>
        <w:t>вул. Лазурній, навпроти будинку № 40,</w:t>
      </w:r>
      <w:r w:rsidR="00ED6A5A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ED6A5A">
        <w:rPr>
          <w:rFonts w:ascii="TimesNewRomanPSMT" w:hAnsi="TimesNewRomanPSMT" w:cs="TimesNewRomanPSMT"/>
          <w:sz w:val="28"/>
          <w:szCs w:val="28"/>
          <w:lang w:val="uk-UA"/>
        </w:rPr>
        <w:t>Заводському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DF4FC5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25.03.2025</w:t>
      </w:r>
      <w:r w:rsidRPr="00DF4FC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F4FC5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16294</w:t>
      </w:r>
      <w:r w:rsidRPr="00DF4FC5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E049F4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F4FC5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049F4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F4FC5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D5DF3" w:rsidRPr="00DF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05167FA0" w:rsidR="005D5DF3" w:rsidRPr="003A55E5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r w:rsidR="005D5DF3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  <w:bookmarkEnd w:id="9"/>
    </w:p>
    <w:bookmarkEnd w:id="10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C9AD" w14:textId="77777777" w:rsidR="008F77E8" w:rsidRDefault="008F77E8" w:rsidP="0059006E">
      <w:pPr>
        <w:spacing w:line="240" w:lineRule="auto"/>
      </w:pPr>
      <w:r>
        <w:separator/>
      </w:r>
    </w:p>
  </w:endnote>
  <w:endnote w:type="continuationSeparator" w:id="0">
    <w:p w14:paraId="632DCE5A" w14:textId="77777777" w:rsidR="008F77E8" w:rsidRDefault="008F77E8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D937" w14:textId="77777777" w:rsidR="008F77E8" w:rsidRDefault="008F77E8" w:rsidP="0059006E">
      <w:pPr>
        <w:spacing w:line="240" w:lineRule="auto"/>
      </w:pPr>
      <w:r>
        <w:separator/>
      </w:r>
    </w:p>
  </w:footnote>
  <w:footnote w:type="continuationSeparator" w:id="0">
    <w:p w14:paraId="0E8C4742" w14:textId="77777777" w:rsidR="008F77E8" w:rsidRDefault="008F77E8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2058701895">
    <w:abstractNumId w:val="1"/>
  </w:num>
  <w:num w:numId="2" w16cid:durableId="1878273828">
    <w:abstractNumId w:val="3"/>
  </w:num>
  <w:num w:numId="3" w16cid:durableId="609555522">
    <w:abstractNumId w:val="0"/>
  </w:num>
  <w:num w:numId="4" w16cid:durableId="182727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12</cp:revision>
  <cp:lastPrinted>2025-03-04T12:03:00Z</cp:lastPrinted>
  <dcterms:created xsi:type="dcterms:W3CDTF">2025-02-27T11:46:00Z</dcterms:created>
  <dcterms:modified xsi:type="dcterms:W3CDTF">2025-03-25T08:42:00Z</dcterms:modified>
</cp:coreProperties>
</file>