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beijne1nu3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s-zr-205/820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obw2sy7x20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4yf5crnu8ta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Курачову Андрію Геннадійовичу земельної ділянки (кадастровий номер 4810137200:04:051:0008) у власність для будівництва і обслуговування житлового будинку, господарських будівель і споруд (присадибної ділянки) по вул. 8 Воєнній, 11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mizghfq1n9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Курачова Андрія Геннадійовича, дозвільну справу від 26.01.2026 № 19.04-06/4706/2026,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ndu61npafqt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528 кв.м (кадастровий номер 4810137200:04:051:0008),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8 Воєнній, 11 у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0,0029 га за кодом типу 01.05 – «Охоронна зона навколо (уздовж) об’єкта енергетичної системи» (ЛЕП 0,4кВ);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0,0018 га за кодом типу 01.05 – «Охоронна зона навколо (уздовж) об’єкта енергетичної системи» (ЛЕП 10кВ);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0,0076 га за кодом типу 01.03 – «Охоронна зона навколо (уздовж) об’єкта транспорту» (водопровід).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Курачову Андрію Геннадійовичу земельну ділянку (кадастровий номер 4810137200:04:051:0008) площею 528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8 Воєнній, 11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526137748101, номер відомостей про речове право: 62444264 від 24.11.2025 зареєстровано на підставі договору купівлі-продажу від 24.11.2025 № 1127), відповідно до висновку департаменту архітектури та містобудування Миколаївської міської ради від 29.01.2026 № 5381/12.02-13/26-2.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B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