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6E819B6F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="00E55BA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630F93" w14:textId="77777777" w:rsidR="008E7C15" w:rsidRPr="002E0297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2E0297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2E029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2E029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E02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E029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E029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E02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E02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2E02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EC10B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1320C72" w:rsidR="002D57D6" w:rsidRPr="00EC10B0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5BA8">
        <w:rPr>
          <w:rFonts w:ascii="Times New Roman" w:hAnsi="Times New Roman" w:cs="Times New Roman"/>
          <w:sz w:val="28"/>
          <w:szCs w:val="28"/>
          <w:lang w:val="uk-UA"/>
        </w:rPr>
        <w:t>Андрусенко Тетяні Іванівні</w:t>
      </w:r>
      <w:r w:rsidR="00DD3B9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EC10B0">
        <w:rPr>
          <w:rFonts w:ascii="Times New Roman" w:hAnsi="Times New Roman" w:cs="Times New Roman"/>
          <w:sz w:val="28"/>
          <w:szCs w:val="28"/>
        </w:rPr>
        <w:t>4810</w:t>
      </w:r>
      <w:r w:rsidR="00C97529" w:rsidRPr="00EC10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5BA8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EC10B0">
        <w:rPr>
          <w:rFonts w:ascii="Times New Roman" w:hAnsi="Times New Roman" w:cs="Times New Roman"/>
          <w:sz w:val="28"/>
          <w:szCs w:val="28"/>
        </w:rPr>
        <w:t>:</w:t>
      </w:r>
      <w:r w:rsidR="00E55BA8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F43E1" w:rsidRPr="00EC10B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5BA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4322A" w:rsidRPr="00EC10B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5BA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81C1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E55BA8">
        <w:rPr>
          <w:rFonts w:ascii="Times New Roman" w:eastAsia="Times New Roman" w:hAnsi="Times New Roman" w:cs="Times New Roman"/>
          <w:sz w:val="28"/>
          <w:szCs w:val="28"/>
          <w:lang w:val="uk-UA"/>
        </w:rPr>
        <w:t>5 Воєнній, 43-А</w:t>
      </w:r>
      <w:r w:rsidR="00713A7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55BA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C10B0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C10B0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C10B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C10B0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C10B0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C10B0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E5EF576" w:rsidR="002D57D6" w:rsidRPr="00997587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38AB">
        <w:rPr>
          <w:rFonts w:ascii="Times New Roman" w:hAnsi="Times New Roman" w:cs="Times New Roman"/>
          <w:sz w:val="28"/>
          <w:szCs w:val="28"/>
          <w:lang w:val="uk-UA"/>
        </w:rPr>
        <w:t>Андрусенко Тетяни Іванівни</w:t>
      </w:r>
      <w:r w:rsidR="00A21050" w:rsidRPr="00EC10B0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C10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C10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F38A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F38AB">
        <w:rPr>
          <w:rFonts w:ascii="Times New Roman" w:eastAsia="Times New Roman" w:hAnsi="Times New Roman" w:cs="Times New Roman"/>
          <w:sz w:val="28"/>
          <w:szCs w:val="28"/>
          <w:lang w:val="uk-UA"/>
        </w:rPr>
        <w:t>5565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97587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97587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97587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CC5C509" w:rsidR="006A6C76" w:rsidRPr="00997587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997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55BA8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311</w:t>
      </w:r>
      <w:r w:rsidR="006A6C7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F38AB" w:rsidRPr="00997587">
        <w:rPr>
          <w:rFonts w:ascii="Times New Roman" w:hAnsi="Times New Roman" w:cs="Times New Roman"/>
          <w:sz w:val="28"/>
          <w:szCs w:val="28"/>
        </w:rPr>
        <w:t>4810</w:t>
      </w:r>
      <w:r w:rsidR="006F38AB" w:rsidRPr="00997587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6F38AB" w:rsidRPr="00997587">
        <w:rPr>
          <w:rFonts w:ascii="Times New Roman" w:hAnsi="Times New Roman" w:cs="Times New Roman"/>
          <w:sz w:val="28"/>
          <w:szCs w:val="28"/>
        </w:rPr>
        <w:t>:</w:t>
      </w:r>
      <w:r w:rsidR="006F38AB" w:rsidRPr="00997587">
        <w:rPr>
          <w:rFonts w:ascii="Times New Roman" w:hAnsi="Times New Roman" w:cs="Times New Roman"/>
          <w:sz w:val="28"/>
          <w:szCs w:val="28"/>
          <w:lang w:val="uk-UA"/>
        </w:rPr>
        <w:t>18:004:0015</w:t>
      </w:r>
      <w:r w:rsidR="006A6C7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9758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41521C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вул. 5 Воєнній, 43-А в Центральному районі</w:t>
      </w:r>
      <w:r w:rsidR="006D3881" w:rsidRPr="00997587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997587">
        <w:rPr>
          <w:rFonts w:ascii="Times New Roman" w:hAnsi="Times New Roman" w:cs="Times New Roman"/>
          <w:sz w:val="28"/>
          <w:szCs w:val="28"/>
        </w:rPr>
        <w:t>м. Миколаєв</w:t>
      </w:r>
      <w:r w:rsidR="00D16F17" w:rsidRPr="009975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6F17" w:rsidRPr="00997587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5B5022E2" w14:textId="77777777" w:rsidR="0041521C" w:rsidRPr="00997587" w:rsidRDefault="0041521C" w:rsidP="0041521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C572E6A" w14:textId="5F564C61" w:rsidR="0041521C" w:rsidRPr="00997587" w:rsidRDefault="0041521C" w:rsidP="0041521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0,0108 га за кодом типу 01.03 – «Охоронна зона навколо (уздовж) об’єкта транспорту».</w:t>
      </w:r>
    </w:p>
    <w:p w14:paraId="199DA6E7" w14:textId="5E838941" w:rsidR="006A6C76" w:rsidRPr="00997587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B73AAA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C10B0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B73AAA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587" w:rsidRPr="00997587">
        <w:rPr>
          <w:rFonts w:ascii="Times New Roman" w:hAnsi="Times New Roman" w:cs="Times New Roman"/>
          <w:sz w:val="28"/>
          <w:szCs w:val="28"/>
          <w:lang w:val="uk-UA"/>
        </w:rPr>
        <w:t xml:space="preserve">Андрусенко Тетяні Іванівні 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997587" w:rsidRPr="00997587">
        <w:rPr>
          <w:rFonts w:ascii="Times New Roman" w:hAnsi="Times New Roman" w:cs="Times New Roman"/>
          <w:sz w:val="28"/>
          <w:szCs w:val="28"/>
        </w:rPr>
        <w:t>4810</w:t>
      </w:r>
      <w:r w:rsidR="00997587" w:rsidRPr="00997587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997587" w:rsidRPr="00997587">
        <w:rPr>
          <w:rFonts w:ascii="Times New Roman" w:hAnsi="Times New Roman" w:cs="Times New Roman"/>
          <w:sz w:val="28"/>
          <w:szCs w:val="28"/>
        </w:rPr>
        <w:t>:</w:t>
      </w:r>
      <w:r w:rsidR="00997587" w:rsidRPr="00997587">
        <w:rPr>
          <w:rFonts w:ascii="Times New Roman" w:hAnsi="Times New Roman" w:cs="Times New Roman"/>
          <w:sz w:val="28"/>
          <w:szCs w:val="28"/>
          <w:lang w:val="uk-UA"/>
        </w:rPr>
        <w:t>18:004:0015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97587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311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587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5 Воєнній, 43-А в Центральному районі</w:t>
      </w:r>
      <w:r w:rsidR="00997587" w:rsidRPr="0099758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97587" w:rsidRPr="009975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1C4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99758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997587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9975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587" w:rsidRPr="00997587">
        <w:rPr>
          <w:rFonts w:ascii="Times New Roman" w:hAnsi="Times New Roman" w:cs="Times New Roman"/>
          <w:sz w:val="28"/>
          <w:szCs w:val="28"/>
        </w:rPr>
        <w:t>3093080048060</w:t>
      </w:r>
      <w:r w:rsidR="00283749" w:rsidRPr="00997587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997587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997587" w:rsidRPr="00997587">
        <w:rPr>
          <w:rFonts w:ascii="Times New Roman" w:hAnsi="Times New Roman" w:cs="Times New Roman"/>
          <w:sz w:val="28"/>
          <w:szCs w:val="28"/>
        </w:rPr>
        <w:t>58707610</w:t>
      </w:r>
      <w:r w:rsidR="00291C95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97587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19.02</w:t>
      </w:r>
      <w:r w:rsidR="00EC10B0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FA7AF8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91C95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587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</w:t>
      </w:r>
      <w:r w:rsidR="00291C95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997587" w:rsidRPr="0099758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97587" w:rsidRPr="00997587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77445206 від 24.02.2025</w:t>
      </w:r>
      <w:r w:rsidR="00741AD0" w:rsidRPr="009975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97587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791C4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C10B0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97587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8461</w:t>
      </w:r>
      <w:r w:rsidR="00E71FCC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C10B0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A4530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EC10B0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997587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97587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C10B0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7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на землю, в органах державної реєстрації речових прав на нерухоме майно;</w:t>
      </w:r>
    </w:p>
    <w:p w14:paraId="0525D414" w14:textId="77777777" w:rsidR="006A6C76" w:rsidRPr="00EC10B0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C10B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C5DB" w14:textId="77777777" w:rsidR="003F1A52" w:rsidRDefault="003F1A52" w:rsidP="005A16EA">
      <w:pPr>
        <w:spacing w:line="240" w:lineRule="auto"/>
      </w:pPr>
      <w:r>
        <w:separator/>
      </w:r>
    </w:p>
  </w:endnote>
  <w:endnote w:type="continuationSeparator" w:id="0">
    <w:p w14:paraId="0A79E5B2" w14:textId="77777777" w:rsidR="003F1A52" w:rsidRDefault="003F1A5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2F3A" w14:textId="77777777" w:rsidR="003F1A52" w:rsidRDefault="003F1A52" w:rsidP="005A16EA">
      <w:pPr>
        <w:spacing w:line="240" w:lineRule="auto"/>
      </w:pPr>
      <w:r>
        <w:separator/>
      </w:r>
    </w:p>
  </w:footnote>
  <w:footnote w:type="continuationSeparator" w:id="0">
    <w:p w14:paraId="5AF164EB" w14:textId="77777777" w:rsidR="003F1A52" w:rsidRDefault="003F1A5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0297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1A52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521C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6F42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8AB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587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BA8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10</cp:revision>
  <cp:lastPrinted>2025-07-29T10:51:00Z</cp:lastPrinted>
  <dcterms:created xsi:type="dcterms:W3CDTF">2025-07-14T11:13:00Z</dcterms:created>
  <dcterms:modified xsi:type="dcterms:W3CDTF">2025-07-29T10:52:00Z</dcterms:modified>
</cp:coreProperties>
</file>