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C925ECA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37A65">
        <w:rPr>
          <w:rFonts w:ascii="Times New Roman" w:eastAsia="Times New Roman" w:hAnsi="Times New Roman" w:cs="Times New Roman"/>
          <w:sz w:val="28"/>
          <w:szCs w:val="28"/>
          <w:lang w:val="ru-RU"/>
        </w:rPr>
        <w:t>81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44404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44404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44404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44404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44404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44404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44404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44404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444047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44404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44404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E66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A1CE3" w14:textId="3A0CDFD4" w:rsidR="00E92127" w:rsidRPr="00C34670" w:rsidRDefault="00D37A65" w:rsidP="00C34670">
      <w:pPr>
        <w:pStyle w:val="a4"/>
        <w:shd w:val="clear" w:color="auto" w:fill="FFFFFF"/>
        <w:spacing w:before="0" w:beforeAutospacing="0" w:after="0" w:afterAutospacing="0"/>
        <w:ind w:right="4110"/>
        <w:jc w:val="both"/>
        <w:rPr>
          <w:sz w:val="28"/>
          <w:szCs w:val="28"/>
          <w:lang w:val="uk-UA"/>
        </w:rPr>
      </w:pPr>
      <w:bookmarkStart w:id="1" w:name="_page_23_0"/>
      <w:bookmarkEnd w:id="0"/>
      <w:r w:rsidRPr="00C34670">
        <w:rPr>
          <w:sz w:val="28"/>
          <w:szCs w:val="28"/>
          <w:lang w:val="uk-UA"/>
        </w:rPr>
        <w:t xml:space="preserve">Про скасування рішення міської ради </w:t>
      </w:r>
      <w:r w:rsidR="00AF6260" w:rsidRPr="00C34670">
        <w:rPr>
          <w:sz w:val="28"/>
          <w:szCs w:val="28"/>
          <w:lang w:val="uk-UA"/>
        </w:rPr>
        <w:t>від 27.06.2024 №34/24</w:t>
      </w:r>
      <w:r w:rsidRPr="00C34670">
        <w:rPr>
          <w:sz w:val="28"/>
          <w:szCs w:val="28"/>
          <w:lang w:val="uk-UA"/>
        </w:rPr>
        <w:t xml:space="preserve"> «</w:t>
      </w:r>
      <w:r w:rsidR="006C42C2" w:rsidRPr="00C34670">
        <w:rPr>
          <w:sz w:val="28"/>
          <w:szCs w:val="28"/>
          <w:shd w:val="clear" w:color="auto" w:fill="FFFFFF"/>
          <w:lang w:val="uk-UA"/>
        </w:rPr>
        <w:t xml:space="preserve">Про надання громадянці </w:t>
      </w:r>
      <w:proofErr w:type="spellStart"/>
      <w:r w:rsidR="006C42C2" w:rsidRPr="00C34670">
        <w:rPr>
          <w:sz w:val="28"/>
          <w:szCs w:val="28"/>
          <w:shd w:val="clear" w:color="auto" w:fill="FFFFFF"/>
          <w:lang w:val="uk-UA"/>
        </w:rPr>
        <w:t>Нідзій</w:t>
      </w:r>
      <w:proofErr w:type="spellEnd"/>
      <w:r w:rsidR="006C42C2" w:rsidRPr="00C34670">
        <w:rPr>
          <w:sz w:val="28"/>
          <w:szCs w:val="28"/>
          <w:shd w:val="clear" w:color="auto" w:fill="FFFFFF"/>
          <w:lang w:val="uk-UA"/>
        </w:rPr>
        <w:t xml:space="preserve"> Юлії Ігорівні земельної ділянки (кадастровий номер 4810137200:01:012:0024) у власність для будівництва і обслуговування житлового будинку, господарських будівель і споруд (присадибна ділянка) по вул. Лагерній,</w:t>
      </w:r>
      <w:r w:rsidR="00EA49A1" w:rsidRPr="00C34670">
        <w:rPr>
          <w:sz w:val="28"/>
          <w:szCs w:val="28"/>
          <w:shd w:val="clear" w:color="auto" w:fill="FFFFFF"/>
          <w:lang w:val="uk-UA"/>
        </w:rPr>
        <w:t> </w:t>
      </w:r>
      <w:r w:rsidR="006C42C2" w:rsidRPr="00C34670">
        <w:rPr>
          <w:sz w:val="28"/>
          <w:szCs w:val="28"/>
          <w:shd w:val="clear" w:color="auto" w:fill="FFFFFF"/>
          <w:lang w:val="uk-UA"/>
        </w:rPr>
        <w:t>13А в Центральному районі м. Миколаєва (забудована земельна ділянка)</w:t>
      </w:r>
      <w:r w:rsidRPr="00C34670">
        <w:rPr>
          <w:sz w:val="28"/>
          <w:szCs w:val="28"/>
          <w:lang w:val="uk-UA"/>
        </w:rPr>
        <w:t>»</w:t>
      </w:r>
    </w:p>
    <w:p w14:paraId="0EC2F421" w14:textId="77777777" w:rsidR="00E92127" w:rsidRPr="00C34670" w:rsidRDefault="00E92127" w:rsidP="00C346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1C4A49" w14:textId="77777777" w:rsidR="00E92127" w:rsidRPr="00C34670" w:rsidRDefault="00E92127" w:rsidP="00C346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5ACA7B" w14:textId="4C056759" w:rsidR="00E92127" w:rsidRPr="00C34670" w:rsidRDefault="00AF6260" w:rsidP="00C3467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78597477"/>
      <w:r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виявленням </w:t>
      </w:r>
      <w:r w:rsidR="00EA49A1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порушень Закону України «Про </w:t>
      </w:r>
      <w:r w:rsidR="00DE5746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A49A1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ержавний земельний кадастр»</w:t>
      </w:r>
      <w:r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, розглянувши</w:t>
      </w:r>
      <w:r w:rsidR="00E92127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49A1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громадянки </w:t>
      </w:r>
      <w:proofErr w:type="spellStart"/>
      <w:r w:rsidR="00EA49A1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Шатньої</w:t>
      </w:r>
      <w:proofErr w:type="spellEnd"/>
      <w:r w:rsidR="00EA49A1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Олексіївни від 09.08.2024 №КО-3551/Ц, </w:t>
      </w:r>
      <w:r w:rsidR="00E92127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2"/>
      <w:r w:rsidR="00E92127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A49A1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звернення громадян», </w:t>
      </w:r>
      <w:r w:rsidR="00E92127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міська рада</w:t>
      </w:r>
    </w:p>
    <w:p w14:paraId="5616A31B" w14:textId="77777777" w:rsidR="00E92127" w:rsidRPr="00C34670" w:rsidRDefault="00E92127" w:rsidP="00C346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7C1528" w14:textId="77777777" w:rsidR="00E92127" w:rsidRPr="00C34670" w:rsidRDefault="00E92127" w:rsidP="00C346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5C446AE8" w14:textId="77777777" w:rsidR="00E92127" w:rsidRPr="00C34670" w:rsidRDefault="00E92127" w:rsidP="00C34670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255229" w14:textId="54E89BAA" w:rsidR="00B410D0" w:rsidRPr="00C34670" w:rsidRDefault="00E92127" w:rsidP="00C346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34670">
        <w:rPr>
          <w:sz w:val="28"/>
          <w:szCs w:val="28"/>
          <w:lang w:val="uk-UA"/>
        </w:rPr>
        <w:t>1. </w:t>
      </w:r>
      <w:bookmarkStart w:id="3" w:name="_Hlk159858410"/>
      <w:r w:rsidR="00B410D0" w:rsidRPr="00C34670">
        <w:rPr>
          <w:sz w:val="28"/>
          <w:szCs w:val="28"/>
          <w:lang w:val="uk-UA"/>
        </w:rPr>
        <w:t>Скасувати рішення Миколаївської міської ради від 27.06.2024 №34/24 «</w:t>
      </w:r>
      <w:r w:rsidR="00B410D0" w:rsidRPr="00C34670">
        <w:rPr>
          <w:sz w:val="28"/>
          <w:szCs w:val="28"/>
          <w:shd w:val="clear" w:color="auto" w:fill="FFFFFF"/>
          <w:lang w:val="uk-UA"/>
        </w:rPr>
        <w:t xml:space="preserve">Про надання громадянці </w:t>
      </w:r>
      <w:proofErr w:type="spellStart"/>
      <w:r w:rsidR="00B410D0" w:rsidRPr="00C34670">
        <w:rPr>
          <w:sz w:val="28"/>
          <w:szCs w:val="28"/>
          <w:shd w:val="clear" w:color="auto" w:fill="FFFFFF"/>
          <w:lang w:val="uk-UA"/>
        </w:rPr>
        <w:t>Нідзій</w:t>
      </w:r>
      <w:proofErr w:type="spellEnd"/>
      <w:r w:rsidR="00B410D0" w:rsidRPr="00C34670">
        <w:rPr>
          <w:sz w:val="28"/>
          <w:szCs w:val="28"/>
          <w:shd w:val="clear" w:color="auto" w:fill="FFFFFF"/>
          <w:lang w:val="uk-UA"/>
        </w:rPr>
        <w:t xml:space="preserve"> Юлії Ігорівні земельної ділянки (кадастровий номер 4810137200:01:012:0024) у власність для будівництва і обслуговування житлового будинку, господарських будівель і споруд (присадибна ділянка) по вул. Лагерній, 13А в Центральному районі м. Миколаєва (забудована земельна ділянка)</w:t>
      </w:r>
      <w:r w:rsidR="00B410D0" w:rsidRPr="00C34670">
        <w:rPr>
          <w:sz w:val="28"/>
          <w:szCs w:val="28"/>
          <w:lang w:val="uk-UA"/>
        </w:rPr>
        <w:t>».</w:t>
      </w:r>
    </w:p>
    <w:p w14:paraId="36CDD985" w14:textId="77777777" w:rsidR="00B410D0" w:rsidRPr="00C34670" w:rsidRDefault="00B410D0" w:rsidP="00C346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21E8901" w14:textId="4EBF1508" w:rsidR="00B410D0" w:rsidRPr="00C34670" w:rsidRDefault="00B410D0" w:rsidP="00C34670">
      <w:pPr>
        <w:tabs>
          <w:tab w:val="left" w:pos="720"/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AF6260" w:rsidRPr="00C3467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EA49A1" w:rsidRPr="00C346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6260" w:rsidRPr="00C346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49A1" w:rsidRPr="00C346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6260"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AF6260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Україні»</w:t>
      </w:r>
      <w:r w:rsidR="00A63183"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, ст. 19 Закону України </w:t>
      </w:r>
      <w:r w:rsidR="00A63183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звернення громадян»,</w:t>
      </w:r>
      <w:r w:rsid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виявлення нових обставин, які роблять рішення міської ради від 27.06.2024 №</w:t>
      </w:r>
      <w:r w:rsidR="005E5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34/24 недоцільним, </w:t>
      </w:r>
      <w:r w:rsidR="00A63183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саме земельна ділянка з кадастровим номером </w:t>
      </w:r>
      <w:r w:rsidR="00A63183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4810137200:01:012:0024 накладається на земельну ділянку з кадастровим номером </w:t>
      </w:r>
      <w:r w:rsidR="00A63183"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4810137200:01:012:0021, яка </w:t>
      </w:r>
      <w:r w:rsidR="00A63183" w:rsidRPr="00C346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рішенням </w:t>
      </w:r>
      <w:r w:rsidR="00DE5746" w:rsidRPr="00C34670">
        <w:rPr>
          <w:rFonts w:ascii="Times New Roman" w:hAnsi="Times New Roman" w:cs="Times New Roman"/>
          <w:sz w:val="28"/>
          <w:szCs w:val="28"/>
          <w:lang w:val="uk-UA"/>
        </w:rPr>
        <w:t>міської ради від 21.05.2021 №4/462</w:t>
      </w:r>
      <w:r w:rsidR="00A63183"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C0A">
        <w:rPr>
          <w:rFonts w:ascii="Times New Roman" w:hAnsi="Times New Roman" w:cs="Times New Roman"/>
          <w:sz w:val="28"/>
          <w:szCs w:val="28"/>
          <w:lang w:val="uk-UA"/>
        </w:rPr>
        <w:t>включена до переліку земельних ділянок або прав на них, які виставляються на земельні торги окремими лотами</w:t>
      </w:r>
      <w:r w:rsidR="00DE5746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, що не відповідає положенням Закону України «Про Державний земельний кадастр</w:t>
      </w:r>
      <w:r w:rsidR="00C34670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452E400A" w14:textId="77777777" w:rsidR="00E92127" w:rsidRPr="00C34670" w:rsidRDefault="00E92127" w:rsidP="00C3467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5BA503" w14:textId="4C5FBD76" w:rsidR="00E92127" w:rsidRPr="00C34670" w:rsidRDefault="00E92127" w:rsidP="00C346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DE5746" w:rsidRPr="00C34670">
        <w:rPr>
          <w:rFonts w:ascii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 підготувати та направити звернення до</w:t>
      </w:r>
      <w:r w:rsidR="00A8793D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93D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</w:t>
      </w:r>
      <w:r w:rsidR="00DE5746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A8793D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служб</w:t>
      </w:r>
      <w:r w:rsidR="00DE5746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A8793D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з питань геодезії, картографії та кадастру</w:t>
      </w:r>
      <w:r w:rsidR="00DE5746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вирішення питання скасування Державної реєстрації </w:t>
      </w:r>
      <w:r w:rsidR="00697EEF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DE5746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97EEF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кадастровий номер 4810137200:01:012:0024</w:t>
      </w:r>
      <w:r w:rsidR="00DE5746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відповідно до Закону України </w:t>
      </w:r>
      <w:r w:rsidR="00697EEF" w:rsidRPr="00C346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EEF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Державний земельний кадастр»</w:t>
      </w:r>
      <w:r w:rsidR="00C34670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34670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</w:t>
      </w:r>
      <w:r w:rsidR="00644F0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C34670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</w:t>
      </w:r>
      <w:r w:rsidR="00644F0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C34670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іністрів України від 17.10.2012 №1052 «</w:t>
      </w:r>
      <w:r w:rsidR="00C34670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ведення Державного земельного кадастру»</w:t>
      </w:r>
      <w:r w:rsidR="00311A1A" w:rsidRPr="00C346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3"/>
    <w:p w14:paraId="403DD84F" w14:textId="77777777" w:rsidR="00E92127" w:rsidRPr="00C34670" w:rsidRDefault="00E92127" w:rsidP="00C346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C34670" w:rsidRDefault="00443524" w:rsidP="00C346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6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C346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C3467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C3467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C3467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C3467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C34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C3467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C34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C3467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E057B9" w:rsidSect="00D37A65">
      <w:pgSz w:w="11905" w:h="16838"/>
      <w:pgMar w:top="1134" w:right="565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1A7C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85C0A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1A1A"/>
    <w:rsid w:val="00314293"/>
    <w:rsid w:val="003153FC"/>
    <w:rsid w:val="00321048"/>
    <w:rsid w:val="00326119"/>
    <w:rsid w:val="00330EB6"/>
    <w:rsid w:val="00353D10"/>
    <w:rsid w:val="00355903"/>
    <w:rsid w:val="0036435D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3B20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4047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5D5C"/>
    <w:rsid w:val="005E7791"/>
    <w:rsid w:val="005F331F"/>
    <w:rsid w:val="00603505"/>
    <w:rsid w:val="006073B3"/>
    <w:rsid w:val="00616AEC"/>
    <w:rsid w:val="00623B6C"/>
    <w:rsid w:val="00626260"/>
    <w:rsid w:val="006263C4"/>
    <w:rsid w:val="0062680C"/>
    <w:rsid w:val="00630706"/>
    <w:rsid w:val="00631711"/>
    <w:rsid w:val="006363CB"/>
    <w:rsid w:val="00641488"/>
    <w:rsid w:val="00641DCF"/>
    <w:rsid w:val="00644C65"/>
    <w:rsid w:val="00644F0B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97EEF"/>
    <w:rsid w:val="006B39D8"/>
    <w:rsid w:val="006C42C2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5284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14F8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5AE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76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3183"/>
    <w:rsid w:val="00A71589"/>
    <w:rsid w:val="00A750BC"/>
    <w:rsid w:val="00A81803"/>
    <w:rsid w:val="00A8340B"/>
    <w:rsid w:val="00A85C6A"/>
    <w:rsid w:val="00A8793D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AF6260"/>
    <w:rsid w:val="00B047E0"/>
    <w:rsid w:val="00B102EB"/>
    <w:rsid w:val="00B11AA3"/>
    <w:rsid w:val="00B1306E"/>
    <w:rsid w:val="00B144A2"/>
    <w:rsid w:val="00B25623"/>
    <w:rsid w:val="00B27688"/>
    <w:rsid w:val="00B410D0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670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1972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37A6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E5746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6BC0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2127"/>
    <w:rsid w:val="00E95358"/>
    <w:rsid w:val="00E97E2B"/>
    <w:rsid w:val="00EA49A1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1831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3C50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</cp:revision>
  <cp:lastPrinted>2025-02-20T07:56:00Z</cp:lastPrinted>
  <dcterms:created xsi:type="dcterms:W3CDTF">2024-12-09T11:10:00Z</dcterms:created>
  <dcterms:modified xsi:type="dcterms:W3CDTF">2025-02-20T07:57:00Z</dcterms:modified>
</cp:coreProperties>
</file>