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28AE453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B549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AA78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AA78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AA78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AA78F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AA78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A78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AA78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AA78F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AA78F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AA78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AA78F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A78F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147CEA9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Ніколаєву Івану Степановичу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Піщаній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Тернівка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806A60" w:rsidR="002D57D6" w:rsidRPr="00CB5495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Ніколаєва Івана Степановича від 13.09.2024 №17198/02.02.01-19/3/24</w:t>
      </w:r>
      <w:r w:rsidR="00E64789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27D6C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27D6C">
        <w:rPr>
          <w:rFonts w:ascii="Times New Roman" w:hAnsi="Times New Roman" w:cs="Times New Roman"/>
          <w:sz w:val="28"/>
          <w:szCs w:val="28"/>
        </w:rPr>
        <w:t xml:space="preserve">від 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29.12</w:t>
      </w:r>
      <w:r w:rsidR="00AF7C5F" w:rsidRPr="00327D6C">
        <w:rPr>
          <w:rFonts w:ascii="Times New Roman" w:hAnsi="Times New Roman" w:cs="Times New Roman"/>
          <w:sz w:val="28"/>
          <w:szCs w:val="28"/>
        </w:rPr>
        <w:t>.202</w:t>
      </w:r>
      <w:r w:rsidR="00AA78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7C5F" w:rsidRPr="00327D6C">
        <w:rPr>
          <w:rFonts w:ascii="Times New Roman" w:hAnsi="Times New Roman" w:cs="Times New Roman"/>
          <w:sz w:val="28"/>
          <w:szCs w:val="28"/>
        </w:rPr>
        <w:t xml:space="preserve"> 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7C5F" w:rsidRPr="00327D6C">
        <w:rPr>
          <w:rFonts w:ascii="Times New Roman" w:hAnsi="Times New Roman" w:cs="Times New Roman"/>
          <w:sz w:val="28"/>
          <w:szCs w:val="28"/>
        </w:rPr>
        <w:t>№</w:t>
      </w:r>
      <w:r w:rsidR="00920792" w:rsidRPr="00327D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B5495">
        <w:rPr>
          <w:rFonts w:ascii="Times New Roman" w:hAnsi="Times New Roman" w:cs="Times New Roman"/>
          <w:sz w:val="28"/>
          <w:szCs w:val="28"/>
          <w:lang w:val="uk-UA"/>
        </w:rPr>
        <w:t>23020-000589855-007-01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B549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B549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B549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6F89613" w:rsidR="006556C4" w:rsidRPr="00CB5495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CB54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B5495" w:rsidRPr="00CB5495">
        <w:rPr>
          <w:rFonts w:ascii="Times New Roman" w:hAnsi="Times New Roman" w:cs="Times New Roman"/>
          <w:sz w:val="28"/>
          <w:szCs w:val="28"/>
        </w:rPr>
        <w:t>481013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B5495" w:rsidRPr="00CB5495">
        <w:rPr>
          <w:rFonts w:ascii="Times New Roman" w:hAnsi="Times New Roman" w:cs="Times New Roman"/>
          <w:sz w:val="28"/>
          <w:szCs w:val="28"/>
        </w:rPr>
        <w:t>00: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B5495" w:rsidRPr="00CB5495">
        <w:rPr>
          <w:rFonts w:ascii="Times New Roman" w:hAnsi="Times New Roman" w:cs="Times New Roman"/>
          <w:sz w:val="28"/>
          <w:szCs w:val="28"/>
        </w:rPr>
        <w:t>: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CB5495" w:rsidRPr="00CB5495">
        <w:rPr>
          <w:rFonts w:ascii="Times New Roman" w:hAnsi="Times New Roman" w:cs="Times New Roman"/>
          <w:sz w:val="28"/>
          <w:szCs w:val="28"/>
        </w:rPr>
        <w:t>:00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вул. Піщаній, 19 (Тернівка)</w:t>
      </w:r>
      <w:r w:rsidR="00CB5495" w:rsidRPr="00CB5495">
        <w:rPr>
          <w:rFonts w:ascii="Times New Roman" w:hAnsi="Times New Roman" w:cs="Times New Roman"/>
          <w:sz w:val="28"/>
          <w:szCs w:val="28"/>
        </w:rPr>
        <w:t xml:space="preserve"> в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B5495" w:rsidRPr="00CB54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CB5495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25904DA5" w:rsidR="00AF7C5F" w:rsidRPr="00CB5495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D84F09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01.08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– охоронна зона навколо інженерних комунікацій</w:t>
      </w:r>
      <w:r w:rsidR="00D84F09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2FBAE2" w14:textId="77777777" w:rsidR="00AF7C5F" w:rsidRPr="00CB5495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3E03FAB" w:rsidR="006556C4" w:rsidRPr="00CB5495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Ніколаєву Івану Степановичу</w:t>
      </w:r>
      <w:r w:rsidR="00CB5495" w:rsidRPr="00CB5495">
        <w:rPr>
          <w:rFonts w:ascii="Times New Roman" w:hAnsi="Times New Roman" w:cs="Times New Roman"/>
          <w:sz w:val="28"/>
          <w:szCs w:val="28"/>
        </w:rPr>
        <w:t xml:space="preserve"> 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CB5495" w:rsidRPr="00CB5495">
        <w:rPr>
          <w:rFonts w:ascii="Times New Roman" w:hAnsi="Times New Roman" w:cs="Times New Roman"/>
          <w:sz w:val="28"/>
          <w:szCs w:val="28"/>
        </w:rPr>
        <w:t>481013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B5495" w:rsidRPr="00CB5495">
        <w:rPr>
          <w:rFonts w:ascii="Times New Roman" w:hAnsi="Times New Roman" w:cs="Times New Roman"/>
          <w:sz w:val="28"/>
          <w:szCs w:val="28"/>
        </w:rPr>
        <w:t>00: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B5495" w:rsidRPr="00CB5495">
        <w:rPr>
          <w:rFonts w:ascii="Times New Roman" w:hAnsi="Times New Roman" w:cs="Times New Roman"/>
          <w:sz w:val="28"/>
          <w:szCs w:val="28"/>
        </w:rPr>
        <w:t>: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CB5495" w:rsidRPr="00CB5495">
        <w:rPr>
          <w:rFonts w:ascii="Times New Roman" w:hAnsi="Times New Roman" w:cs="Times New Roman"/>
          <w:sz w:val="28"/>
          <w:szCs w:val="28"/>
        </w:rPr>
        <w:t>:00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вул. Піщаній, 19 (Тернівка)</w:t>
      </w:r>
      <w:r w:rsidR="00CB5495" w:rsidRPr="00CB5495">
        <w:rPr>
          <w:rFonts w:ascii="Times New Roman" w:hAnsi="Times New Roman" w:cs="Times New Roman"/>
          <w:sz w:val="28"/>
          <w:szCs w:val="28"/>
        </w:rPr>
        <w:t xml:space="preserve"> в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B5495" w:rsidRPr="00CB54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27D6C" w:rsidRPr="00CB5495">
        <w:rPr>
          <w:rFonts w:ascii="Times New Roman" w:hAnsi="Times New Roman" w:cs="Times New Roman"/>
          <w:sz w:val="28"/>
          <w:szCs w:val="28"/>
        </w:rPr>
        <w:t xml:space="preserve"> 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49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B5495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B5495" w:rsidRPr="00CB5495">
        <w:rPr>
          <w:rFonts w:ascii="Times New Roman" w:hAnsi="Times New Roman" w:cs="Times New Roman"/>
          <w:sz w:val="28"/>
          <w:szCs w:val="28"/>
        </w:rPr>
        <w:t>1839619448101</w:t>
      </w:r>
      <w:r w:rsidR="0052325D" w:rsidRPr="00CB54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CB5495" w:rsidRPr="00CB5495">
        <w:rPr>
          <w:rFonts w:ascii="Times New Roman" w:hAnsi="Times New Roman" w:cs="Times New Roman"/>
          <w:sz w:val="28"/>
          <w:szCs w:val="28"/>
        </w:rPr>
        <w:t>31751340</w:t>
      </w:r>
      <w:r w:rsidR="00F06478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24.05.2019</w:t>
      </w:r>
      <w:r w:rsidR="00F06478" w:rsidRPr="00CB54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5495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CB5495">
        <w:rPr>
          <w:rFonts w:ascii="Times New Roman" w:hAnsi="Times New Roman" w:cs="Times New Roman"/>
          <w:sz w:val="28"/>
          <w:szCs w:val="28"/>
        </w:rPr>
        <w:t xml:space="preserve">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327D6C" w:rsidRPr="00CB5495">
        <w:rPr>
          <w:rFonts w:ascii="Times New Roman" w:hAnsi="Times New Roman" w:cs="Times New Roman"/>
          <w:sz w:val="28"/>
          <w:szCs w:val="28"/>
        </w:rPr>
        <w:t xml:space="preserve"> від </w:t>
      </w:r>
      <w:r w:rsidR="00CB5495" w:rsidRPr="00CB5495">
        <w:rPr>
          <w:rFonts w:ascii="Times New Roman" w:hAnsi="Times New Roman" w:cs="Times New Roman"/>
          <w:sz w:val="28"/>
          <w:szCs w:val="28"/>
          <w:lang w:val="uk-UA"/>
        </w:rPr>
        <w:t>06.02.2001 №173</w:t>
      </w:r>
      <w:r w:rsidRPr="00CB54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15.03.2023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6182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B5495"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01-24/23-2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CB549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CB549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CB549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AFB6" w14:textId="77777777" w:rsidR="00BD3968" w:rsidRDefault="00BD3968" w:rsidP="00703946">
      <w:pPr>
        <w:spacing w:line="240" w:lineRule="auto"/>
      </w:pPr>
      <w:r>
        <w:separator/>
      </w:r>
    </w:p>
  </w:endnote>
  <w:endnote w:type="continuationSeparator" w:id="0">
    <w:p w14:paraId="2E6368A5" w14:textId="77777777" w:rsidR="00BD3968" w:rsidRDefault="00BD396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46CA" w14:textId="77777777" w:rsidR="00BD3968" w:rsidRDefault="00BD3968" w:rsidP="00703946">
      <w:pPr>
        <w:spacing w:line="240" w:lineRule="auto"/>
      </w:pPr>
      <w:r>
        <w:separator/>
      </w:r>
    </w:p>
  </w:footnote>
  <w:footnote w:type="continuationSeparator" w:id="0">
    <w:p w14:paraId="2860FCD8" w14:textId="77777777" w:rsidR="00BD3968" w:rsidRDefault="00BD396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8F7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3968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2024-10-01T14:14:00Z</cp:lastPrinted>
  <dcterms:created xsi:type="dcterms:W3CDTF">2024-09-06T09:11:00Z</dcterms:created>
  <dcterms:modified xsi:type="dcterms:W3CDTF">2024-10-01T14:14:00Z</dcterms:modified>
</cp:coreProperties>
</file>