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21FA0B1C" w:rsidR="002D57D6" w:rsidRDefault="002C7F6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9816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354</w:t>
      </w:r>
    </w:p>
    <w:p w14:paraId="70D3C835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7B49DCE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DC47E9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DC47E9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C47E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DC47E9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7960C5E5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094D223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E8FDCA5" w14:textId="76D574B3" w:rsidR="002D57D6" w:rsidRPr="007D78D4" w:rsidRDefault="007D78D4" w:rsidP="002E61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5651625"/>
      <w:bookmarkStart w:id="2" w:name="_Hlk155946129"/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передачу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D78D4">
        <w:rPr>
          <w:rFonts w:ascii="Times New Roman" w:hAnsi="Times New Roman" w:cs="Times New Roman"/>
          <w:sz w:val="28"/>
          <w:szCs w:val="28"/>
          <w:lang w:val="uk-UA"/>
        </w:rPr>
        <w:t>комунальному некомерційному підприємству «Миколаївська обласна клінічна лікарня»</w:t>
      </w:r>
      <w:r w:rsidRPr="007D78D4">
        <w:rPr>
          <w:rFonts w:ascii="Times New Roman" w:hAnsi="Times New Roman" w:cs="Times New Roman"/>
          <w:sz w:val="28"/>
          <w:szCs w:val="28"/>
        </w:rPr>
        <w:t xml:space="preserve"> Миколаївської обласної ради</w:t>
      </w: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постійне користування земельної ділянки (кадастровий номер </w:t>
      </w:r>
      <w:r w:rsidRPr="007D78D4">
        <w:rPr>
          <w:rFonts w:ascii="Times New Roman" w:hAnsi="Times New Roman" w:cs="Times New Roman"/>
          <w:sz w:val="28"/>
          <w:szCs w:val="28"/>
          <w:lang w:val="uk-UA"/>
        </w:rPr>
        <w:t>4810137200:09:025:0003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Pr="007D78D4">
        <w:rPr>
          <w:rFonts w:ascii="Times New Roman" w:hAnsi="Times New Roman" w:cs="Times New Roman"/>
          <w:sz w:val="28"/>
          <w:szCs w:val="28"/>
        </w:rPr>
        <w:t>вул. Захисників Миколаєва (</w:t>
      </w:r>
      <w:r w:rsidR="00805FF3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Pr="007D78D4">
        <w:rPr>
          <w:rFonts w:ascii="Times New Roman" w:hAnsi="Times New Roman" w:cs="Times New Roman"/>
          <w:sz w:val="28"/>
          <w:szCs w:val="28"/>
        </w:rPr>
        <w:t>Декабристів), 11</w:t>
      </w:r>
      <w:r w:rsidRPr="007D7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у Центральному районі м. Миколаєва (забудована земельна ділянка)</w:t>
      </w:r>
    </w:p>
    <w:p w14:paraId="6010675A" w14:textId="77777777" w:rsidR="002D57D6" w:rsidRPr="007D78D4" w:rsidRDefault="002D57D6" w:rsidP="00A417C4">
      <w:pPr>
        <w:spacing w:line="24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9D77C" w14:textId="77777777" w:rsidR="002D57D6" w:rsidRPr="007D78D4" w:rsidRDefault="002D57D6" w:rsidP="00A417C4">
      <w:pPr>
        <w:spacing w:after="4" w:line="16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67D0FEB1" w:rsidR="002D57D6" w:rsidRPr="007D78D4" w:rsidRDefault="00A20D91" w:rsidP="00DB379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75651701"/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55946076"/>
      <w:r w:rsidR="0057202B" w:rsidRPr="007D78D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841AF8" w:rsidRPr="007D78D4">
        <w:rPr>
          <w:rFonts w:ascii="Times New Roman" w:hAnsi="Times New Roman" w:cs="Times New Roman"/>
          <w:sz w:val="28"/>
          <w:szCs w:val="28"/>
          <w:lang w:val="uk-UA"/>
        </w:rPr>
        <w:t>«Миколаївська обласна клінічна лікарня»</w:t>
      </w:r>
      <w:r w:rsidR="0057202B" w:rsidRPr="007D78D4">
        <w:rPr>
          <w:rFonts w:ascii="Times New Roman" w:hAnsi="Times New Roman" w:cs="Times New Roman"/>
          <w:sz w:val="28"/>
          <w:szCs w:val="28"/>
        </w:rPr>
        <w:t xml:space="preserve"> Миколаївської обласної ради</w:t>
      </w: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bookmarkEnd w:id="4"/>
      <w:r w:rsidR="0057202B" w:rsidRPr="007D78D4">
        <w:rPr>
          <w:rFonts w:ascii="Times New Roman" w:hAnsi="Times New Roman" w:cs="Times New Roman"/>
          <w:sz w:val="28"/>
          <w:szCs w:val="28"/>
        </w:rPr>
        <w:t>від 16.01.2020  №000024</w:t>
      </w:r>
      <w:bookmarkEnd w:id="3"/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7D78D4" w:rsidRDefault="002D57D6" w:rsidP="00DB379C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7D78D4" w:rsidRDefault="00A20D91" w:rsidP="00DB379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7D78D4" w:rsidRDefault="002D57D6" w:rsidP="00DB379C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F78151" w14:textId="2DCFA40D" w:rsidR="006A7387" w:rsidRDefault="00A20D91" w:rsidP="00DB379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A417C4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5" w:name="_Hlk175651738"/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57202B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57202B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відведення земельної ділянки </w:t>
      </w: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57202B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1D61C1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576BE" w:rsidRPr="007D78D4">
        <w:rPr>
          <w:rFonts w:ascii="Times New Roman" w:hAnsi="Times New Roman" w:cs="Times New Roman"/>
          <w:sz w:val="28"/>
          <w:szCs w:val="28"/>
          <w:lang w:val="uk-UA"/>
        </w:rPr>
        <w:t>4810137200:09:025:0003</w:t>
      </w: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з метою передачі у </w:t>
      </w:r>
      <w:r w:rsidR="001C589C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постійне користування</w:t>
      </w:r>
      <w:r w:rsidR="00103E8B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76BE" w:rsidRPr="007D78D4">
        <w:rPr>
          <w:rFonts w:ascii="Times New Roman" w:hAnsi="Times New Roman" w:cs="Times New Roman"/>
          <w:sz w:val="28"/>
          <w:szCs w:val="28"/>
          <w:lang w:val="uk-UA"/>
        </w:rPr>
        <w:t>комунальному некомерційному підприємству «</w:t>
      </w:r>
      <w:r w:rsidR="00841AF8" w:rsidRPr="007D78D4">
        <w:rPr>
          <w:rFonts w:ascii="Times New Roman" w:hAnsi="Times New Roman" w:cs="Times New Roman"/>
          <w:sz w:val="28"/>
          <w:szCs w:val="28"/>
          <w:lang w:val="uk-UA"/>
        </w:rPr>
        <w:t>Миколаївська обласна клінічна лікарня»</w:t>
      </w:r>
      <w:r w:rsidR="006576BE" w:rsidRPr="007D78D4">
        <w:rPr>
          <w:rFonts w:ascii="Times New Roman" w:hAnsi="Times New Roman" w:cs="Times New Roman"/>
          <w:sz w:val="28"/>
          <w:szCs w:val="28"/>
        </w:rPr>
        <w:t xml:space="preserve"> Миколаївської обласної ради</w:t>
      </w:r>
      <w:r w:rsidR="006576BE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обслуговування капітального гаража </w:t>
      </w:r>
      <w:r w:rsidR="007D78D4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576BE" w:rsidRPr="007D78D4">
        <w:rPr>
          <w:rFonts w:ascii="Times New Roman" w:hAnsi="Times New Roman" w:cs="Times New Roman"/>
          <w:sz w:val="28"/>
          <w:szCs w:val="28"/>
        </w:rPr>
        <w:t>вул. Захисників Миколаєва (</w:t>
      </w:r>
      <w:r w:rsidR="00805FF3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6576BE" w:rsidRPr="007D78D4">
        <w:rPr>
          <w:rFonts w:ascii="Times New Roman" w:hAnsi="Times New Roman" w:cs="Times New Roman"/>
          <w:sz w:val="28"/>
          <w:szCs w:val="28"/>
        </w:rPr>
        <w:t>Декабристів), 11</w:t>
      </w:r>
      <w:r w:rsidR="006576BE" w:rsidRPr="007D7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6BE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Центральному районі м. Миколаєва </w:t>
      </w:r>
      <w:r w:rsidR="006A7387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ділянка; право власності на нерухоме майно згідно з відомостями з державного реєстру речових прав, ре</w:t>
      </w:r>
      <w:r w:rsidR="006A7387" w:rsidRPr="007D78D4">
        <w:rPr>
          <w:rFonts w:ascii="Times New Roman" w:hAnsi="Times New Roman" w:cs="Times New Roman"/>
          <w:sz w:val="28"/>
          <w:szCs w:val="28"/>
        </w:rPr>
        <w:t>єстраційний номер</w:t>
      </w:r>
      <w:r w:rsidR="006A7387" w:rsidRPr="007D78D4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="006A7387" w:rsidRPr="007D78D4">
        <w:rPr>
          <w:rFonts w:ascii="Times New Roman" w:hAnsi="Times New Roman" w:cs="Times New Roman"/>
          <w:sz w:val="28"/>
          <w:szCs w:val="28"/>
        </w:rPr>
        <w:t xml:space="preserve"> майна: 640207248101</w:t>
      </w:r>
      <w:r w:rsidR="006A7387" w:rsidRPr="007D78D4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A7387" w:rsidRPr="007D78D4">
        <w:rPr>
          <w:rFonts w:ascii="Times New Roman" w:hAnsi="Times New Roman" w:cs="Times New Roman"/>
          <w:sz w:val="28"/>
          <w:szCs w:val="28"/>
        </w:rPr>
        <w:t>омер відомостей про</w:t>
      </w:r>
      <w:r w:rsidR="006A7387" w:rsidRPr="007D78D4">
        <w:rPr>
          <w:rFonts w:ascii="Times New Roman" w:hAnsi="Times New Roman" w:cs="Times New Roman"/>
          <w:sz w:val="28"/>
          <w:szCs w:val="28"/>
          <w:lang w:val="uk-UA"/>
        </w:rPr>
        <w:t xml:space="preserve"> інше</w:t>
      </w:r>
      <w:r w:rsidR="006A7387" w:rsidRPr="007D78D4">
        <w:rPr>
          <w:rFonts w:ascii="Times New Roman" w:hAnsi="Times New Roman" w:cs="Times New Roman"/>
          <w:sz w:val="28"/>
          <w:szCs w:val="28"/>
        </w:rPr>
        <w:t xml:space="preserve"> речове право: 20828360</w:t>
      </w:r>
      <w:r w:rsidR="006A7387" w:rsidRPr="007D78D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A7387" w:rsidRPr="007D78D4">
        <w:rPr>
          <w:rFonts w:ascii="Times New Roman" w:hAnsi="Times New Roman" w:cs="Times New Roman"/>
          <w:sz w:val="28"/>
          <w:szCs w:val="28"/>
        </w:rPr>
        <w:t>24.05.2017</w:t>
      </w:r>
      <w:r w:rsidR="006A7387" w:rsidRPr="007D78D4">
        <w:rPr>
          <w:rFonts w:ascii="Times New Roman" w:hAnsi="Times New Roman" w:cs="Times New Roman"/>
          <w:sz w:val="28"/>
          <w:szCs w:val="28"/>
          <w:lang w:val="uk-UA"/>
        </w:rPr>
        <w:t>, зареєстровано на підставі р</w:t>
      </w:r>
      <w:r w:rsidR="006A7387" w:rsidRPr="007D78D4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35594759 від 09.06.2017</w:t>
      </w:r>
      <w:r w:rsidR="006A7387" w:rsidRPr="007D78D4">
        <w:rPr>
          <w:rFonts w:ascii="Times New Roman" w:hAnsi="Times New Roman" w:cs="Times New Roman"/>
          <w:sz w:val="28"/>
          <w:szCs w:val="28"/>
          <w:lang w:val="uk-UA"/>
        </w:rPr>
        <w:t xml:space="preserve">, власник: </w:t>
      </w:r>
      <w:r w:rsidR="006A7387" w:rsidRPr="007D78D4">
        <w:rPr>
          <w:rFonts w:ascii="Times New Roman" w:hAnsi="Times New Roman" w:cs="Times New Roman"/>
          <w:sz w:val="28"/>
          <w:szCs w:val="28"/>
        </w:rPr>
        <w:t>Територіальні громади сіл, селищ, міст Миколаївської області</w:t>
      </w:r>
      <w:r w:rsidR="006A7387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), відповідно до висновку департаменту архітектури та містобудування Миколаївської міської ради від 09.08.2024 № 29271/12.01-24/24-2</w:t>
      </w:r>
      <w:r w:rsidR="006A73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F09A09F" w14:textId="731CAAC1" w:rsidR="002D57D6" w:rsidRPr="007D78D4" w:rsidRDefault="002D57D6" w:rsidP="00DB379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751D2E" w14:textId="72C13FCD" w:rsidR="006576BE" w:rsidRPr="007D78D4" w:rsidRDefault="006576BE" w:rsidP="00DB379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28127297"/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</w:t>
      </w:r>
      <w:r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Державного земельного кадастру, затвердженим постановою Кабінету Міністрів України від 17.10.2012 № 1051, відсутні.</w:t>
      </w:r>
    </w:p>
    <w:p w14:paraId="7AB97E26" w14:textId="77777777" w:rsidR="007D78D4" w:rsidRPr="007D78D4" w:rsidRDefault="007D78D4" w:rsidP="00DB379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2D35CA" w14:textId="6C635293" w:rsidR="005A4F79" w:rsidRDefault="006A7387" w:rsidP="00DB379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D78D4" w:rsidRPr="007D7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B3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A4F79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</w:t>
      </w:r>
      <w:r w:rsidR="005A4F79" w:rsidRPr="007D78D4">
        <w:rPr>
          <w:rFonts w:ascii="Times New Roman" w:hAnsi="Times New Roman" w:cs="Times New Roman"/>
          <w:sz w:val="28"/>
          <w:szCs w:val="28"/>
          <w:lang w:val="uk-UA"/>
        </w:rPr>
        <w:t>комунальному некомерційному підприємству «Миколаївська обласна клінічна лікарня»</w:t>
      </w:r>
      <w:r w:rsidR="005A4F79" w:rsidRPr="007D78D4">
        <w:rPr>
          <w:rFonts w:ascii="Times New Roman" w:hAnsi="Times New Roman" w:cs="Times New Roman"/>
          <w:sz w:val="28"/>
          <w:szCs w:val="28"/>
        </w:rPr>
        <w:t xml:space="preserve"> Миколаївської обласної ради</w:t>
      </w:r>
      <w:r w:rsidR="005A4F79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земельну ділянку в постійне користування </w:t>
      </w:r>
      <w:r w:rsidR="005A4F79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5A4F79" w:rsidRPr="007D78D4">
        <w:rPr>
          <w:rFonts w:ascii="Times New Roman" w:hAnsi="Times New Roman" w:cs="Times New Roman"/>
          <w:sz w:val="28"/>
          <w:szCs w:val="28"/>
          <w:lang w:val="uk-UA"/>
        </w:rPr>
        <w:t>4810137200:09:025:0003</w:t>
      </w:r>
      <w:r w:rsidR="005A4F79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A4F79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4F79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29 </w:t>
      </w:r>
      <w:proofErr w:type="spellStart"/>
      <w:r w:rsidR="005A4F79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A4F79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03.03 – для будівництва і обслуговування закладів охорони здоров’я та соціальної допомоги, а саме для обслуговування капітального гаража по </w:t>
      </w:r>
      <w:r w:rsidR="005A4F79" w:rsidRPr="007D78D4">
        <w:rPr>
          <w:rFonts w:ascii="Times New Roman" w:hAnsi="Times New Roman" w:cs="Times New Roman"/>
          <w:sz w:val="28"/>
          <w:szCs w:val="28"/>
        </w:rPr>
        <w:t>вул. Захисників Миколаєва (</w:t>
      </w:r>
      <w:r w:rsidR="005A4F79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5A4F79" w:rsidRPr="007D78D4">
        <w:rPr>
          <w:rFonts w:ascii="Times New Roman" w:hAnsi="Times New Roman" w:cs="Times New Roman"/>
          <w:sz w:val="28"/>
          <w:szCs w:val="28"/>
        </w:rPr>
        <w:t>Декабристів), 11</w:t>
      </w:r>
      <w:r w:rsidR="005A4F79" w:rsidRPr="007D7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F79" w:rsidRPr="007D78D4">
        <w:rPr>
          <w:rFonts w:ascii="Times New Roman" w:eastAsia="Times New Roman" w:hAnsi="Times New Roman" w:cs="Times New Roman"/>
          <w:sz w:val="28"/>
          <w:szCs w:val="28"/>
          <w:lang w:val="uk-UA"/>
        </w:rPr>
        <w:t>у Центральному районі м. Миколаєва (забудована земельна ділянка</w:t>
      </w:r>
      <w:r w:rsidR="005A4F7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A4F7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7DDCF17" w14:textId="77777777" w:rsidR="007D78D4" w:rsidRPr="007D78D4" w:rsidRDefault="007D78D4" w:rsidP="00DB379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EFBD07B" w14:textId="2286433B" w:rsidR="002D57D6" w:rsidRPr="007D78D4" w:rsidRDefault="00C17209" w:rsidP="00DB379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7" w:name="_page_23_0"/>
      <w:bookmarkEnd w:id="0"/>
      <w:bookmarkEnd w:id="5"/>
      <w:bookmarkEnd w:id="6"/>
      <w:r w:rsidRPr="007D78D4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постійну комісію міської ради </w:t>
      </w:r>
      <w:r w:rsidRPr="007D78D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7D78D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7D78D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Pr="007D78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Pr="007D78D4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4D7A0315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D514F8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0D20CA98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DC25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7"/>
    </w:p>
    <w:sectPr w:rsidR="002D57D6" w:rsidRPr="00D66F82" w:rsidSect="00DC47E9">
      <w:headerReference w:type="default" r:id="rId8"/>
      <w:pgSz w:w="11905" w:h="16838"/>
      <w:pgMar w:top="1134" w:right="567" w:bottom="1134" w:left="1701" w:header="45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F87D" w14:textId="77777777" w:rsidR="005A7253" w:rsidRDefault="005A7253" w:rsidP="00DC47E9">
      <w:pPr>
        <w:spacing w:line="240" w:lineRule="auto"/>
      </w:pPr>
      <w:r>
        <w:separator/>
      </w:r>
    </w:p>
  </w:endnote>
  <w:endnote w:type="continuationSeparator" w:id="0">
    <w:p w14:paraId="5D131889" w14:textId="77777777" w:rsidR="005A7253" w:rsidRDefault="005A7253" w:rsidP="00DC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2F3F" w14:textId="77777777" w:rsidR="005A7253" w:rsidRDefault="005A7253" w:rsidP="00DC47E9">
      <w:pPr>
        <w:spacing w:line="240" w:lineRule="auto"/>
      </w:pPr>
      <w:r>
        <w:separator/>
      </w:r>
    </w:p>
  </w:footnote>
  <w:footnote w:type="continuationSeparator" w:id="0">
    <w:p w14:paraId="30601397" w14:textId="77777777" w:rsidR="005A7253" w:rsidRDefault="005A7253" w:rsidP="00DC4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560674"/>
      <w:docPartObj>
        <w:docPartGallery w:val="Page Numbers (Top of Page)"/>
        <w:docPartUnique/>
      </w:docPartObj>
    </w:sdtPr>
    <w:sdtEndPr/>
    <w:sdtContent>
      <w:p w14:paraId="3E1931AA" w14:textId="0F76805D" w:rsidR="00DC47E9" w:rsidRDefault="00DC47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BDC"/>
    <w:multiLevelType w:val="multilevel"/>
    <w:tmpl w:val="BA003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78722E9"/>
    <w:multiLevelType w:val="multilevel"/>
    <w:tmpl w:val="EC3C6F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4B32754"/>
    <w:multiLevelType w:val="multilevel"/>
    <w:tmpl w:val="F774DE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AE268D7"/>
    <w:multiLevelType w:val="multilevel"/>
    <w:tmpl w:val="941217E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42FD"/>
    <w:rsid w:val="00015543"/>
    <w:rsid w:val="000355DC"/>
    <w:rsid w:val="00036F9C"/>
    <w:rsid w:val="0004236E"/>
    <w:rsid w:val="00043EC4"/>
    <w:rsid w:val="00057BFB"/>
    <w:rsid w:val="00060879"/>
    <w:rsid w:val="00071A56"/>
    <w:rsid w:val="00073619"/>
    <w:rsid w:val="00077499"/>
    <w:rsid w:val="00084233"/>
    <w:rsid w:val="00092E3A"/>
    <w:rsid w:val="00096B22"/>
    <w:rsid w:val="000C1D59"/>
    <w:rsid w:val="000E42F1"/>
    <w:rsid w:val="000F3E59"/>
    <w:rsid w:val="000F3E80"/>
    <w:rsid w:val="00103E8B"/>
    <w:rsid w:val="001150B3"/>
    <w:rsid w:val="001150EB"/>
    <w:rsid w:val="0012358E"/>
    <w:rsid w:val="001271E7"/>
    <w:rsid w:val="00145691"/>
    <w:rsid w:val="00183044"/>
    <w:rsid w:val="001C1E8B"/>
    <w:rsid w:val="001C589C"/>
    <w:rsid w:val="001C7021"/>
    <w:rsid w:val="001C70DC"/>
    <w:rsid w:val="001D61C1"/>
    <w:rsid w:val="001D765C"/>
    <w:rsid w:val="002103C0"/>
    <w:rsid w:val="002267CA"/>
    <w:rsid w:val="0024489F"/>
    <w:rsid w:val="00266E43"/>
    <w:rsid w:val="00282C69"/>
    <w:rsid w:val="002B7132"/>
    <w:rsid w:val="002C7F69"/>
    <w:rsid w:val="002D57D6"/>
    <w:rsid w:val="002D5E33"/>
    <w:rsid w:val="002E6151"/>
    <w:rsid w:val="00330EB6"/>
    <w:rsid w:val="00340C5F"/>
    <w:rsid w:val="0039015E"/>
    <w:rsid w:val="0039628C"/>
    <w:rsid w:val="003E5D97"/>
    <w:rsid w:val="003F367F"/>
    <w:rsid w:val="00417749"/>
    <w:rsid w:val="00423FB7"/>
    <w:rsid w:val="00425528"/>
    <w:rsid w:val="004430CB"/>
    <w:rsid w:val="004853B6"/>
    <w:rsid w:val="004A06F4"/>
    <w:rsid w:val="004B3081"/>
    <w:rsid w:val="004C7A7E"/>
    <w:rsid w:val="004D4CBA"/>
    <w:rsid w:val="004E02AB"/>
    <w:rsid w:val="004E235C"/>
    <w:rsid w:val="00504E11"/>
    <w:rsid w:val="00506071"/>
    <w:rsid w:val="00541671"/>
    <w:rsid w:val="00554B0C"/>
    <w:rsid w:val="00555054"/>
    <w:rsid w:val="00563355"/>
    <w:rsid w:val="0057202B"/>
    <w:rsid w:val="0057219E"/>
    <w:rsid w:val="005878ED"/>
    <w:rsid w:val="00591628"/>
    <w:rsid w:val="005938E7"/>
    <w:rsid w:val="005A4F79"/>
    <w:rsid w:val="005A7253"/>
    <w:rsid w:val="005B1034"/>
    <w:rsid w:val="005E7E58"/>
    <w:rsid w:val="005F079E"/>
    <w:rsid w:val="005F0B69"/>
    <w:rsid w:val="00600C14"/>
    <w:rsid w:val="006138EC"/>
    <w:rsid w:val="0062393F"/>
    <w:rsid w:val="006249BA"/>
    <w:rsid w:val="006331DB"/>
    <w:rsid w:val="0065179C"/>
    <w:rsid w:val="006525F0"/>
    <w:rsid w:val="006576BE"/>
    <w:rsid w:val="006812FE"/>
    <w:rsid w:val="006A3216"/>
    <w:rsid w:val="006A7387"/>
    <w:rsid w:val="006B6799"/>
    <w:rsid w:val="006E2F2E"/>
    <w:rsid w:val="007049DC"/>
    <w:rsid w:val="007159DF"/>
    <w:rsid w:val="00763504"/>
    <w:rsid w:val="00765002"/>
    <w:rsid w:val="00794FAB"/>
    <w:rsid w:val="00797B04"/>
    <w:rsid w:val="007A24BA"/>
    <w:rsid w:val="007B3305"/>
    <w:rsid w:val="007D78D4"/>
    <w:rsid w:val="007E0039"/>
    <w:rsid w:val="007F7729"/>
    <w:rsid w:val="00805FF3"/>
    <w:rsid w:val="00841AF8"/>
    <w:rsid w:val="008570F6"/>
    <w:rsid w:val="00890152"/>
    <w:rsid w:val="008A24E4"/>
    <w:rsid w:val="008B3C20"/>
    <w:rsid w:val="008C4B42"/>
    <w:rsid w:val="008C5262"/>
    <w:rsid w:val="008C7260"/>
    <w:rsid w:val="008D1D16"/>
    <w:rsid w:val="008D1D5B"/>
    <w:rsid w:val="009106C1"/>
    <w:rsid w:val="009149AC"/>
    <w:rsid w:val="00914AF7"/>
    <w:rsid w:val="009503A1"/>
    <w:rsid w:val="00975278"/>
    <w:rsid w:val="0098166C"/>
    <w:rsid w:val="009B2621"/>
    <w:rsid w:val="009E7A68"/>
    <w:rsid w:val="00A13C51"/>
    <w:rsid w:val="00A20D91"/>
    <w:rsid w:val="00A40185"/>
    <w:rsid w:val="00A417C4"/>
    <w:rsid w:val="00A441E1"/>
    <w:rsid w:val="00A55CB7"/>
    <w:rsid w:val="00A74FC4"/>
    <w:rsid w:val="00A96A3A"/>
    <w:rsid w:val="00AD3F9C"/>
    <w:rsid w:val="00AE0D6C"/>
    <w:rsid w:val="00AE2BEC"/>
    <w:rsid w:val="00B1354E"/>
    <w:rsid w:val="00B2449D"/>
    <w:rsid w:val="00B26F1F"/>
    <w:rsid w:val="00B27688"/>
    <w:rsid w:val="00B31AD4"/>
    <w:rsid w:val="00B33A73"/>
    <w:rsid w:val="00B37BCD"/>
    <w:rsid w:val="00B6043F"/>
    <w:rsid w:val="00B6104D"/>
    <w:rsid w:val="00B900B2"/>
    <w:rsid w:val="00BC4833"/>
    <w:rsid w:val="00BD0901"/>
    <w:rsid w:val="00BD275E"/>
    <w:rsid w:val="00BD6A90"/>
    <w:rsid w:val="00BE5449"/>
    <w:rsid w:val="00BF187B"/>
    <w:rsid w:val="00C17209"/>
    <w:rsid w:val="00C509FC"/>
    <w:rsid w:val="00C533EB"/>
    <w:rsid w:val="00C636A1"/>
    <w:rsid w:val="00C6494D"/>
    <w:rsid w:val="00CB0459"/>
    <w:rsid w:val="00CE135E"/>
    <w:rsid w:val="00CE3FAF"/>
    <w:rsid w:val="00CE58A5"/>
    <w:rsid w:val="00CE6BC5"/>
    <w:rsid w:val="00D473B5"/>
    <w:rsid w:val="00D518EB"/>
    <w:rsid w:val="00D66F82"/>
    <w:rsid w:val="00D66FEB"/>
    <w:rsid w:val="00D71581"/>
    <w:rsid w:val="00D724CE"/>
    <w:rsid w:val="00D93A98"/>
    <w:rsid w:val="00D94644"/>
    <w:rsid w:val="00D9662F"/>
    <w:rsid w:val="00DB379C"/>
    <w:rsid w:val="00DB6944"/>
    <w:rsid w:val="00DC0999"/>
    <w:rsid w:val="00DC25F0"/>
    <w:rsid w:val="00DC47E9"/>
    <w:rsid w:val="00DC5448"/>
    <w:rsid w:val="00DE38E2"/>
    <w:rsid w:val="00DF569B"/>
    <w:rsid w:val="00E02E1B"/>
    <w:rsid w:val="00E04C15"/>
    <w:rsid w:val="00E05EB7"/>
    <w:rsid w:val="00E11F18"/>
    <w:rsid w:val="00E31357"/>
    <w:rsid w:val="00E345C4"/>
    <w:rsid w:val="00E60ADB"/>
    <w:rsid w:val="00E70A76"/>
    <w:rsid w:val="00EC0055"/>
    <w:rsid w:val="00EC276F"/>
    <w:rsid w:val="00EC696E"/>
    <w:rsid w:val="00EF6EC5"/>
    <w:rsid w:val="00F126E8"/>
    <w:rsid w:val="00F130FC"/>
    <w:rsid w:val="00F362B3"/>
    <w:rsid w:val="00F43F3C"/>
    <w:rsid w:val="00F51C43"/>
    <w:rsid w:val="00F56013"/>
    <w:rsid w:val="00F64B9D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47E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47E9"/>
  </w:style>
  <w:style w:type="paragraph" w:styleId="a6">
    <w:name w:val="footer"/>
    <w:basedOn w:val="a"/>
    <w:link w:val="a7"/>
    <w:uiPriority w:val="99"/>
    <w:unhideWhenUsed/>
    <w:rsid w:val="00DC47E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C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</cp:revision>
  <cp:lastPrinted>2024-09-06T10:46:00Z</cp:lastPrinted>
  <dcterms:created xsi:type="dcterms:W3CDTF">2024-01-12T09:29:00Z</dcterms:created>
  <dcterms:modified xsi:type="dcterms:W3CDTF">2024-10-02T11:07:00Z</dcterms:modified>
</cp:coreProperties>
</file>