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EC300" w14:textId="53FC209C" w:rsidR="00752D4D" w:rsidRPr="00056CA9" w:rsidRDefault="00752D4D" w:rsidP="00943C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3D5B82">
        <w:rPr>
          <w:rFonts w:ascii="Times New Roman" w:eastAsia="Times New Roman" w:hAnsi="Times New Roman" w:cs="Times New Roman"/>
          <w:color w:val="000000"/>
          <w:sz w:val="28"/>
          <w:szCs w:val="28"/>
        </w:rPr>
        <w:t>S-zr-</w:t>
      </w:r>
      <w:r w:rsidR="003C05A7" w:rsidRPr="003D5B82">
        <w:rPr>
          <w:rFonts w:ascii="Times New Roman" w:eastAsia="Times New Roman" w:hAnsi="Times New Roman" w:cs="Times New Roman"/>
          <w:color w:val="000000"/>
          <w:sz w:val="28"/>
          <w:szCs w:val="28"/>
        </w:rPr>
        <w:t>303</w:t>
      </w:r>
      <w:r w:rsidRPr="003D5B82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="005D08AC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4F160D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830E97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</w:p>
    <w:p w14:paraId="00C34631" w14:textId="5E68724F" w:rsidR="00BA6C18" w:rsidRPr="003D5B82" w:rsidRDefault="00BA6C18" w:rsidP="00943C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7F6167E" w14:textId="66C9C440" w:rsidR="00BA6C18" w:rsidRPr="003D5B82" w:rsidRDefault="00BA6C18" w:rsidP="00943C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57ABB57" w14:textId="3071EE9E" w:rsidR="00BA6C18" w:rsidRPr="003D5B82" w:rsidRDefault="00BA6C18" w:rsidP="00943C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DDC0076" w14:textId="1C0A7946" w:rsidR="00BA6C18" w:rsidRPr="003D5B82" w:rsidRDefault="00BA6C18" w:rsidP="00943C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C4400B4" w14:textId="44C9D49E" w:rsidR="00330ED3" w:rsidRDefault="00330ED3" w:rsidP="00943C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DEE7CEE" w14:textId="113B6D89" w:rsidR="003D5B82" w:rsidRDefault="003D5B82" w:rsidP="00943C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FE5E7A7" w14:textId="77777777" w:rsidR="003D5B82" w:rsidRPr="003D5B82" w:rsidRDefault="003D5B82" w:rsidP="00943C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B380CC5" w14:textId="77777777" w:rsidR="00255611" w:rsidRPr="003D5B82" w:rsidRDefault="00255611" w:rsidP="00943CC1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 w:colFirst="0" w:colLast="0"/>
      <w:bookmarkEnd w:id="0"/>
    </w:p>
    <w:p w14:paraId="10B41C64" w14:textId="09BBDC99" w:rsidR="00965A2C" w:rsidRPr="003D5B82" w:rsidRDefault="000032A6" w:rsidP="008224EB">
      <w:pPr>
        <w:spacing w:after="0" w:line="240" w:lineRule="auto"/>
        <w:ind w:right="1983"/>
        <w:jc w:val="both"/>
        <w:rPr>
          <w:rFonts w:ascii="TimesNewRomanPSMT" w:hAnsi="TimesNewRomanPSMT" w:cs="TimesNewRomanPSMT"/>
          <w:sz w:val="28"/>
          <w:szCs w:val="28"/>
        </w:rPr>
      </w:pPr>
      <w:bookmarkStart w:id="1" w:name="_Hlk181365003"/>
      <w:bookmarkStart w:id="2" w:name="_Hlk176257201"/>
      <w:r w:rsidRPr="00AB7AA8"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r w:rsidR="004221F9">
        <w:rPr>
          <w:rFonts w:ascii="Times New Roman" w:eastAsia="Times New Roman" w:hAnsi="Times New Roman" w:cs="Times New Roman"/>
          <w:sz w:val="28"/>
          <w:szCs w:val="28"/>
        </w:rPr>
        <w:t xml:space="preserve">надання дозволу на </w:t>
      </w:r>
      <w:r w:rsidR="008224EB">
        <w:rPr>
          <w:rFonts w:ascii="Times New Roman" w:eastAsia="Times New Roman" w:hAnsi="Times New Roman" w:cs="Times New Roman"/>
          <w:sz w:val="28"/>
          <w:szCs w:val="28"/>
        </w:rPr>
        <w:t>уклад</w:t>
      </w:r>
      <w:r w:rsidR="004221F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224EB">
        <w:rPr>
          <w:rFonts w:ascii="Times New Roman" w:eastAsia="Times New Roman" w:hAnsi="Times New Roman" w:cs="Times New Roman"/>
          <w:sz w:val="28"/>
          <w:szCs w:val="28"/>
        </w:rPr>
        <w:t xml:space="preserve">ння договору про встановлення особистого строкового сервітуту </w:t>
      </w:r>
      <w:r w:rsidR="004F160D">
        <w:rPr>
          <w:rFonts w:ascii="Times New Roman" w:eastAsia="Times New Roman" w:hAnsi="Times New Roman" w:cs="Times New Roman"/>
          <w:sz w:val="28"/>
          <w:szCs w:val="28"/>
        </w:rPr>
        <w:t>ТОВ</w:t>
      </w:r>
      <w:r w:rsidR="001C53F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F160D">
        <w:rPr>
          <w:rFonts w:ascii="Times New Roman" w:eastAsia="Times New Roman" w:hAnsi="Times New Roman" w:cs="Times New Roman"/>
          <w:sz w:val="28"/>
          <w:szCs w:val="28"/>
        </w:rPr>
        <w:t>«КИ ОФ ХЕЛФ»</w:t>
      </w:r>
      <w:r w:rsidR="002828C1" w:rsidRPr="003D5B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08AC" w:rsidRPr="005D08AC">
        <w:rPr>
          <w:rFonts w:ascii="TimesNewRomanPSMT" w:hAnsi="TimesNewRomanPSMT" w:cs="TimesNewRomanPSMT"/>
          <w:sz w:val="28"/>
          <w:szCs w:val="28"/>
          <w:lang w:val="pl-PL"/>
        </w:rPr>
        <w:t xml:space="preserve">для розміщення </w:t>
      </w:r>
      <w:r w:rsidR="004F160D">
        <w:rPr>
          <w:rFonts w:ascii="TimesNewRomanPSMT" w:hAnsi="TimesNewRomanPSMT" w:cs="TimesNewRomanPSMT"/>
          <w:sz w:val="28"/>
          <w:szCs w:val="28"/>
        </w:rPr>
        <w:t xml:space="preserve">стаціонарної </w:t>
      </w:r>
      <w:r w:rsidR="005D08AC" w:rsidRPr="005D08AC">
        <w:rPr>
          <w:rFonts w:ascii="TimesNewRomanPSMT" w:hAnsi="TimesNewRomanPSMT" w:cs="TimesNewRomanPSMT"/>
          <w:sz w:val="28"/>
          <w:szCs w:val="28"/>
        </w:rPr>
        <w:t>тимчасов</w:t>
      </w:r>
      <w:r w:rsidR="004F160D">
        <w:rPr>
          <w:rFonts w:ascii="TimesNewRomanPSMT" w:hAnsi="TimesNewRomanPSMT" w:cs="TimesNewRomanPSMT"/>
          <w:sz w:val="28"/>
          <w:szCs w:val="28"/>
        </w:rPr>
        <w:t>ої</w:t>
      </w:r>
      <w:r w:rsidR="005D08AC" w:rsidRPr="005D08AC">
        <w:rPr>
          <w:rFonts w:ascii="TimesNewRomanPSMT" w:hAnsi="TimesNewRomanPSMT" w:cs="TimesNewRomanPSMT"/>
          <w:sz w:val="28"/>
          <w:szCs w:val="28"/>
        </w:rPr>
        <w:t xml:space="preserve"> споруд</w:t>
      </w:r>
      <w:r w:rsidR="004F160D">
        <w:rPr>
          <w:rFonts w:ascii="TimesNewRomanPSMT" w:hAnsi="TimesNewRomanPSMT" w:cs="TimesNewRomanPSMT"/>
          <w:sz w:val="28"/>
          <w:szCs w:val="28"/>
        </w:rPr>
        <w:t>и</w:t>
      </w:r>
      <w:r w:rsidR="005D08AC" w:rsidRPr="005D08AC">
        <w:rPr>
          <w:rFonts w:ascii="TimesNewRomanPSMT" w:hAnsi="TimesNewRomanPSMT" w:cs="TimesNewRomanPSMT"/>
          <w:sz w:val="28"/>
          <w:szCs w:val="28"/>
          <w:lang w:val="pl-PL"/>
        </w:rPr>
        <w:t xml:space="preserve"> </w:t>
      </w:r>
      <w:bookmarkStart w:id="3" w:name="_Hlk191556118"/>
      <w:r w:rsidR="005D08AC" w:rsidRPr="005D08AC">
        <w:rPr>
          <w:rFonts w:ascii="TimesNewRomanPSMT" w:hAnsi="TimesNewRomanPSMT" w:cs="TimesNewRomanPSMT"/>
          <w:sz w:val="28"/>
          <w:szCs w:val="28"/>
          <w:lang w:val="pl-PL"/>
        </w:rPr>
        <w:t xml:space="preserve">по </w:t>
      </w:r>
      <w:proofErr w:type="spellStart"/>
      <w:r w:rsidR="00830E97">
        <w:rPr>
          <w:rFonts w:ascii="TimesNewRomanPSMT" w:hAnsi="TimesNewRomanPSMT" w:cs="TimesNewRomanPSMT"/>
          <w:sz w:val="28"/>
          <w:szCs w:val="28"/>
        </w:rPr>
        <w:t>просп</w:t>
      </w:r>
      <w:proofErr w:type="spellEnd"/>
      <w:r w:rsidR="005D08AC" w:rsidRPr="005D08AC">
        <w:rPr>
          <w:rFonts w:ascii="TimesNewRomanPSMT" w:hAnsi="TimesNewRomanPSMT" w:cs="TimesNewRomanPSMT"/>
          <w:sz w:val="28"/>
          <w:szCs w:val="28"/>
        </w:rPr>
        <w:t>. </w:t>
      </w:r>
      <w:r w:rsidR="00830E97">
        <w:rPr>
          <w:rFonts w:ascii="TimesNewRomanPSMT" w:hAnsi="TimesNewRomanPSMT" w:cs="TimesNewRomanPSMT"/>
          <w:sz w:val="28"/>
          <w:szCs w:val="28"/>
        </w:rPr>
        <w:t>Корабелів</w:t>
      </w:r>
      <w:r w:rsidR="005D08AC" w:rsidRPr="005D08AC">
        <w:rPr>
          <w:rFonts w:ascii="TimesNewRomanPSMT" w:hAnsi="TimesNewRomanPSMT" w:cs="TimesNewRomanPSMT"/>
          <w:sz w:val="28"/>
          <w:szCs w:val="28"/>
        </w:rPr>
        <w:t xml:space="preserve">, </w:t>
      </w:r>
      <w:r w:rsidR="004F160D">
        <w:rPr>
          <w:rFonts w:ascii="TimesNewRomanPSMT" w:hAnsi="TimesNewRomanPSMT" w:cs="TimesNewRomanPSMT"/>
          <w:sz w:val="28"/>
          <w:szCs w:val="28"/>
        </w:rPr>
        <w:t>біля</w:t>
      </w:r>
      <w:r w:rsidR="005D08AC" w:rsidRPr="005D08AC">
        <w:rPr>
          <w:rFonts w:ascii="TimesNewRomanPSMT" w:hAnsi="TimesNewRomanPSMT" w:cs="TimesNewRomanPSMT"/>
          <w:sz w:val="28"/>
          <w:szCs w:val="28"/>
        </w:rPr>
        <w:t xml:space="preserve"> будинку № </w:t>
      </w:r>
      <w:r w:rsidR="00830E97">
        <w:rPr>
          <w:rFonts w:ascii="TimesNewRomanPSMT" w:hAnsi="TimesNewRomanPSMT" w:cs="TimesNewRomanPSMT"/>
          <w:sz w:val="28"/>
          <w:szCs w:val="28"/>
        </w:rPr>
        <w:t>7</w:t>
      </w:r>
      <w:r w:rsidR="005D08AC" w:rsidRPr="005D08AC">
        <w:rPr>
          <w:rFonts w:ascii="TimesNewRomanPSMT" w:hAnsi="TimesNewRomanPSMT" w:cs="TimesNewRomanPSMT"/>
          <w:sz w:val="28"/>
          <w:szCs w:val="28"/>
          <w:lang w:val="pl-PL"/>
        </w:rPr>
        <w:t xml:space="preserve"> </w:t>
      </w:r>
      <w:r w:rsidR="00830E97">
        <w:rPr>
          <w:rFonts w:ascii="TimesNewRomanPSMT" w:hAnsi="TimesNewRomanPSMT" w:cs="TimesNewRomanPSMT"/>
          <w:sz w:val="28"/>
          <w:szCs w:val="28"/>
        </w:rPr>
        <w:t>у</w:t>
      </w:r>
      <w:r w:rsidR="005D08AC" w:rsidRPr="005D08AC">
        <w:rPr>
          <w:rFonts w:ascii="TimesNewRomanPSMT" w:hAnsi="TimesNewRomanPSMT" w:cs="TimesNewRomanPSMT"/>
          <w:sz w:val="28"/>
          <w:szCs w:val="28"/>
          <w:lang w:val="pl-PL"/>
        </w:rPr>
        <w:t xml:space="preserve"> </w:t>
      </w:r>
      <w:bookmarkEnd w:id="3"/>
      <w:r w:rsidR="004F160D">
        <w:rPr>
          <w:rFonts w:ascii="TimesNewRomanPSMT" w:hAnsi="TimesNewRomanPSMT" w:cs="TimesNewRomanPSMT"/>
          <w:sz w:val="28"/>
          <w:szCs w:val="28"/>
        </w:rPr>
        <w:t>Корабельному</w:t>
      </w:r>
      <w:r w:rsidR="00237C8D" w:rsidRPr="00237C8D">
        <w:rPr>
          <w:rFonts w:ascii="TimesNewRomanPSMT" w:hAnsi="TimesNewRomanPSMT" w:cs="TimesNewRomanPSMT"/>
          <w:sz w:val="28"/>
          <w:szCs w:val="28"/>
        </w:rPr>
        <w:t xml:space="preserve"> районі м.</w:t>
      </w:r>
      <w:r w:rsidR="005D08AC">
        <w:rPr>
          <w:rFonts w:ascii="TimesNewRomanPSMT" w:hAnsi="TimesNewRomanPSMT" w:cs="TimesNewRomanPSMT"/>
          <w:sz w:val="28"/>
          <w:szCs w:val="28"/>
        </w:rPr>
        <w:t> </w:t>
      </w:r>
      <w:r w:rsidR="00237C8D" w:rsidRPr="00237C8D">
        <w:rPr>
          <w:rFonts w:ascii="TimesNewRomanPSMT" w:hAnsi="TimesNewRomanPSMT" w:cs="TimesNewRomanPSMT"/>
          <w:sz w:val="28"/>
          <w:szCs w:val="28"/>
        </w:rPr>
        <w:t>Миколаєва</w:t>
      </w:r>
      <w:r w:rsidR="004B4230" w:rsidRPr="003D5B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1"/>
    </w:p>
    <w:bookmarkEnd w:id="2"/>
    <w:p w14:paraId="54A33F12" w14:textId="77777777" w:rsidR="00152263" w:rsidRPr="003D5B82" w:rsidRDefault="00152263" w:rsidP="00943CC1">
      <w:pPr>
        <w:spacing w:after="0" w:line="240" w:lineRule="auto"/>
        <w:ind w:right="41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696D37" w14:textId="3BE07DF7" w:rsidR="00BA6E07" w:rsidRPr="004461DE" w:rsidRDefault="00965A2C" w:rsidP="00943C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4" w:name="_Hlk177484171"/>
      <w:r w:rsidRPr="003D5B82">
        <w:rPr>
          <w:rFonts w:ascii="Times New Roman" w:eastAsia="Times New Roman" w:hAnsi="Times New Roman" w:cs="Times New Roman"/>
          <w:sz w:val="28"/>
          <w:szCs w:val="28"/>
        </w:rPr>
        <w:t>Розглянувши звернення</w:t>
      </w:r>
      <w:r w:rsidR="005E5395" w:rsidRPr="003D5B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160D" w:rsidRPr="004F160D">
        <w:rPr>
          <w:rFonts w:ascii="Times New Roman" w:eastAsia="Times New Roman" w:hAnsi="Times New Roman" w:cs="Times New Roman"/>
          <w:sz w:val="28"/>
          <w:szCs w:val="28"/>
        </w:rPr>
        <w:t>ТОВ</w:t>
      </w:r>
      <w:r w:rsidR="001C53F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F160D" w:rsidRPr="004F160D">
        <w:rPr>
          <w:rFonts w:ascii="Times New Roman" w:eastAsia="Times New Roman" w:hAnsi="Times New Roman" w:cs="Times New Roman"/>
          <w:sz w:val="28"/>
          <w:szCs w:val="28"/>
        </w:rPr>
        <w:t>«КИ ОФ ХЕЛФ»</w:t>
      </w:r>
      <w:bookmarkStart w:id="5" w:name="_Hlk196316239"/>
      <w:r w:rsidR="0046613B" w:rsidRPr="003D5B82">
        <w:rPr>
          <w:rFonts w:ascii="Times New Roman" w:eastAsia="Times New Roman" w:hAnsi="Times New Roman" w:cs="Times New Roman"/>
          <w:sz w:val="28"/>
          <w:szCs w:val="28"/>
        </w:rPr>
        <w:t>,</w:t>
      </w:r>
      <w:bookmarkEnd w:id="5"/>
      <w:r w:rsidR="0046613B" w:rsidRPr="003D5B82">
        <w:rPr>
          <w:rFonts w:ascii="Times New Roman" w:eastAsia="Times New Roman" w:hAnsi="Times New Roman" w:cs="Times New Roman"/>
          <w:sz w:val="28"/>
          <w:szCs w:val="28"/>
        </w:rPr>
        <w:t xml:space="preserve"> дозвільн</w:t>
      </w:r>
      <w:r w:rsidR="005B0E2B">
        <w:rPr>
          <w:rFonts w:ascii="Times New Roman" w:eastAsia="Times New Roman" w:hAnsi="Times New Roman" w:cs="Times New Roman"/>
          <w:sz w:val="28"/>
          <w:szCs w:val="28"/>
        </w:rPr>
        <w:t>у</w:t>
      </w:r>
      <w:r w:rsidR="0046613B" w:rsidRPr="003D5B82">
        <w:rPr>
          <w:rFonts w:ascii="Times New Roman" w:eastAsia="Times New Roman" w:hAnsi="Times New Roman" w:cs="Times New Roman"/>
          <w:sz w:val="28"/>
          <w:szCs w:val="28"/>
        </w:rPr>
        <w:t xml:space="preserve"> справ</w:t>
      </w:r>
      <w:r w:rsidR="005B0E2B">
        <w:rPr>
          <w:rFonts w:ascii="Times New Roman" w:eastAsia="Times New Roman" w:hAnsi="Times New Roman" w:cs="Times New Roman"/>
          <w:sz w:val="28"/>
          <w:szCs w:val="28"/>
        </w:rPr>
        <w:t>у</w:t>
      </w:r>
      <w:r w:rsidR="0046613B" w:rsidRPr="003D5B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613B" w:rsidRPr="00742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від</w:t>
      </w:r>
      <w:r w:rsidR="00B3719E" w:rsidRPr="00742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4F16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09.09</w:t>
      </w:r>
      <w:r w:rsidR="008F5A95" w:rsidRPr="00742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.2025</w:t>
      </w:r>
      <w:r w:rsidR="0046613B" w:rsidRPr="00742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90D20" w:rsidRPr="00742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№ </w:t>
      </w:r>
      <w:r w:rsidR="00742F25" w:rsidRPr="00742F25">
        <w:rPr>
          <w:rFonts w:ascii="TimesNewRomanPSMT" w:hAnsi="TimesNewRomanPSMT" w:cs="TimesNewRomanPSMT"/>
          <w:color w:val="000000" w:themeColor="text1"/>
          <w:sz w:val="28"/>
          <w:szCs w:val="28"/>
        </w:rPr>
        <w:t>19.04-06/</w:t>
      </w:r>
      <w:r w:rsidR="004F160D">
        <w:rPr>
          <w:rFonts w:ascii="TimesNewRomanPSMT" w:hAnsi="TimesNewRomanPSMT" w:cs="TimesNewRomanPSMT"/>
          <w:color w:val="000000" w:themeColor="text1"/>
          <w:sz w:val="28"/>
          <w:szCs w:val="28"/>
        </w:rPr>
        <w:t>5123</w:t>
      </w:r>
      <w:r w:rsidR="00830E97">
        <w:rPr>
          <w:rFonts w:ascii="TimesNewRomanPSMT" w:hAnsi="TimesNewRomanPSMT" w:cs="TimesNewRomanPSMT"/>
          <w:color w:val="000000" w:themeColor="text1"/>
          <w:sz w:val="28"/>
          <w:szCs w:val="28"/>
        </w:rPr>
        <w:t>7</w:t>
      </w:r>
      <w:r w:rsidR="00742F25" w:rsidRPr="00742F25">
        <w:rPr>
          <w:rFonts w:ascii="TimesNewRomanPSMT" w:hAnsi="TimesNewRomanPSMT" w:cs="TimesNewRomanPSMT"/>
          <w:color w:val="000000" w:themeColor="text1"/>
          <w:sz w:val="28"/>
          <w:szCs w:val="28"/>
        </w:rPr>
        <w:t>/2025</w:t>
      </w:r>
      <w:r w:rsidRPr="003D5B8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C53FF">
        <w:rPr>
          <w:rFonts w:ascii="Times New Roman" w:eastAsia="Times New Roman" w:hAnsi="Times New Roman" w:cs="Times New Roman"/>
          <w:sz w:val="28"/>
          <w:szCs w:val="28"/>
        </w:rPr>
        <w:t xml:space="preserve">відповідно до </w:t>
      </w:r>
      <w:r w:rsidR="004461DE" w:rsidRPr="004461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рішення Миколаївської міської ради від 14.02.2013 №</w:t>
      </w:r>
      <w:r w:rsidR="00056C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="004461DE" w:rsidRPr="004461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25/19 «Про внесення змін та доповнень до рішення Миколаївської міської ради від 26.01.2012 №</w:t>
      </w:r>
      <w:r w:rsidR="00056C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="004461DE" w:rsidRPr="004461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14/16 «Про затвердження Порядку розміщення тимчасових споруд для провадження підприємницької діяльності на території м.</w:t>
      </w:r>
      <w:r w:rsidR="001C53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4461DE" w:rsidRPr="004461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Миколаєва»</w:t>
      </w:r>
      <w:r w:rsidR="001C53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1C53FF" w:rsidRPr="001C53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керуючись Земельним кодексом України, Законом України «Про місцеве самоврядування в Україні»</w:t>
      </w:r>
      <w:r w:rsidR="007A728A" w:rsidRPr="004461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bookmarkEnd w:id="4"/>
      <w:r w:rsidR="007A728A" w:rsidRPr="004461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міська рада</w:t>
      </w:r>
    </w:p>
    <w:p w14:paraId="0346DFF0" w14:textId="77777777" w:rsidR="007A728A" w:rsidRPr="004461DE" w:rsidRDefault="007A728A" w:rsidP="00943C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DDD95B5" w14:textId="77777777" w:rsidR="00335A6E" w:rsidRPr="003D5B82" w:rsidRDefault="00335A6E" w:rsidP="00943C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B82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4735505C" w14:textId="77777777" w:rsidR="003D5B82" w:rsidRPr="003D5B82" w:rsidRDefault="003D5B82" w:rsidP="004F00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" w:name="_Hlk177484188"/>
    </w:p>
    <w:p w14:paraId="7BCA2355" w14:textId="62F22977" w:rsidR="005B0E2B" w:rsidRDefault="004F00AA" w:rsidP="004461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" w:name="_Hlk181614137"/>
      <w:bookmarkStart w:id="8" w:name="_Hlk187414272"/>
      <w:bookmarkStart w:id="9" w:name="_Hlk214634329"/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335A6E" w:rsidRPr="003D5B82">
        <w:rPr>
          <w:rFonts w:ascii="Times New Roman" w:eastAsia="Times New Roman" w:hAnsi="Times New Roman" w:cs="Times New Roman"/>
          <w:sz w:val="28"/>
          <w:szCs w:val="28"/>
        </w:rPr>
        <w:t>.</w:t>
      </w:r>
      <w:r w:rsidR="00417736" w:rsidRPr="003D5B8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B0E2B">
        <w:rPr>
          <w:rFonts w:ascii="Times New Roman" w:eastAsia="Times New Roman" w:hAnsi="Times New Roman" w:cs="Times New Roman"/>
          <w:sz w:val="28"/>
          <w:szCs w:val="28"/>
        </w:rPr>
        <w:t xml:space="preserve">Затвердити 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</w:rPr>
        <w:t>технічну документацію із землеустрою щодо встановлення меж особистого строкового сервітуту для розміщення стаціонарної тимчасової споруди ТОВ</w:t>
      </w:r>
      <w:r w:rsidR="001C53FF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</w:rPr>
        <w:t>«К</w:t>
      </w:r>
      <w:r w:rsidR="004F160D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</w:rPr>
        <w:t xml:space="preserve"> О</w:t>
      </w:r>
      <w:r w:rsidR="004F160D">
        <w:rPr>
          <w:rFonts w:ascii="Times New Roman" w:eastAsia="Times New Roman" w:hAnsi="Times New Roman" w:cs="Times New Roman"/>
          <w:bCs/>
          <w:sz w:val="28"/>
          <w:szCs w:val="28"/>
        </w:rPr>
        <w:t>Ф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</w:rPr>
        <w:t xml:space="preserve"> Х</w:t>
      </w:r>
      <w:r w:rsidR="004F160D">
        <w:rPr>
          <w:rFonts w:ascii="Times New Roman" w:eastAsia="Times New Roman" w:hAnsi="Times New Roman" w:cs="Times New Roman"/>
          <w:bCs/>
          <w:sz w:val="28"/>
          <w:szCs w:val="28"/>
        </w:rPr>
        <w:t>ЕЛФ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</w:rPr>
        <w:t xml:space="preserve">» для провадження підприємницької діяльності на земельну ділянку 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  <w:lang w:val="pl-PL"/>
        </w:rPr>
        <w:t xml:space="preserve">по </w:t>
      </w:r>
      <w:proofErr w:type="spellStart"/>
      <w:r w:rsidR="00830E97">
        <w:rPr>
          <w:rFonts w:ascii="Times New Roman" w:eastAsia="Times New Roman" w:hAnsi="Times New Roman" w:cs="Times New Roman"/>
          <w:bCs/>
          <w:sz w:val="28"/>
          <w:szCs w:val="28"/>
        </w:rPr>
        <w:t>просп</w:t>
      </w:r>
      <w:proofErr w:type="spellEnd"/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</w:rPr>
        <w:t>. </w:t>
      </w:r>
      <w:r w:rsidR="00830E97">
        <w:rPr>
          <w:rFonts w:ascii="Times New Roman" w:eastAsia="Times New Roman" w:hAnsi="Times New Roman" w:cs="Times New Roman"/>
          <w:bCs/>
          <w:sz w:val="28"/>
          <w:szCs w:val="28"/>
        </w:rPr>
        <w:t>Корабелів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</w:rPr>
        <w:t>, біля будинку № </w:t>
      </w:r>
      <w:r w:rsidR="00830E97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  <w:lang w:val="pl-PL"/>
        </w:rPr>
        <w:t xml:space="preserve"> </w:t>
      </w:r>
      <w:r w:rsidR="001C53FF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  <w:lang w:val="pl-PL"/>
        </w:rPr>
        <w:t xml:space="preserve"> 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</w:rPr>
        <w:t>Корабельному</w:t>
      </w:r>
      <w:r w:rsidR="004F160D" w:rsidRPr="004F160D">
        <w:rPr>
          <w:rFonts w:ascii="Times New Roman" w:eastAsia="Times New Roman" w:hAnsi="Times New Roman" w:cs="Times New Roman"/>
          <w:sz w:val="28"/>
          <w:szCs w:val="28"/>
        </w:rPr>
        <w:t xml:space="preserve"> районі м.</w:t>
      </w:r>
      <w:r w:rsidR="004F160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F160D" w:rsidRPr="004F160D">
        <w:rPr>
          <w:rFonts w:ascii="Times New Roman" w:eastAsia="Times New Roman" w:hAnsi="Times New Roman" w:cs="Times New Roman"/>
          <w:sz w:val="28"/>
          <w:szCs w:val="28"/>
        </w:rPr>
        <w:t>Миколаєва</w:t>
      </w:r>
      <w:r w:rsidR="0070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1D7E" w:rsidRPr="00751D7E">
        <w:rPr>
          <w:rFonts w:ascii="Times New Roman" w:eastAsia="Times New Roman" w:hAnsi="Times New Roman" w:cs="Times New Roman"/>
          <w:sz w:val="28"/>
          <w:szCs w:val="28"/>
        </w:rPr>
        <w:t>(незабудована земельна ділянка).</w:t>
      </w:r>
    </w:p>
    <w:p w14:paraId="124194F9" w14:textId="77777777" w:rsidR="005B0E2B" w:rsidRDefault="005B0E2B" w:rsidP="005B0E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2546911" w14:textId="107E0586" w:rsidR="00EF71D6" w:rsidRDefault="005B0E2B" w:rsidP="005B0E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</w:t>
      </w:r>
      <w:r w:rsidR="004221F9">
        <w:rPr>
          <w:rFonts w:ascii="Times New Roman" w:eastAsia="Times New Roman" w:hAnsi="Times New Roman" w:cs="Times New Roman"/>
          <w:sz w:val="28"/>
          <w:szCs w:val="28"/>
        </w:rPr>
        <w:t xml:space="preserve">Дозволити 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</w:rPr>
        <w:t>ТОВ</w:t>
      </w:r>
      <w:r w:rsidR="001C53FF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</w:rPr>
        <w:t>«К</w:t>
      </w:r>
      <w:r w:rsidR="004F160D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</w:rPr>
        <w:t xml:space="preserve"> О</w:t>
      </w:r>
      <w:r w:rsidR="004F160D">
        <w:rPr>
          <w:rFonts w:ascii="Times New Roman" w:eastAsia="Times New Roman" w:hAnsi="Times New Roman" w:cs="Times New Roman"/>
          <w:bCs/>
          <w:sz w:val="28"/>
          <w:szCs w:val="28"/>
        </w:rPr>
        <w:t>Ф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</w:rPr>
        <w:t xml:space="preserve"> Х</w:t>
      </w:r>
      <w:r w:rsidR="004F160D">
        <w:rPr>
          <w:rFonts w:ascii="Times New Roman" w:eastAsia="Times New Roman" w:hAnsi="Times New Roman" w:cs="Times New Roman"/>
          <w:bCs/>
          <w:sz w:val="28"/>
          <w:szCs w:val="28"/>
        </w:rPr>
        <w:t>ЕЛФ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4221F9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sz w:val="28"/>
          <w:szCs w:val="28"/>
        </w:rPr>
        <w:t>кла</w:t>
      </w:r>
      <w:r w:rsidR="004221F9">
        <w:rPr>
          <w:rFonts w:ascii="Times New Roman" w:eastAsia="Times New Roman" w:hAnsi="Times New Roman" w:cs="Times New Roman"/>
          <w:sz w:val="28"/>
          <w:szCs w:val="28"/>
        </w:rPr>
        <w:t>дання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догов</w:t>
      </w:r>
      <w:r w:rsidR="004221F9">
        <w:rPr>
          <w:rFonts w:ascii="Times New Roman" w:eastAsia="Times New Roman" w:hAnsi="Times New Roman" w:cs="Times New Roman"/>
          <w:sz w:val="28"/>
          <w:szCs w:val="28"/>
        </w:rPr>
        <w:t>ору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 встановлення особистого строкового сервітуту</w:t>
      </w:r>
      <w:r w:rsidR="00751D7E">
        <w:rPr>
          <w:rFonts w:ascii="Times New Roman" w:eastAsia="Times New Roman" w:hAnsi="Times New Roman" w:cs="Times New Roman"/>
          <w:sz w:val="28"/>
          <w:szCs w:val="28"/>
        </w:rPr>
        <w:t xml:space="preserve"> строком на </w:t>
      </w:r>
      <w:r w:rsidR="00703D60">
        <w:rPr>
          <w:rFonts w:ascii="Times New Roman" w:eastAsia="Times New Roman" w:hAnsi="Times New Roman" w:cs="Times New Roman"/>
          <w:sz w:val="28"/>
          <w:szCs w:val="28"/>
        </w:rPr>
        <w:t xml:space="preserve">1 рік, з правом поновлення договору на той же термін протягом 4 років </w:t>
      </w:r>
      <w:r w:rsidR="004221F9">
        <w:rPr>
          <w:rFonts w:ascii="Times New Roman" w:eastAsia="Times New Roman" w:hAnsi="Times New Roman" w:cs="Times New Roman"/>
          <w:sz w:val="28"/>
          <w:szCs w:val="28"/>
        </w:rPr>
        <w:t xml:space="preserve">шляхом укладання відповідного договору про зміни </w:t>
      </w:r>
      <w:r w:rsidR="00703D60">
        <w:rPr>
          <w:rFonts w:ascii="Times New Roman" w:eastAsia="Times New Roman" w:hAnsi="Times New Roman" w:cs="Times New Roman"/>
          <w:sz w:val="28"/>
          <w:szCs w:val="28"/>
        </w:rPr>
        <w:t>без відповідного рішення міської ради,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земельну ділянку загальною площею </w:t>
      </w:r>
      <w:r w:rsidR="004F160D">
        <w:rPr>
          <w:rFonts w:ascii="Times New Roman" w:eastAsia="Times New Roman" w:hAnsi="Times New Roman" w:cs="Times New Roman"/>
          <w:sz w:val="28"/>
          <w:szCs w:val="28"/>
        </w:rPr>
        <w:t>4,5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08AC" w:rsidRPr="005D08AC">
        <w:rPr>
          <w:rFonts w:ascii="TimesNewRomanPSMT" w:hAnsi="TimesNewRomanPSMT" w:cs="TimesNewRomanPSMT"/>
          <w:sz w:val="28"/>
          <w:szCs w:val="28"/>
          <w:lang w:val="pl-PL"/>
        </w:rPr>
        <w:t xml:space="preserve">для розміщення </w:t>
      </w:r>
      <w:r w:rsidR="004F160D">
        <w:rPr>
          <w:rFonts w:ascii="TimesNewRomanPSMT" w:hAnsi="TimesNewRomanPSMT" w:cs="TimesNewRomanPSMT"/>
          <w:sz w:val="28"/>
          <w:szCs w:val="28"/>
        </w:rPr>
        <w:t>стаціонарної</w:t>
      </w:r>
      <w:r w:rsidR="005D08AC" w:rsidRPr="005D08AC">
        <w:rPr>
          <w:rFonts w:ascii="TimesNewRomanPSMT" w:hAnsi="TimesNewRomanPSMT" w:cs="TimesNewRomanPSMT"/>
          <w:sz w:val="28"/>
          <w:szCs w:val="28"/>
        </w:rPr>
        <w:t xml:space="preserve"> тимчасов</w:t>
      </w:r>
      <w:r w:rsidR="004F160D">
        <w:rPr>
          <w:rFonts w:ascii="TimesNewRomanPSMT" w:hAnsi="TimesNewRomanPSMT" w:cs="TimesNewRomanPSMT"/>
          <w:sz w:val="28"/>
          <w:szCs w:val="28"/>
        </w:rPr>
        <w:t>ої</w:t>
      </w:r>
      <w:r w:rsidR="005D08AC" w:rsidRPr="005D08AC">
        <w:rPr>
          <w:rFonts w:ascii="TimesNewRomanPSMT" w:hAnsi="TimesNewRomanPSMT" w:cs="TimesNewRomanPSMT"/>
          <w:sz w:val="28"/>
          <w:szCs w:val="28"/>
        </w:rPr>
        <w:t xml:space="preserve"> споруд</w:t>
      </w:r>
      <w:r w:rsidR="004F160D">
        <w:rPr>
          <w:rFonts w:ascii="TimesNewRomanPSMT" w:hAnsi="TimesNewRomanPSMT" w:cs="TimesNewRomanPSMT"/>
          <w:sz w:val="28"/>
          <w:szCs w:val="28"/>
        </w:rPr>
        <w:t>и</w:t>
      </w:r>
      <w:r w:rsidR="00585A32">
        <w:rPr>
          <w:rFonts w:ascii="TimesNewRomanPSMT" w:hAnsi="TimesNewRomanPSMT" w:cs="TimesNewRomanPSMT"/>
          <w:sz w:val="28"/>
          <w:szCs w:val="28"/>
        </w:rPr>
        <w:t xml:space="preserve"> </w:t>
      </w:r>
      <w:r w:rsidR="005D08AC" w:rsidRPr="005D08AC">
        <w:rPr>
          <w:rFonts w:ascii="TimesNewRomanPSMT" w:hAnsi="TimesNewRomanPSMT" w:cs="TimesNewRomanPSMT"/>
          <w:sz w:val="28"/>
          <w:szCs w:val="28"/>
          <w:lang w:val="pl-PL"/>
        </w:rPr>
        <w:t xml:space="preserve">по </w:t>
      </w:r>
      <w:proofErr w:type="spellStart"/>
      <w:r w:rsidR="0067172B" w:rsidRPr="0067172B">
        <w:rPr>
          <w:rFonts w:ascii="TimesNewRomanPSMT" w:hAnsi="TimesNewRomanPSMT" w:cs="TimesNewRomanPSMT"/>
          <w:bCs/>
          <w:sz w:val="28"/>
          <w:szCs w:val="28"/>
        </w:rPr>
        <w:t>просп</w:t>
      </w:r>
      <w:proofErr w:type="spellEnd"/>
      <w:r w:rsidR="0067172B" w:rsidRPr="0067172B">
        <w:rPr>
          <w:rFonts w:ascii="TimesNewRomanPSMT" w:hAnsi="TimesNewRomanPSMT" w:cs="TimesNewRomanPSMT"/>
          <w:bCs/>
          <w:sz w:val="28"/>
          <w:szCs w:val="28"/>
        </w:rPr>
        <w:t>. Корабелів, біля будинку № 7</w:t>
      </w:r>
      <w:r w:rsidR="001C53FF">
        <w:rPr>
          <w:rFonts w:ascii="TimesNewRomanPSMT" w:hAnsi="TimesNewRomanPSMT" w:cs="TimesNewRomanPSMT"/>
          <w:bCs/>
          <w:sz w:val="28"/>
          <w:szCs w:val="28"/>
        </w:rPr>
        <w:t xml:space="preserve"> у</w:t>
      </w:r>
      <w:r w:rsidR="004F160D" w:rsidRPr="004F160D">
        <w:rPr>
          <w:rFonts w:ascii="TimesNewRomanPSMT" w:hAnsi="TimesNewRomanPSMT" w:cs="TimesNewRomanPSMT"/>
          <w:bCs/>
          <w:sz w:val="28"/>
          <w:szCs w:val="28"/>
          <w:lang w:val="pl-PL"/>
        </w:rPr>
        <w:t xml:space="preserve"> </w:t>
      </w:r>
      <w:r w:rsidR="004F160D" w:rsidRPr="004F160D">
        <w:rPr>
          <w:rFonts w:ascii="TimesNewRomanPSMT" w:hAnsi="TimesNewRomanPSMT" w:cs="TimesNewRomanPSMT"/>
          <w:bCs/>
          <w:sz w:val="28"/>
          <w:szCs w:val="28"/>
        </w:rPr>
        <w:t>Корабельному</w:t>
      </w:r>
      <w:r w:rsidR="008F5A95" w:rsidRPr="003D5B82">
        <w:rPr>
          <w:rFonts w:ascii="Times New Roman" w:eastAsia="Times New Roman" w:hAnsi="Times New Roman" w:cs="Times New Roman"/>
          <w:sz w:val="28"/>
          <w:szCs w:val="28"/>
        </w:rPr>
        <w:t xml:space="preserve"> районі м. Миколаєва</w:t>
      </w:r>
      <w:r w:rsidR="00751D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51D7E" w:rsidRPr="00751D7E">
        <w:rPr>
          <w:rFonts w:ascii="Times New Roman" w:eastAsia="Times New Roman" w:hAnsi="Times New Roman" w:cs="Times New Roman"/>
          <w:sz w:val="28"/>
          <w:szCs w:val="28"/>
        </w:rPr>
        <w:t xml:space="preserve">відповідно до висновку департаменту архітектури та містобудування Миколаївської міської ради від </w:t>
      </w:r>
      <w:r w:rsidR="00742F25" w:rsidRPr="00742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A508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</w:t>
      </w:r>
      <w:r w:rsidR="00751D7E" w:rsidRPr="00742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4F16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A508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751D7E" w:rsidRPr="00742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.2025 №</w:t>
      </w:r>
      <w:r w:rsidR="004221F9" w:rsidRPr="00742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A508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66226</w:t>
      </w:r>
      <w:r w:rsidR="00751D7E" w:rsidRPr="00742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/12.</w:t>
      </w:r>
      <w:r w:rsidR="004F16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01-</w:t>
      </w:r>
      <w:r w:rsidR="00751D7E" w:rsidRPr="00742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17/25-2 </w:t>
      </w:r>
      <w:r w:rsidR="00751D7E" w:rsidRPr="00751D7E">
        <w:rPr>
          <w:rFonts w:ascii="Times New Roman" w:eastAsia="Times New Roman" w:hAnsi="Times New Roman" w:cs="Times New Roman"/>
          <w:sz w:val="28"/>
          <w:szCs w:val="28"/>
        </w:rPr>
        <w:t>(незабудована земельна ділянка).</w:t>
      </w:r>
    </w:p>
    <w:p w14:paraId="59065A26" w14:textId="10F65602" w:rsidR="005B0E2B" w:rsidRDefault="00F256C3" w:rsidP="00742F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56C3">
        <w:rPr>
          <w:rFonts w:ascii="Times New Roman" w:eastAsia="Times New Roman" w:hAnsi="Times New Roman" w:cs="Times New Roman"/>
          <w:sz w:val="28"/>
          <w:szCs w:val="28"/>
        </w:rPr>
        <w:t>Обмеження на використання земельної ділянки згідно з Порядком ведення Державного земельного кадастру, затвердженим постановою Кабінету Міністрів України від 17.10.2012 №</w:t>
      </w:r>
      <w:r w:rsidR="001C53F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256C3">
        <w:rPr>
          <w:rFonts w:ascii="Times New Roman" w:eastAsia="Times New Roman" w:hAnsi="Times New Roman" w:cs="Times New Roman"/>
          <w:sz w:val="28"/>
          <w:szCs w:val="28"/>
        </w:rPr>
        <w:t xml:space="preserve">1051, </w:t>
      </w:r>
      <w:r w:rsidR="00D414BE">
        <w:rPr>
          <w:rFonts w:ascii="Times New Roman" w:eastAsia="Times New Roman" w:hAnsi="Times New Roman" w:cs="Times New Roman"/>
          <w:sz w:val="28"/>
          <w:szCs w:val="28"/>
        </w:rPr>
        <w:t>наявні:</w:t>
      </w:r>
    </w:p>
    <w:p w14:paraId="5D7E5793" w14:textId="4B446AEF" w:rsidR="00D414BE" w:rsidRPr="00D414BE" w:rsidRDefault="00D414BE" w:rsidP="00D414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14BE">
        <w:rPr>
          <w:rFonts w:ascii="Times New Roman" w:eastAsia="Times New Roman" w:hAnsi="Times New Roman" w:cs="Times New Roman"/>
          <w:sz w:val="28"/>
          <w:szCs w:val="28"/>
        </w:rPr>
        <w:t>-</w:t>
      </w:r>
      <w:r w:rsidR="001C53F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865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земельній ділянці площею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4,5</w:t>
      </w:r>
      <w:r w:rsidR="001C53F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кв.м</w:t>
      </w:r>
      <w:proofErr w:type="spellEnd"/>
      <w:r w:rsidRPr="009865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кодом типу 01.0</w:t>
      </w:r>
      <w:r w:rsidR="0067172B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9865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«Охоронна зона навколо </w:t>
      </w:r>
      <w:r w:rsidR="0067172B">
        <w:rPr>
          <w:rFonts w:ascii="Times New Roman" w:eastAsia="Times New Roman" w:hAnsi="Times New Roman" w:cs="Times New Roman"/>
          <w:color w:val="000000"/>
          <w:sz w:val="28"/>
          <w:szCs w:val="28"/>
        </w:rPr>
        <w:t>інженерних комунікацій (каналізація, теплотраса)</w:t>
      </w:r>
      <w:r w:rsidRPr="009865C4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1C53F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BF7E63D" w14:textId="77777777" w:rsidR="001C53FF" w:rsidRDefault="001C53FF" w:rsidP="006C2B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0" w:name="_Hlk186810185"/>
    </w:p>
    <w:p w14:paraId="2DC978EB" w14:textId="4DAFCA7C" w:rsidR="006C2B1B" w:rsidRPr="006C2B1B" w:rsidRDefault="001C2C0E" w:rsidP="006C2B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Землекористувачу</w:t>
      </w:r>
      <w:r w:rsidR="006C2B1B" w:rsidRPr="006C2B1B">
        <w:rPr>
          <w:rFonts w:ascii="Times New Roman" w:eastAsia="Times New Roman" w:hAnsi="Times New Roman" w:cs="Times New Roman"/>
          <w:sz w:val="28"/>
          <w:szCs w:val="28"/>
        </w:rPr>
        <w:t>:</w:t>
      </w:r>
    </w:p>
    <w:bookmarkEnd w:id="7"/>
    <w:bookmarkEnd w:id="10"/>
    <w:p w14:paraId="6AFA7CF5" w14:textId="54511B31" w:rsidR="00751D7E" w:rsidRPr="00751D7E" w:rsidRDefault="00751D7E" w:rsidP="00751D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1D7E">
        <w:rPr>
          <w:rFonts w:ascii="Times New Roman" w:eastAsia="Times New Roman" w:hAnsi="Times New Roman" w:cs="Times New Roman"/>
          <w:sz w:val="28"/>
          <w:szCs w:val="28"/>
        </w:rPr>
        <w:t>- </w:t>
      </w:r>
      <w:r w:rsidR="00F256C3" w:rsidRPr="00F256C3">
        <w:rPr>
          <w:rFonts w:ascii="Times New Roman" w:eastAsia="Times New Roman" w:hAnsi="Times New Roman" w:cs="Times New Roman"/>
          <w:sz w:val="28"/>
          <w:szCs w:val="28"/>
        </w:rPr>
        <w:t xml:space="preserve">укласти договір про встановлення особистого строкового сервітуту не пізніше 2 місяців з дати прийняття цього рішення та повідомити, що у разі ухилення замовника без поважних причин від укладення договору про встановлення особистого строкового сервітуту, затримання надання необхідних документів для його укладення, </w:t>
      </w:r>
      <w:proofErr w:type="spellStart"/>
      <w:r w:rsidR="00F256C3" w:rsidRPr="00F256C3">
        <w:rPr>
          <w:rFonts w:ascii="Times New Roman" w:eastAsia="Times New Roman" w:hAnsi="Times New Roman" w:cs="Times New Roman"/>
          <w:sz w:val="28"/>
          <w:szCs w:val="28"/>
        </w:rPr>
        <w:t>непідписання</w:t>
      </w:r>
      <w:proofErr w:type="spellEnd"/>
      <w:r w:rsidR="00F256C3" w:rsidRPr="00F256C3">
        <w:rPr>
          <w:rFonts w:ascii="Times New Roman" w:eastAsia="Times New Roman" w:hAnsi="Times New Roman" w:cs="Times New Roman"/>
          <w:sz w:val="28"/>
          <w:szCs w:val="28"/>
        </w:rPr>
        <w:t xml:space="preserve"> договору або нездійснення за ним плати протягом 2 місяців з дати прийняття рішення, замовник втрачає право на укладення договору та розміщення </w:t>
      </w:r>
      <w:bookmarkStart w:id="11" w:name="_Hlk190165615"/>
      <w:r w:rsidR="00647168" w:rsidRPr="000C7318">
        <w:rPr>
          <w:rFonts w:ascii="Times New Roman" w:eastAsia="Times New Roman" w:hAnsi="Times New Roman" w:cs="Times New Roman"/>
          <w:sz w:val="28"/>
          <w:szCs w:val="28"/>
        </w:rPr>
        <w:t>тимчасової споруди</w:t>
      </w:r>
      <w:bookmarkEnd w:id="11"/>
      <w:r w:rsidRPr="000C731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698BD37" w14:textId="5A829BC2" w:rsidR="00751D7E" w:rsidRPr="00751D7E" w:rsidRDefault="00751D7E" w:rsidP="00751D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1D7E">
        <w:rPr>
          <w:rFonts w:ascii="Times New Roman" w:eastAsia="Times New Roman" w:hAnsi="Times New Roman" w:cs="Times New Roman"/>
          <w:sz w:val="28"/>
          <w:szCs w:val="28"/>
        </w:rPr>
        <w:t>-</w:t>
      </w:r>
      <w:r w:rsidR="003B3A7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51D7E">
        <w:rPr>
          <w:rFonts w:ascii="Times New Roman" w:eastAsia="Times New Roman" w:hAnsi="Times New Roman" w:cs="Times New Roman"/>
          <w:sz w:val="28"/>
          <w:szCs w:val="28"/>
        </w:rPr>
        <w:t xml:space="preserve">оформити паспорт прив’язки стаціонарної тимчасової споруди;  </w:t>
      </w:r>
    </w:p>
    <w:p w14:paraId="4C9FA459" w14:textId="556A57AE" w:rsidR="00751D7E" w:rsidRPr="00751D7E" w:rsidRDefault="00751D7E" w:rsidP="00751D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1D7E">
        <w:rPr>
          <w:rFonts w:ascii="Times New Roman" w:eastAsia="Times New Roman" w:hAnsi="Times New Roman" w:cs="Times New Roman"/>
          <w:sz w:val="28"/>
          <w:szCs w:val="28"/>
        </w:rPr>
        <w:t>-</w:t>
      </w:r>
      <w:r w:rsidR="003B3A7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51D7E">
        <w:rPr>
          <w:rFonts w:ascii="Times New Roman" w:eastAsia="Times New Roman" w:hAnsi="Times New Roman" w:cs="Times New Roman"/>
          <w:sz w:val="28"/>
          <w:szCs w:val="28"/>
        </w:rPr>
        <w:t>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2370BB1B" w14:textId="3EFCBFA6" w:rsidR="00751D7E" w:rsidRPr="00751D7E" w:rsidRDefault="00751D7E" w:rsidP="00751D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1D7E">
        <w:rPr>
          <w:rFonts w:ascii="Times New Roman" w:eastAsia="Times New Roman" w:hAnsi="Times New Roman" w:cs="Times New Roman"/>
          <w:sz w:val="28"/>
          <w:szCs w:val="28"/>
        </w:rPr>
        <w:t>-</w:t>
      </w:r>
      <w:r w:rsidR="003B3A7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51D7E">
        <w:rPr>
          <w:rFonts w:ascii="Times New Roman" w:eastAsia="Times New Roman" w:hAnsi="Times New Roman" w:cs="Times New Roman"/>
          <w:sz w:val="28"/>
          <w:szCs w:val="28"/>
        </w:rPr>
        <w:t>виконувати обов'язки землекористувача відповідно до вимог Земельного кодексу України.</w:t>
      </w:r>
    </w:p>
    <w:bookmarkEnd w:id="8"/>
    <w:p w14:paraId="4DDE620C" w14:textId="67645361" w:rsidR="001A69CD" w:rsidRDefault="001A69CD" w:rsidP="004F00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6"/>
    <w:p w14:paraId="00000019" w14:textId="0DE594A2" w:rsidR="00AD6FBB" w:rsidRPr="003D5B82" w:rsidRDefault="001C2C0E" w:rsidP="00943C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737F75" w:rsidRPr="003D5B82">
        <w:rPr>
          <w:rFonts w:ascii="Times New Roman" w:eastAsia="Times New Roman" w:hAnsi="Times New Roman" w:cs="Times New Roman"/>
          <w:sz w:val="28"/>
          <w:szCs w:val="28"/>
        </w:rPr>
        <w:t>.</w:t>
      </w:r>
      <w:r w:rsidR="00255611" w:rsidRPr="003D5B8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37F75" w:rsidRPr="003D5B82">
        <w:rPr>
          <w:rFonts w:ascii="Times New Roman" w:eastAsia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5D1DBB6F" w14:textId="326C237C" w:rsidR="00152263" w:rsidRPr="003D5B82" w:rsidRDefault="00152263" w:rsidP="00943C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2" w:name="_1fob9te" w:colFirst="0" w:colLast="0"/>
      <w:bookmarkEnd w:id="9"/>
      <w:bookmarkEnd w:id="12"/>
    </w:p>
    <w:p w14:paraId="38CCB639" w14:textId="66D565CC" w:rsidR="00330ED3" w:rsidRPr="003D5B82" w:rsidRDefault="00330ED3" w:rsidP="00943C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AF20EC" w14:textId="77777777" w:rsidR="00B9618C" w:rsidRPr="003D5B82" w:rsidRDefault="00B9618C" w:rsidP="00943C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A" w14:textId="6F28558A" w:rsidR="00AD6FBB" w:rsidRPr="003D5B82" w:rsidRDefault="006E1255" w:rsidP="00943C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B82">
        <w:rPr>
          <w:rFonts w:ascii="Times New Roman" w:eastAsia="Times New Roman" w:hAnsi="Times New Roman" w:cs="Times New Roman"/>
          <w:sz w:val="28"/>
          <w:szCs w:val="28"/>
        </w:rPr>
        <w:t>Міський голова                                                                                     О. СЄНКЕВИЧ</w:t>
      </w:r>
    </w:p>
    <w:sectPr w:rsidR="00AD6FBB" w:rsidRPr="003D5B82" w:rsidSect="00F373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84C10" w14:textId="77777777" w:rsidR="00F37393" w:rsidRDefault="00F37393" w:rsidP="00B80482">
      <w:pPr>
        <w:spacing w:after="0" w:line="240" w:lineRule="auto"/>
      </w:pPr>
      <w:r>
        <w:separator/>
      </w:r>
    </w:p>
  </w:endnote>
  <w:endnote w:type="continuationSeparator" w:id="0">
    <w:p w14:paraId="027678D2" w14:textId="77777777" w:rsidR="00F37393" w:rsidRDefault="00F37393" w:rsidP="00B80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13EEF" w14:textId="77777777" w:rsidR="00B80482" w:rsidRDefault="00B8048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A7811" w14:textId="77777777" w:rsidR="00B80482" w:rsidRDefault="00B8048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CA608" w14:textId="77777777" w:rsidR="00B80482" w:rsidRDefault="00B8048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C6ED0" w14:textId="77777777" w:rsidR="00F37393" w:rsidRDefault="00F37393" w:rsidP="00B80482">
      <w:pPr>
        <w:spacing w:after="0" w:line="240" w:lineRule="auto"/>
      </w:pPr>
      <w:r>
        <w:separator/>
      </w:r>
    </w:p>
  </w:footnote>
  <w:footnote w:type="continuationSeparator" w:id="0">
    <w:p w14:paraId="36BE234E" w14:textId="77777777" w:rsidR="00F37393" w:rsidRDefault="00F37393" w:rsidP="00B80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BD572" w14:textId="77777777" w:rsidR="00B80482" w:rsidRDefault="00B8048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3327436"/>
      <w:docPartObj>
        <w:docPartGallery w:val="Page Numbers (Top of Page)"/>
        <w:docPartUnique/>
      </w:docPartObj>
    </w:sdtPr>
    <w:sdtContent>
      <w:p w14:paraId="4309A8D1" w14:textId="254E6B34" w:rsidR="00B80482" w:rsidRDefault="00B8048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2E0F01B0" w14:textId="77777777" w:rsidR="00B80482" w:rsidRDefault="00B8048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92430" w14:textId="77777777" w:rsidR="00B80482" w:rsidRDefault="00B8048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17603"/>
    <w:multiLevelType w:val="hybridMultilevel"/>
    <w:tmpl w:val="517098D6"/>
    <w:lvl w:ilvl="0" w:tplc="BBFADE80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1027B46"/>
    <w:multiLevelType w:val="hybridMultilevel"/>
    <w:tmpl w:val="3AF6713C"/>
    <w:lvl w:ilvl="0" w:tplc="517C5898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7DA02471"/>
    <w:multiLevelType w:val="hybridMultilevel"/>
    <w:tmpl w:val="E85CC434"/>
    <w:lvl w:ilvl="0" w:tplc="F216E82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210922961">
    <w:abstractNumId w:val="1"/>
  </w:num>
  <w:num w:numId="2" w16cid:durableId="415246094">
    <w:abstractNumId w:val="0"/>
  </w:num>
  <w:num w:numId="3" w16cid:durableId="9541387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FBB"/>
    <w:rsid w:val="00001E5A"/>
    <w:rsid w:val="000032A6"/>
    <w:rsid w:val="00007785"/>
    <w:rsid w:val="00015751"/>
    <w:rsid w:val="00020A79"/>
    <w:rsid w:val="000342B1"/>
    <w:rsid w:val="00040F97"/>
    <w:rsid w:val="00056CA9"/>
    <w:rsid w:val="000633E1"/>
    <w:rsid w:val="0007108B"/>
    <w:rsid w:val="00071BB6"/>
    <w:rsid w:val="00082991"/>
    <w:rsid w:val="00083FA6"/>
    <w:rsid w:val="0009283D"/>
    <w:rsid w:val="000A0E24"/>
    <w:rsid w:val="000C3E65"/>
    <w:rsid w:val="000C40ED"/>
    <w:rsid w:val="000C7318"/>
    <w:rsid w:val="000E62AA"/>
    <w:rsid w:val="000E639E"/>
    <w:rsid w:val="001011E2"/>
    <w:rsid w:val="00102694"/>
    <w:rsid w:val="0010629B"/>
    <w:rsid w:val="00111B80"/>
    <w:rsid w:val="00121D62"/>
    <w:rsid w:val="00124E50"/>
    <w:rsid w:val="00125CB7"/>
    <w:rsid w:val="00127F9A"/>
    <w:rsid w:val="0013238F"/>
    <w:rsid w:val="00135DCC"/>
    <w:rsid w:val="00136CD0"/>
    <w:rsid w:val="001453DD"/>
    <w:rsid w:val="00152263"/>
    <w:rsid w:val="00154E5F"/>
    <w:rsid w:val="0017064F"/>
    <w:rsid w:val="00185954"/>
    <w:rsid w:val="00185EC6"/>
    <w:rsid w:val="001867E8"/>
    <w:rsid w:val="001949A0"/>
    <w:rsid w:val="001A297D"/>
    <w:rsid w:val="001A30E5"/>
    <w:rsid w:val="001A69CD"/>
    <w:rsid w:val="001B3E13"/>
    <w:rsid w:val="001C2C0E"/>
    <w:rsid w:val="001C53FF"/>
    <w:rsid w:val="001D3DEE"/>
    <w:rsid w:val="001D6C9A"/>
    <w:rsid w:val="001E4DFF"/>
    <w:rsid w:val="001F6200"/>
    <w:rsid w:val="00205BE9"/>
    <w:rsid w:val="00234738"/>
    <w:rsid w:val="00237C8D"/>
    <w:rsid w:val="0024458C"/>
    <w:rsid w:val="00255611"/>
    <w:rsid w:val="0028132E"/>
    <w:rsid w:val="002819DB"/>
    <w:rsid w:val="002828C1"/>
    <w:rsid w:val="002859F1"/>
    <w:rsid w:val="00287490"/>
    <w:rsid w:val="002966B5"/>
    <w:rsid w:val="002B1E7A"/>
    <w:rsid w:val="002B255E"/>
    <w:rsid w:val="002B2FF3"/>
    <w:rsid w:val="002C2CA3"/>
    <w:rsid w:val="002D46A7"/>
    <w:rsid w:val="002D4BA4"/>
    <w:rsid w:val="002E1B42"/>
    <w:rsid w:val="002F1538"/>
    <w:rsid w:val="002F5359"/>
    <w:rsid w:val="002F5A8B"/>
    <w:rsid w:val="002F5DCE"/>
    <w:rsid w:val="002F6010"/>
    <w:rsid w:val="00320076"/>
    <w:rsid w:val="0032129E"/>
    <w:rsid w:val="00330211"/>
    <w:rsid w:val="00330D98"/>
    <w:rsid w:val="00330ED3"/>
    <w:rsid w:val="00335949"/>
    <w:rsid w:val="00335A6E"/>
    <w:rsid w:val="003367C9"/>
    <w:rsid w:val="00344887"/>
    <w:rsid w:val="003507FC"/>
    <w:rsid w:val="00351774"/>
    <w:rsid w:val="003616FC"/>
    <w:rsid w:val="00361A26"/>
    <w:rsid w:val="00361F6C"/>
    <w:rsid w:val="0037153B"/>
    <w:rsid w:val="0037683C"/>
    <w:rsid w:val="00386E2E"/>
    <w:rsid w:val="00396D2F"/>
    <w:rsid w:val="0039718F"/>
    <w:rsid w:val="003B3A71"/>
    <w:rsid w:val="003C05A7"/>
    <w:rsid w:val="003D2127"/>
    <w:rsid w:val="003D36D6"/>
    <w:rsid w:val="003D5B82"/>
    <w:rsid w:val="003E509A"/>
    <w:rsid w:val="004043BF"/>
    <w:rsid w:val="00415F7F"/>
    <w:rsid w:val="004172F4"/>
    <w:rsid w:val="00417736"/>
    <w:rsid w:val="004221F9"/>
    <w:rsid w:val="00433A4B"/>
    <w:rsid w:val="004353FE"/>
    <w:rsid w:val="004417B0"/>
    <w:rsid w:val="004461DE"/>
    <w:rsid w:val="004509D9"/>
    <w:rsid w:val="00451BC5"/>
    <w:rsid w:val="00452DF6"/>
    <w:rsid w:val="00456A0D"/>
    <w:rsid w:val="00461471"/>
    <w:rsid w:val="0046613B"/>
    <w:rsid w:val="00475AA5"/>
    <w:rsid w:val="00480B48"/>
    <w:rsid w:val="00491F43"/>
    <w:rsid w:val="004947FA"/>
    <w:rsid w:val="004A02BC"/>
    <w:rsid w:val="004A0AE1"/>
    <w:rsid w:val="004B1E1F"/>
    <w:rsid w:val="004B4230"/>
    <w:rsid w:val="004B57D8"/>
    <w:rsid w:val="004C076D"/>
    <w:rsid w:val="004F00AA"/>
    <w:rsid w:val="004F155B"/>
    <w:rsid w:val="004F160D"/>
    <w:rsid w:val="00513CDB"/>
    <w:rsid w:val="00516C00"/>
    <w:rsid w:val="00527578"/>
    <w:rsid w:val="005342DE"/>
    <w:rsid w:val="00534942"/>
    <w:rsid w:val="00536FBE"/>
    <w:rsid w:val="005474AA"/>
    <w:rsid w:val="00550057"/>
    <w:rsid w:val="005718FB"/>
    <w:rsid w:val="0057349B"/>
    <w:rsid w:val="00583B90"/>
    <w:rsid w:val="00585A32"/>
    <w:rsid w:val="0058638F"/>
    <w:rsid w:val="005B0E2B"/>
    <w:rsid w:val="005B171E"/>
    <w:rsid w:val="005C3EFE"/>
    <w:rsid w:val="005C747A"/>
    <w:rsid w:val="005D08AC"/>
    <w:rsid w:val="005E5395"/>
    <w:rsid w:val="005E699A"/>
    <w:rsid w:val="005E6B66"/>
    <w:rsid w:val="005F2DB0"/>
    <w:rsid w:val="00611E5A"/>
    <w:rsid w:val="006202D5"/>
    <w:rsid w:val="00625C4D"/>
    <w:rsid w:val="006313B6"/>
    <w:rsid w:val="006324D6"/>
    <w:rsid w:val="00635F4A"/>
    <w:rsid w:val="00643A21"/>
    <w:rsid w:val="00647168"/>
    <w:rsid w:val="006561BE"/>
    <w:rsid w:val="00657920"/>
    <w:rsid w:val="0067172B"/>
    <w:rsid w:val="0067200D"/>
    <w:rsid w:val="00674E88"/>
    <w:rsid w:val="00690D20"/>
    <w:rsid w:val="006932FA"/>
    <w:rsid w:val="00694583"/>
    <w:rsid w:val="006A166E"/>
    <w:rsid w:val="006A29A5"/>
    <w:rsid w:val="006A3BC9"/>
    <w:rsid w:val="006C2B1B"/>
    <w:rsid w:val="006C3113"/>
    <w:rsid w:val="006E1255"/>
    <w:rsid w:val="006E3066"/>
    <w:rsid w:val="006E72F9"/>
    <w:rsid w:val="00700AE3"/>
    <w:rsid w:val="00703D60"/>
    <w:rsid w:val="0071029C"/>
    <w:rsid w:val="00714298"/>
    <w:rsid w:val="00715500"/>
    <w:rsid w:val="00730F9B"/>
    <w:rsid w:val="00734AEB"/>
    <w:rsid w:val="00737F75"/>
    <w:rsid w:val="00741550"/>
    <w:rsid w:val="00742F25"/>
    <w:rsid w:val="00751D7E"/>
    <w:rsid w:val="00752D4D"/>
    <w:rsid w:val="0075749C"/>
    <w:rsid w:val="007639E4"/>
    <w:rsid w:val="00784CD5"/>
    <w:rsid w:val="007A28F6"/>
    <w:rsid w:val="007A2F32"/>
    <w:rsid w:val="007A651C"/>
    <w:rsid w:val="007A67D1"/>
    <w:rsid w:val="007A728A"/>
    <w:rsid w:val="007B42B9"/>
    <w:rsid w:val="007B5797"/>
    <w:rsid w:val="007C6D1D"/>
    <w:rsid w:val="007D15EB"/>
    <w:rsid w:val="007E716F"/>
    <w:rsid w:val="007F0307"/>
    <w:rsid w:val="008224EB"/>
    <w:rsid w:val="0082700C"/>
    <w:rsid w:val="00830E97"/>
    <w:rsid w:val="00831625"/>
    <w:rsid w:val="00853D32"/>
    <w:rsid w:val="00855991"/>
    <w:rsid w:val="008630B9"/>
    <w:rsid w:val="00864462"/>
    <w:rsid w:val="008724AA"/>
    <w:rsid w:val="00887D58"/>
    <w:rsid w:val="008912F1"/>
    <w:rsid w:val="008930D5"/>
    <w:rsid w:val="00896597"/>
    <w:rsid w:val="008A34EE"/>
    <w:rsid w:val="008A4245"/>
    <w:rsid w:val="008A7DB8"/>
    <w:rsid w:val="008B2C1B"/>
    <w:rsid w:val="008D3985"/>
    <w:rsid w:val="008D4B4B"/>
    <w:rsid w:val="008E6017"/>
    <w:rsid w:val="008F330A"/>
    <w:rsid w:val="008F5A95"/>
    <w:rsid w:val="00904E0B"/>
    <w:rsid w:val="0091109C"/>
    <w:rsid w:val="00921CA7"/>
    <w:rsid w:val="00937812"/>
    <w:rsid w:val="00943CC1"/>
    <w:rsid w:val="00944E9D"/>
    <w:rsid w:val="009477F5"/>
    <w:rsid w:val="00951ED5"/>
    <w:rsid w:val="00952F8C"/>
    <w:rsid w:val="00962514"/>
    <w:rsid w:val="0096429D"/>
    <w:rsid w:val="00965A2C"/>
    <w:rsid w:val="00966433"/>
    <w:rsid w:val="00974D7A"/>
    <w:rsid w:val="00976A72"/>
    <w:rsid w:val="0098140A"/>
    <w:rsid w:val="00987FB6"/>
    <w:rsid w:val="00992B1F"/>
    <w:rsid w:val="009950DF"/>
    <w:rsid w:val="009A4315"/>
    <w:rsid w:val="009C1154"/>
    <w:rsid w:val="009C279C"/>
    <w:rsid w:val="009D0032"/>
    <w:rsid w:val="009D4D62"/>
    <w:rsid w:val="009E403F"/>
    <w:rsid w:val="009E48F6"/>
    <w:rsid w:val="009E6363"/>
    <w:rsid w:val="009F7205"/>
    <w:rsid w:val="00A02D90"/>
    <w:rsid w:val="00A14360"/>
    <w:rsid w:val="00A20BB0"/>
    <w:rsid w:val="00A23EB4"/>
    <w:rsid w:val="00A314F5"/>
    <w:rsid w:val="00A32CF4"/>
    <w:rsid w:val="00A34A32"/>
    <w:rsid w:val="00A34FEA"/>
    <w:rsid w:val="00A35E70"/>
    <w:rsid w:val="00A45E7D"/>
    <w:rsid w:val="00A50810"/>
    <w:rsid w:val="00A560DB"/>
    <w:rsid w:val="00A575D5"/>
    <w:rsid w:val="00A62DE8"/>
    <w:rsid w:val="00A67978"/>
    <w:rsid w:val="00A71813"/>
    <w:rsid w:val="00A77419"/>
    <w:rsid w:val="00A83937"/>
    <w:rsid w:val="00AA7A0B"/>
    <w:rsid w:val="00AB6AFE"/>
    <w:rsid w:val="00AC5839"/>
    <w:rsid w:val="00AC6EC5"/>
    <w:rsid w:val="00AD29DC"/>
    <w:rsid w:val="00AD6FBB"/>
    <w:rsid w:val="00AD710D"/>
    <w:rsid w:val="00AD7CCE"/>
    <w:rsid w:val="00AE21AD"/>
    <w:rsid w:val="00AF2BFC"/>
    <w:rsid w:val="00AF44BF"/>
    <w:rsid w:val="00B3719E"/>
    <w:rsid w:val="00B52BF2"/>
    <w:rsid w:val="00B54E57"/>
    <w:rsid w:val="00B6254A"/>
    <w:rsid w:val="00B717BC"/>
    <w:rsid w:val="00B74958"/>
    <w:rsid w:val="00B80482"/>
    <w:rsid w:val="00B81734"/>
    <w:rsid w:val="00B9618C"/>
    <w:rsid w:val="00BA5D33"/>
    <w:rsid w:val="00BA5E80"/>
    <w:rsid w:val="00BA6C18"/>
    <w:rsid w:val="00BA6E07"/>
    <w:rsid w:val="00BC6BD1"/>
    <w:rsid w:val="00BD3547"/>
    <w:rsid w:val="00BD6AE6"/>
    <w:rsid w:val="00BE056E"/>
    <w:rsid w:val="00BE2734"/>
    <w:rsid w:val="00BE34A7"/>
    <w:rsid w:val="00BF3C4C"/>
    <w:rsid w:val="00C062D2"/>
    <w:rsid w:val="00C06815"/>
    <w:rsid w:val="00C10D33"/>
    <w:rsid w:val="00C1741B"/>
    <w:rsid w:val="00C30156"/>
    <w:rsid w:val="00C411B0"/>
    <w:rsid w:val="00C45F3F"/>
    <w:rsid w:val="00C502B4"/>
    <w:rsid w:val="00C514C4"/>
    <w:rsid w:val="00C655B0"/>
    <w:rsid w:val="00C80426"/>
    <w:rsid w:val="00C815E8"/>
    <w:rsid w:val="00C838F0"/>
    <w:rsid w:val="00CB059F"/>
    <w:rsid w:val="00CB3D0F"/>
    <w:rsid w:val="00CC35C5"/>
    <w:rsid w:val="00CD4DAF"/>
    <w:rsid w:val="00CD5DB6"/>
    <w:rsid w:val="00D0223C"/>
    <w:rsid w:val="00D06DEA"/>
    <w:rsid w:val="00D06FF5"/>
    <w:rsid w:val="00D07B83"/>
    <w:rsid w:val="00D22773"/>
    <w:rsid w:val="00D27AED"/>
    <w:rsid w:val="00D27F26"/>
    <w:rsid w:val="00D324A8"/>
    <w:rsid w:val="00D40218"/>
    <w:rsid w:val="00D407E3"/>
    <w:rsid w:val="00D414BE"/>
    <w:rsid w:val="00D42005"/>
    <w:rsid w:val="00D42A39"/>
    <w:rsid w:val="00D66BDC"/>
    <w:rsid w:val="00D769D5"/>
    <w:rsid w:val="00D76E8E"/>
    <w:rsid w:val="00D826A5"/>
    <w:rsid w:val="00D91740"/>
    <w:rsid w:val="00D91B86"/>
    <w:rsid w:val="00D91D62"/>
    <w:rsid w:val="00D925BA"/>
    <w:rsid w:val="00DB242B"/>
    <w:rsid w:val="00DB354F"/>
    <w:rsid w:val="00DB6004"/>
    <w:rsid w:val="00DB603A"/>
    <w:rsid w:val="00DB63A6"/>
    <w:rsid w:val="00DC3D10"/>
    <w:rsid w:val="00DD3897"/>
    <w:rsid w:val="00DE64BB"/>
    <w:rsid w:val="00DF1AD7"/>
    <w:rsid w:val="00DF33E3"/>
    <w:rsid w:val="00DF494F"/>
    <w:rsid w:val="00DF4BB2"/>
    <w:rsid w:val="00DF4FB8"/>
    <w:rsid w:val="00E064E7"/>
    <w:rsid w:val="00E07932"/>
    <w:rsid w:val="00E2555B"/>
    <w:rsid w:val="00E30169"/>
    <w:rsid w:val="00E30D6D"/>
    <w:rsid w:val="00E34FC3"/>
    <w:rsid w:val="00E36C4B"/>
    <w:rsid w:val="00E41BFB"/>
    <w:rsid w:val="00E43F06"/>
    <w:rsid w:val="00E52898"/>
    <w:rsid w:val="00E753B9"/>
    <w:rsid w:val="00E75B12"/>
    <w:rsid w:val="00E76BA4"/>
    <w:rsid w:val="00E80256"/>
    <w:rsid w:val="00E865B0"/>
    <w:rsid w:val="00E91EEA"/>
    <w:rsid w:val="00E94516"/>
    <w:rsid w:val="00E95AA2"/>
    <w:rsid w:val="00EA6CEA"/>
    <w:rsid w:val="00EB5762"/>
    <w:rsid w:val="00EB6F71"/>
    <w:rsid w:val="00ED0351"/>
    <w:rsid w:val="00ED44BE"/>
    <w:rsid w:val="00EE7162"/>
    <w:rsid w:val="00EE7828"/>
    <w:rsid w:val="00EF1DB2"/>
    <w:rsid w:val="00EF261A"/>
    <w:rsid w:val="00EF3E4D"/>
    <w:rsid w:val="00EF71D6"/>
    <w:rsid w:val="00F05C45"/>
    <w:rsid w:val="00F129E8"/>
    <w:rsid w:val="00F256C3"/>
    <w:rsid w:val="00F30F35"/>
    <w:rsid w:val="00F37393"/>
    <w:rsid w:val="00F44309"/>
    <w:rsid w:val="00F52DA8"/>
    <w:rsid w:val="00F627CE"/>
    <w:rsid w:val="00F717AF"/>
    <w:rsid w:val="00F84F63"/>
    <w:rsid w:val="00F87D69"/>
    <w:rsid w:val="00F917AC"/>
    <w:rsid w:val="00F92F5E"/>
    <w:rsid w:val="00F93821"/>
    <w:rsid w:val="00F97362"/>
    <w:rsid w:val="00FA06F8"/>
    <w:rsid w:val="00FD0954"/>
    <w:rsid w:val="00FE073D"/>
    <w:rsid w:val="00FF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61F0B"/>
  <w15:docId w15:val="{6F14718F-2E31-4439-BFF8-403F69B9D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737F7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8048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B80482"/>
  </w:style>
  <w:style w:type="paragraph" w:styleId="a8">
    <w:name w:val="footer"/>
    <w:basedOn w:val="a"/>
    <w:link w:val="a9"/>
    <w:uiPriority w:val="99"/>
    <w:unhideWhenUsed/>
    <w:rsid w:val="00B8048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B80482"/>
  </w:style>
  <w:style w:type="paragraph" w:styleId="aa">
    <w:name w:val="Normal (Web)"/>
    <w:basedOn w:val="a"/>
    <w:uiPriority w:val="99"/>
    <w:semiHidden/>
    <w:unhideWhenUsed/>
    <w:rsid w:val="006C2B1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8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2047</Words>
  <Characters>1168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User</cp:lastModifiedBy>
  <cp:revision>4</cp:revision>
  <cp:lastPrinted>2025-11-21T14:20:00Z</cp:lastPrinted>
  <dcterms:created xsi:type="dcterms:W3CDTF">2025-10-31T08:38:00Z</dcterms:created>
  <dcterms:modified xsi:type="dcterms:W3CDTF">2025-11-21T14:21:00Z</dcterms:modified>
</cp:coreProperties>
</file>