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CEC300" w14:textId="219CADA4" w:rsidR="00752D4D" w:rsidRDefault="00752D4D" w:rsidP="00752D4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S-zr-</w:t>
      </w:r>
      <w:r w:rsidR="0032640A">
        <w:rPr>
          <w:rFonts w:ascii="Times New Roman" w:eastAsia="Times New Roman" w:hAnsi="Times New Roman" w:cs="Times New Roman"/>
          <w:color w:val="000000"/>
          <w:sz w:val="28"/>
          <w:szCs w:val="28"/>
        </w:rPr>
        <w:t>295/</w:t>
      </w:r>
      <w:r w:rsidR="00BB71C8">
        <w:rPr>
          <w:rFonts w:ascii="Times New Roman" w:eastAsia="Times New Roman" w:hAnsi="Times New Roman" w:cs="Times New Roman"/>
          <w:color w:val="000000"/>
          <w:sz w:val="28"/>
          <w:szCs w:val="28"/>
        </w:rPr>
        <w:t>10</w:t>
      </w:r>
    </w:p>
    <w:p w14:paraId="00C34631" w14:textId="5E68724F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FE39EC" w14:textId="44BBC362" w:rsidR="00700AE3" w:rsidRDefault="00700AE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243636F" w14:textId="1E4A9B8D" w:rsidR="001B71AD" w:rsidRDefault="001B71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F3E3E60" w14:textId="51D75A4E" w:rsidR="001B71AD" w:rsidRDefault="001B71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825D45C" w14:textId="7DAE3D41" w:rsidR="00F97CB4" w:rsidRDefault="00F97CB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7938B20" w14:textId="77777777" w:rsidR="00F97CB4" w:rsidRDefault="00F97CB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BBCA4DF" w14:textId="77777777" w:rsidR="00D304D4" w:rsidRDefault="00D304D4" w:rsidP="0032640A">
      <w:pPr>
        <w:spacing w:after="0" w:line="320" w:lineRule="exact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jdgxs" w:colFirst="0" w:colLast="0"/>
      <w:bookmarkEnd w:id="0"/>
    </w:p>
    <w:p w14:paraId="10B41C64" w14:textId="535FDDFE" w:rsidR="00965A2C" w:rsidRDefault="00335A6E" w:rsidP="00F97CB4">
      <w:pPr>
        <w:tabs>
          <w:tab w:val="left" w:pos="5812"/>
        </w:tabs>
        <w:spacing w:after="0" w:line="320" w:lineRule="exact"/>
        <w:ind w:right="41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429D">
        <w:rPr>
          <w:rFonts w:ascii="Times New Roman" w:eastAsia="Times New Roman" w:hAnsi="Times New Roman" w:cs="Times New Roman"/>
          <w:sz w:val="28"/>
          <w:szCs w:val="28"/>
        </w:rPr>
        <w:t>Про відмов</w:t>
      </w:r>
      <w:r w:rsidR="00987FB6">
        <w:rPr>
          <w:rFonts w:ascii="Times New Roman" w:eastAsia="Times New Roman" w:hAnsi="Times New Roman" w:cs="Times New Roman"/>
          <w:sz w:val="28"/>
          <w:szCs w:val="28"/>
        </w:rPr>
        <w:t>у</w:t>
      </w:r>
      <w:r w:rsidR="00C1741B" w:rsidRPr="009642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B71C8" w:rsidRPr="00BB71C8">
        <w:rPr>
          <w:rFonts w:ascii="Times New Roman" w:eastAsia="Times New Roman" w:hAnsi="Times New Roman" w:cs="Times New Roman"/>
          <w:sz w:val="28"/>
          <w:szCs w:val="28"/>
        </w:rPr>
        <w:t xml:space="preserve">ФОП Фаріонову Івану Миколайовичу </w:t>
      </w:r>
      <w:r w:rsidR="00AF3B0D" w:rsidRPr="00AF3B0D">
        <w:rPr>
          <w:rFonts w:ascii="Times New Roman" w:eastAsia="Times New Roman" w:hAnsi="Times New Roman" w:cs="Times New Roman"/>
          <w:sz w:val="28"/>
          <w:szCs w:val="28"/>
        </w:rPr>
        <w:t xml:space="preserve">в укладенні договору про встановлення особистого строкового сервітуту </w:t>
      </w:r>
      <w:r w:rsidR="00BB71C8" w:rsidRPr="00BB71C8">
        <w:rPr>
          <w:rFonts w:ascii="Times New Roman" w:eastAsia="Times New Roman" w:hAnsi="Times New Roman" w:cs="Times New Roman"/>
          <w:sz w:val="28"/>
          <w:szCs w:val="28"/>
        </w:rPr>
        <w:t>для розміщення групи тимчасових споруд біля нежитлових приміщень магазину з кафе по просп. Центральному, 13</w:t>
      </w:r>
      <w:r w:rsidR="00E37793">
        <w:rPr>
          <w:rFonts w:ascii="Times New Roman" w:eastAsia="Times New Roman" w:hAnsi="Times New Roman" w:cs="Times New Roman"/>
          <w:sz w:val="28"/>
          <w:szCs w:val="28"/>
        </w:rPr>
        <w:t>8</w:t>
      </w:r>
      <w:r w:rsidR="00BB71C8" w:rsidRPr="00BB71C8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4B4230" w:rsidRPr="004B4230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="00BB71C8">
        <w:rPr>
          <w:rFonts w:ascii="Times New Roman" w:eastAsia="Times New Roman" w:hAnsi="Times New Roman" w:cs="Times New Roman"/>
          <w:sz w:val="28"/>
          <w:szCs w:val="28"/>
        </w:rPr>
        <w:t xml:space="preserve">Центральному </w:t>
      </w:r>
      <w:r w:rsidR="004B4230" w:rsidRPr="004B4230">
        <w:rPr>
          <w:rFonts w:ascii="Times New Roman" w:eastAsia="Times New Roman" w:hAnsi="Times New Roman" w:cs="Times New Roman"/>
          <w:sz w:val="28"/>
          <w:szCs w:val="28"/>
        </w:rPr>
        <w:t>районі м.</w:t>
      </w:r>
      <w:r w:rsidR="005D077B">
        <w:rPr>
          <w:rFonts w:ascii="Times New Roman" w:eastAsia="Times New Roman" w:hAnsi="Times New Roman" w:cs="Times New Roman"/>
          <w:sz w:val="28"/>
          <w:szCs w:val="28"/>
        </w:rPr>
        <w:t> </w:t>
      </w:r>
      <w:r w:rsidR="004B4230" w:rsidRPr="004B4230">
        <w:rPr>
          <w:rFonts w:ascii="Times New Roman" w:eastAsia="Times New Roman" w:hAnsi="Times New Roman" w:cs="Times New Roman"/>
          <w:sz w:val="28"/>
          <w:szCs w:val="28"/>
        </w:rPr>
        <w:t>Миколаєва</w:t>
      </w:r>
    </w:p>
    <w:p w14:paraId="5E9347B5" w14:textId="77777777" w:rsidR="001B71AD" w:rsidRPr="0096429D" w:rsidRDefault="001B71AD" w:rsidP="00F97CB4">
      <w:pPr>
        <w:tabs>
          <w:tab w:val="left" w:pos="5812"/>
        </w:tabs>
        <w:spacing w:after="0" w:line="320" w:lineRule="exact"/>
        <w:ind w:right="439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D696D37" w14:textId="665E3185" w:rsidR="00BA6E07" w:rsidRDefault="00965A2C" w:rsidP="00F97CB4">
      <w:pPr>
        <w:spacing w:after="0" w:line="32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5A2C">
        <w:rPr>
          <w:rFonts w:ascii="Times New Roman" w:eastAsia="Times New Roman" w:hAnsi="Times New Roman" w:cs="Times New Roman"/>
          <w:sz w:val="28"/>
          <w:szCs w:val="28"/>
        </w:rPr>
        <w:t xml:space="preserve">Розглянувши звернення </w:t>
      </w:r>
      <w:r w:rsidR="00BB71C8" w:rsidRPr="00BB71C8">
        <w:rPr>
          <w:rFonts w:ascii="Times New Roman" w:eastAsia="Times New Roman" w:hAnsi="Times New Roman" w:cs="Times New Roman"/>
          <w:sz w:val="28"/>
          <w:szCs w:val="28"/>
        </w:rPr>
        <w:t>ФОП Фаріонов</w:t>
      </w:r>
      <w:r w:rsidR="00BB71C8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="00BB71C8" w:rsidRPr="00BB71C8">
        <w:rPr>
          <w:rFonts w:ascii="Times New Roman" w:eastAsia="Times New Roman" w:hAnsi="Times New Roman" w:cs="Times New Roman"/>
          <w:sz w:val="28"/>
          <w:szCs w:val="28"/>
        </w:rPr>
        <w:t>Іван</w:t>
      </w:r>
      <w:r w:rsidR="00BB71C8">
        <w:rPr>
          <w:rFonts w:ascii="Times New Roman" w:eastAsia="Times New Roman" w:hAnsi="Times New Roman" w:cs="Times New Roman"/>
          <w:sz w:val="28"/>
          <w:szCs w:val="28"/>
        </w:rPr>
        <w:t>а</w:t>
      </w:r>
      <w:r w:rsidR="00BB71C8" w:rsidRPr="00BB71C8">
        <w:rPr>
          <w:rFonts w:ascii="Times New Roman" w:eastAsia="Times New Roman" w:hAnsi="Times New Roman" w:cs="Times New Roman"/>
          <w:sz w:val="28"/>
          <w:szCs w:val="28"/>
        </w:rPr>
        <w:t xml:space="preserve"> Миколайович</w:t>
      </w:r>
      <w:r w:rsidR="00BB71C8">
        <w:rPr>
          <w:rFonts w:ascii="Times New Roman" w:eastAsia="Times New Roman" w:hAnsi="Times New Roman" w:cs="Times New Roman"/>
          <w:sz w:val="28"/>
          <w:szCs w:val="28"/>
        </w:rPr>
        <w:t xml:space="preserve">а, </w:t>
      </w:r>
      <w:r w:rsidR="0046613B">
        <w:rPr>
          <w:rFonts w:ascii="Times New Roman" w:eastAsia="Times New Roman" w:hAnsi="Times New Roman" w:cs="Times New Roman"/>
          <w:sz w:val="28"/>
          <w:szCs w:val="28"/>
        </w:rPr>
        <w:t xml:space="preserve">дозвільну справу від </w:t>
      </w:r>
      <w:r w:rsidR="00BB71C8" w:rsidRPr="00BB71C8">
        <w:rPr>
          <w:rFonts w:ascii="Times New Roman" w:eastAsia="Times New Roman" w:hAnsi="Times New Roman" w:cs="Times New Roman"/>
          <w:sz w:val="28"/>
          <w:szCs w:val="28"/>
        </w:rPr>
        <w:t xml:space="preserve">28.07.2023 </w:t>
      </w:r>
      <w:r w:rsidR="00BB71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F3B0D" w:rsidRPr="00AF3B0D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BB71C8" w:rsidRPr="00BB71C8">
        <w:rPr>
          <w:rFonts w:ascii="Times New Roman" w:eastAsia="Times New Roman" w:hAnsi="Times New Roman" w:cs="Times New Roman"/>
          <w:sz w:val="28"/>
          <w:szCs w:val="28"/>
        </w:rPr>
        <w:t>230</w:t>
      </w:r>
      <w:r w:rsidR="00BB71C8">
        <w:rPr>
          <w:rFonts w:ascii="Times New Roman" w:eastAsia="Times New Roman" w:hAnsi="Times New Roman" w:cs="Times New Roman"/>
          <w:sz w:val="28"/>
          <w:szCs w:val="28"/>
        </w:rPr>
        <w:t>4</w:t>
      </w:r>
      <w:r w:rsidR="00BB71C8" w:rsidRPr="00BB71C8">
        <w:rPr>
          <w:rFonts w:ascii="Times New Roman" w:eastAsia="Times New Roman" w:hAnsi="Times New Roman" w:cs="Times New Roman"/>
          <w:sz w:val="28"/>
          <w:szCs w:val="28"/>
        </w:rPr>
        <w:t>0-0</w:t>
      </w:r>
      <w:r w:rsidR="00BB71C8">
        <w:rPr>
          <w:rFonts w:ascii="Times New Roman" w:eastAsia="Times New Roman" w:hAnsi="Times New Roman" w:cs="Times New Roman"/>
          <w:sz w:val="28"/>
          <w:szCs w:val="28"/>
        </w:rPr>
        <w:t>0</w:t>
      </w:r>
      <w:r w:rsidR="00BB71C8" w:rsidRPr="00BB71C8">
        <w:rPr>
          <w:rFonts w:ascii="Times New Roman" w:eastAsia="Times New Roman" w:hAnsi="Times New Roman" w:cs="Times New Roman"/>
          <w:sz w:val="28"/>
          <w:szCs w:val="28"/>
        </w:rPr>
        <w:t>0629409-007-13</w:t>
      </w:r>
      <w:r w:rsidRPr="00965A2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B2491A" w:rsidRPr="00B2491A">
        <w:rPr>
          <w:rFonts w:ascii="Times New Roman" w:eastAsia="Times New Roman" w:hAnsi="Times New Roman" w:cs="Times New Roman"/>
          <w:sz w:val="28"/>
          <w:szCs w:val="28"/>
        </w:rPr>
        <w:t>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відповідно до рішення Миколаївської міської ради від 14.02.2013 № 25/19 «Про внесення змін та доповнень до рішення Миколаївської міської ради від 26.01.2012 № 14/16 «Про затвердження Порядку розміщення тимчасових споруд для провадження підприємницької діяльності на території</w:t>
      </w:r>
      <w:r w:rsidR="00D304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2491A" w:rsidRPr="00B2491A">
        <w:rPr>
          <w:rFonts w:ascii="Times New Roman" w:eastAsia="Times New Roman" w:hAnsi="Times New Roman" w:cs="Times New Roman"/>
          <w:sz w:val="28"/>
          <w:szCs w:val="28"/>
        </w:rPr>
        <w:t>м. Миколаєва»,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Україні», міська рада</w:t>
      </w:r>
    </w:p>
    <w:p w14:paraId="0A6353CA" w14:textId="77777777" w:rsidR="00B2491A" w:rsidRPr="0096429D" w:rsidRDefault="00B2491A" w:rsidP="00F97CB4">
      <w:pPr>
        <w:spacing w:after="0" w:line="32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DDD95B5" w14:textId="77777777" w:rsidR="00335A6E" w:rsidRPr="0096429D" w:rsidRDefault="00335A6E" w:rsidP="00F97CB4">
      <w:pPr>
        <w:spacing w:after="0" w:line="32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429D">
        <w:rPr>
          <w:rFonts w:ascii="Times New Roman" w:eastAsia="Times New Roman" w:hAnsi="Times New Roman" w:cs="Times New Roman"/>
          <w:sz w:val="28"/>
          <w:szCs w:val="28"/>
        </w:rPr>
        <w:t>ВИРІШИЛА:</w:t>
      </w:r>
    </w:p>
    <w:p w14:paraId="607CB8B8" w14:textId="77777777" w:rsidR="00320076" w:rsidRPr="0096429D" w:rsidRDefault="00320076" w:rsidP="00F97CB4">
      <w:pPr>
        <w:spacing w:after="0" w:line="32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AF23168" w14:textId="2AAB51DB" w:rsidR="004B4230" w:rsidRDefault="00335A6E" w:rsidP="00F97CB4">
      <w:pPr>
        <w:spacing w:after="0" w:line="32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429D">
        <w:rPr>
          <w:rFonts w:ascii="Times New Roman" w:eastAsia="Times New Roman" w:hAnsi="Times New Roman" w:cs="Times New Roman"/>
          <w:sz w:val="28"/>
          <w:szCs w:val="28"/>
        </w:rPr>
        <w:t>1.</w:t>
      </w:r>
      <w:r w:rsidR="00BE346E">
        <w:rPr>
          <w:rFonts w:ascii="Times New Roman" w:eastAsia="Times New Roman" w:hAnsi="Times New Roman" w:cs="Times New Roman"/>
          <w:sz w:val="28"/>
          <w:szCs w:val="28"/>
          <w:lang w:val="ru-RU"/>
        </w:rPr>
        <w:t> </w:t>
      </w:r>
      <w:r w:rsidRPr="0096429D">
        <w:rPr>
          <w:rFonts w:ascii="Times New Roman" w:eastAsia="Times New Roman" w:hAnsi="Times New Roman" w:cs="Times New Roman"/>
          <w:sz w:val="28"/>
          <w:szCs w:val="28"/>
        </w:rPr>
        <w:t xml:space="preserve">Відмовити </w:t>
      </w:r>
      <w:r w:rsidR="00BB71C8">
        <w:rPr>
          <w:rFonts w:ascii="Times New Roman" w:eastAsia="Times New Roman" w:hAnsi="Times New Roman" w:cs="Times New Roman"/>
          <w:sz w:val="28"/>
          <w:szCs w:val="28"/>
        </w:rPr>
        <w:t>ФОП Фаріонову Івану Миколайовичу</w:t>
      </w:r>
      <w:r w:rsidR="00645531">
        <w:rPr>
          <w:rFonts w:ascii="Times New Roman" w:eastAsia="Times New Roman" w:hAnsi="Times New Roman" w:cs="Times New Roman"/>
          <w:sz w:val="28"/>
          <w:szCs w:val="28"/>
        </w:rPr>
        <w:t xml:space="preserve"> в укладенні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 договору </w:t>
      </w:r>
      <w:r w:rsidR="00D0223C">
        <w:rPr>
          <w:rFonts w:ascii="Times New Roman" w:eastAsia="Times New Roman" w:hAnsi="Times New Roman" w:cs="Times New Roman"/>
          <w:sz w:val="28"/>
          <w:szCs w:val="28"/>
        </w:rPr>
        <w:t>про встановлення особистого строкового сервітуту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D077B" w:rsidRPr="005D077B">
        <w:rPr>
          <w:rFonts w:ascii="Times New Roman" w:eastAsia="Times New Roman" w:hAnsi="Times New Roman" w:cs="Times New Roman"/>
          <w:sz w:val="28"/>
          <w:szCs w:val="28"/>
        </w:rPr>
        <w:t>для розміщення</w:t>
      </w:r>
      <w:r w:rsidR="00966100">
        <w:rPr>
          <w:rFonts w:ascii="Times New Roman" w:eastAsia="Times New Roman" w:hAnsi="Times New Roman" w:cs="Times New Roman"/>
          <w:sz w:val="28"/>
          <w:szCs w:val="28"/>
        </w:rPr>
        <w:t xml:space="preserve"> групи </w:t>
      </w:r>
      <w:r w:rsidR="005D077B" w:rsidRPr="005D077B">
        <w:rPr>
          <w:rFonts w:ascii="Times New Roman" w:eastAsia="Times New Roman" w:hAnsi="Times New Roman" w:cs="Times New Roman"/>
          <w:sz w:val="28"/>
          <w:szCs w:val="28"/>
        </w:rPr>
        <w:t>тимчасов</w:t>
      </w:r>
      <w:r w:rsidR="00966100">
        <w:rPr>
          <w:rFonts w:ascii="Times New Roman" w:eastAsia="Times New Roman" w:hAnsi="Times New Roman" w:cs="Times New Roman"/>
          <w:sz w:val="28"/>
          <w:szCs w:val="28"/>
        </w:rPr>
        <w:t xml:space="preserve">их </w:t>
      </w:r>
      <w:r w:rsidR="005D077B" w:rsidRPr="005D077B">
        <w:rPr>
          <w:rFonts w:ascii="Times New Roman" w:eastAsia="Times New Roman" w:hAnsi="Times New Roman" w:cs="Times New Roman"/>
          <w:sz w:val="28"/>
          <w:szCs w:val="28"/>
        </w:rPr>
        <w:t>споруд</w:t>
      </w:r>
      <w:r w:rsidR="004B4230" w:rsidRPr="004B42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B71C8">
        <w:rPr>
          <w:rFonts w:ascii="Times New Roman" w:eastAsia="Times New Roman" w:hAnsi="Times New Roman" w:cs="Times New Roman"/>
          <w:sz w:val="28"/>
          <w:szCs w:val="28"/>
        </w:rPr>
        <w:t xml:space="preserve">біля нежитлових приміщень магазину з кафе </w:t>
      </w:r>
      <w:r w:rsidR="004B4230" w:rsidRPr="004B4230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9661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D049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</w:t>
      </w:r>
      <w:r w:rsidR="00BB71C8" w:rsidRPr="00BB71C8">
        <w:rPr>
          <w:rFonts w:ascii="Times New Roman" w:eastAsia="Times New Roman" w:hAnsi="Times New Roman" w:cs="Times New Roman"/>
          <w:sz w:val="28"/>
          <w:szCs w:val="28"/>
        </w:rPr>
        <w:t>пр</w:t>
      </w:r>
      <w:r w:rsidR="00BB71C8">
        <w:rPr>
          <w:rFonts w:ascii="Times New Roman" w:eastAsia="Times New Roman" w:hAnsi="Times New Roman" w:cs="Times New Roman"/>
          <w:sz w:val="28"/>
          <w:szCs w:val="28"/>
        </w:rPr>
        <w:t>осп</w:t>
      </w:r>
      <w:r w:rsidR="00BB71C8" w:rsidRPr="00BB71C8">
        <w:rPr>
          <w:rFonts w:ascii="Times New Roman" w:eastAsia="Times New Roman" w:hAnsi="Times New Roman" w:cs="Times New Roman"/>
          <w:sz w:val="28"/>
          <w:szCs w:val="28"/>
        </w:rPr>
        <w:t>. Центральному</w:t>
      </w:r>
      <w:r w:rsidR="00BB71C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BB71C8" w:rsidRPr="00BB71C8">
        <w:rPr>
          <w:rFonts w:ascii="Times New Roman" w:eastAsia="Times New Roman" w:hAnsi="Times New Roman" w:cs="Times New Roman"/>
          <w:sz w:val="28"/>
          <w:szCs w:val="28"/>
        </w:rPr>
        <w:t>13</w:t>
      </w:r>
      <w:r w:rsidR="00E37793">
        <w:rPr>
          <w:rFonts w:ascii="Times New Roman" w:eastAsia="Times New Roman" w:hAnsi="Times New Roman" w:cs="Times New Roman"/>
          <w:sz w:val="28"/>
          <w:szCs w:val="28"/>
        </w:rPr>
        <w:t>8</w:t>
      </w:r>
      <w:r w:rsidR="00BB71C8">
        <w:rPr>
          <w:rFonts w:ascii="Times New Roman" w:eastAsia="Times New Roman" w:hAnsi="Times New Roman" w:cs="Times New Roman"/>
          <w:sz w:val="28"/>
          <w:szCs w:val="28"/>
        </w:rPr>
        <w:t>в</w:t>
      </w:r>
      <w:r w:rsidR="00D304D4">
        <w:rPr>
          <w:rFonts w:ascii="Times New Roman" w:eastAsia="Times New Roman" w:hAnsi="Times New Roman" w:cs="Times New Roman"/>
          <w:sz w:val="28"/>
          <w:szCs w:val="28"/>
        </w:rPr>
        <w:t>,</w:t>
      </w:r>
      <w:r w:rsidR="00DD2D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відповідно до висновку департаменту архітектури </w:t>
      </w:r>
      <w:r w:rsidR="00F97C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та містобудування Миколаївської міської ради від </w:t>
      </w:r>
      <w:r w:rsidR="00966100">
        <w:rPr>
          <w:rFonts w:ascii="Times New Roman" w:eastAsia="Times New Roman" w:hAnsi="Times New Roman" w:cs="Times New Roman"/>
          <w:sz w:val="28"/>
          <w:szCs w:val="28"/>
        </w:rPr>
        <w:t>12</w:t>
      </w:r>
      <w:r w:rsidR="00FC7DA8" w:rsidRPr="00FC7DA8">
        <w:rPr>
          <w:rFonts w:ascii="Times New Roman" w:eastAsia="Times New Roman" w:hAnsi="Times New Roman" w:cs="Times New Roman"/>
          <w:sz w:val="28"/>
          <w:szCs w:val="28"/>
        </w:rPr>
        <w:t>.09.2024</w:t>
      </w:r>
      <w:r w:rsidR="00F917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F917AC">
        <w:rPr>
          <w:rFonts w:ascii="Times New Roman" w:eastAsia="Times New Roman" w:hAnsi="Times New Roman" w:cs="Times New Roman"/>
          <w:sz w:val="28"/>
          <w:szCs w:val="28"/>
        </w:rPr>
        <w:t> </w:t>
      </w:r>
      <w:r w:rsidR="00BB71C8" w:rsidRPr="00BB71C8">
        <w:rPr>
          <w:rFonts w:ascii="Times New Roman" w:eastAsia="Times New Roman" w:hAnsi="Times New Roman" w:cs="Times New Roman"/>
          <w:sz w:val="28"/>
          <w:szCs w:val="28"/>
        </w:rPr>
        <w:t xml:space="preserve">35969/12.02.08/24-2 </w:t>
      </w:r>
      <w:r w:rsidR="00784CD5" w:rsidRPr="00456A0D">
        <w:rPr>
          <w:rFonts w:ascii="Times New Roman" w:eastAsia="Times New Roman" w:hAnsi="Times New Roman" w:cs="Times New Roman"/>
          <w:sz w:val="28"/>
          <w:szCs w:val="28"/>
        </w:rPr>
        <w:t>(незабудован</w:t>
      </w:r>
      <w:r w:rsidR="00784CD5">
        <w:rPr>
          <w:rFonts w:ascii="Times New Roman" w:eastAsia="Times New Roman" w:hAnsi="Times New Roman" w:cs="Times New Roman"/>
          <w:sz w:val="28"/>
          <w:szCs w:val="28"/>
        </w:rPr>
        <w:t>а</w:t>
      </w:r>
      <w:r w:rsidR="00784CD5" w:rsidRPr="00456A0D">
        <w:rPr>
          <w:rFonts w:ascii="Times New Roman" w:eastAsia="Times New Roman" w:hAnsi="Times New Roman" w:cs="Times New Roman"/>
          <w:sz w:val="28"/>
          <w:szCs w:val="28"/>
        </w:rPr>
        <w:t xml:space="preserve"> земельн</w:t>
      </w:r>
      <w:r w:rsidR="00784CD5">
        <w:rPr>
          <w:rFonts w:ascii="Times New Roman" w:eastAsia="Times New Roman" w:hAnsi="Times New Roman" w:cs="Times New Roman"/>
          <w:sz w:val="28"/>
          <w:szCs w:val="28"/>
        </w:rPr>
        <w:t>а</w:t>
      </w:r>
      <w:r w:rsidR="00784CD5" w:rsidRPr="00456A0D">
        <w:rPr>
          <w:rFonts w:ascii="Times New Roman" w:eastAsia="Times New Roman" w:hAnsi="Times New Roman" w:cs="Times New Roman"/>
          <w:sz w:val="28"/>
          <w:szCs w:val="28"/>
        </w:rPr>
        <w:t xml:space="preserve"> ділянк</w:t>
      </w:r>
      <w:r w:rsidR="00784CD5">
        <w:rPr>
          <w:rFonts w:ascii="Times New Roman" w:eastAsia="Times New Roman" w:hAnsi="Times New Roman" w:cs="Times New Roman"/>
          <w:sz w:val="28"/>
          <w:szCs w:val="28"/>
        </w:rPr>
        <w:t>а</w:t>
      </w:r>
      <w:r w:rsidR="00784CD5" w:rsidRPr="00456A0D">
        <w:rPr>
          <w:rFonts w:ascii="Times New Roman" w:eastAsia="Times New Roman" w:hAnsi="Times New Roman" w:cs="Times New Roman"/>
          <w:sz w:val="28"/>
          <w:szCs w:val="28"/>
        </w:rPr>
        <w:t>)</w:t>
      </w:r>
      <w:r w:rsidR="00784CD5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C8EF973" w14:textId="77777777" w:rsidR="00AF3B0D" w:rsidRDefault="00AF3B0D" w:rsidP="00F97CB4">
      <w:pPr>
        <w:spacing w:after="0" w:line="32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9" w14:textId="4B4CB7D5" w:rsidR="00AD6FBB" w:rsidRPr="00255611" w:rsidRDefault="00AF3B0D" w:rsidP="00F97CB4">
      <w:pPr>
        <w:spacing w:after="0" w:line="32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737F75" w:rsidRPr="00255611">
        <w:rPr>
          <w:rFonts w:ascii="Times New Roman" w:eastAsia="Times New Roman" w:hAnsi="Times New Roman" w:cs="Times New Roman"/>
          <w:sz w:val="28"/>
          <w:szCs w:val="28"/>
        </w:rPr>
        <w:t>.</w:t>
      </w:r>
      <w:r w:rsidR="00255611">
        <w:rPr>
          <w:rFonts w:ascii="Times New Roman" w:eastAsia="Times New Roman" w:hAnsi="Times New Roman" w:cs="Times New Roman"/>
          <w:sz w:val="28"/>
          <w:szCs w:val="28"/>
        </w:rPr>
        <w:t> </w:t>
      </w:r>
      <w:r w:rsidR="00737F75" w:rsidRPr="00255611">
        <w:rPr>
          <w:rFonts w:ascii="Times New Roman" w:eastAsia="Times New Roman" w:hAnsi="Times New Roman" w:cs="Times New Roman"/>
          <w:sz w:val="28"/>
          <w:szCs w:val="28"/>
        </w:rPr>
        <w:t>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14:paraId="7D385BD1" w14:textId="7FDC1802" w:rsidR="00016BD6" w:rsidRDefault="00016BD6" w:rsidP="00F97CB4">
      <w:pPr>
        <w:spacing w:after="0" w:line="32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_1fob9te" w:colFirst="0" w:colLast="0"/>
      <w:bookmarkEnd w:id="1"/>
    </w:p>
    <w:p w14:paraId="39920F7F" w14:textId="77777777" w:rsidR="007D22A3" w:rsidRDefault="007D22A3" w:rsidP="00F97CB4">
      <w:pPr>
        <w:spacing w:after="0" w:line="32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A" w14:textId="6F28558A" w:rsidR="00AD6FBB" w:rsidRDefault="006E1255" w:rsidP="00F97CB4">
      <w:pPr>
        <w:spacing w:after="0" w:line="320" w:lineRule="exact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О. СЄНКЕВИЧ</w:t>
      </w:r>
    </w:p>
    <w:sectPr w:rsidR="00AD6FBB" w:rsidSect="00F97CB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0" w:left="1701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39850D" w14:textId="77777777" w:rsidR="00BB2E4F" w:rsidRDefault="00BB2E4F" w:rsidP="00B80482">
      <w:pPr>
        <w:spacing w:after="0" w:line="240" w:lineRule="auto"/>
      </w:pPr>
      <w:r>
        <w:separator/>
      </w:r>
    </w:p>
  </w:endnote>
  <w:endnote w:type="continuationSeparator" w:id="0">
    <w:p w14:paraId="2AC61341" w14:textId="77777777" w:rsidR="00BB2E4F" w:rsidRDefault="00BB2E4F" w:rsidP="00B80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13EEF" w14:textId="77777777" w:rsidR="00B80482" w:rsidRDefault="00B80482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A7811" w14:textId="77777777" w:rsidR="00B80482" w:rsidRDefault="00B80482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CA608" w14:textId="77777777" w:rsidR="00B80482" w:rsidRDefault="00B8048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E3E4BF" w14:textId="77777777" w:rsidR="00BB2E4F" w:rsidRDefault="00BB2E4F" w:rsidP="00B80482">
      <w:pPr>
        <w:spacing w:after="0" w:line="240" w:lineRule="auto"/>
      </w:pPr>
      <w:r>
        <w:separator/>
      </w:r>
    </w:p>
  </w:footnote>
  <w:footnote w:type="continuationSeparator" w:id="0">
    <w:p w14:paraId="15AE7598" w14:textId="77777777" w:rsidR="00BB2E4F" w:rsidRDefault="00BB2E4F" w:rsidP="00B804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BD572" w14:textId="77777777" w:rsidR="00B80482" w:rsidRDefault="00B80482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73327436"/>
      <w:docPartObj>
        <w:docPartGallery w:val="Page Numbers (Top of Page)"/>
        <w:docPartUnique/>
      </w:docPartObj>
    </w:sdtPr>
    <w:sdtEndPr/>
    <w:sdtContent>
      <w:p w14:paraId="4309A8D1" w14:textId="254E6B34" w:rsidR="00B80482" w:rsidRDefault="00B8048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2E0F01B0" w14:textId="77777777" w:rsidR="00B80482" w:rsidRDefault="00B80482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92430" w14:textId="77777777" w:rsidR="00B80482" w:rsidRDefault="00B8048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FBB"/>
    <w:rsid w:val="00007785"/>
    <w:rsid w:val="00016BD6"/>
    <w:rsid w:val="000342B1"/>
    <w:rsid w:val="00040F97"/>
    <w:rsid w:val="000633E1"/>
    <w:rsid w:val="0007108B"/>
    <w:rsid w:val="0009283D"/>
    <w:rsid w:val="000A0E24"/>
    <w:rsid w:val="000B69A9"/>
    <w:rsid w:val="000B6A73"/>
    <w:rsid w:val="000E62AA"/>
    <w:rsid w:val="000E639E"/>
    <w:rsid w:val="000E7AAA"/>
    <w:rsid w:val="001011E2"/>
    <w:rsid w:val="0010629B"/>
    <w:rsid w:val="00111B80"/>
    <w:rsid w:val="00124E50"/>
    <w:rsid w:val="00135DCC"/>
    <w:rsid w:val="001453DD"/>
    <w:rsid w:val="00152263"/>
    <w:rsid w:val="0017064F"/>
    <w:rsid w:val="00172277"/>
    <w:rsid w:val="00174107"/>
    <w:rsid w:val="001A29D1"/>
    <w:rsid w:val="001B71AD"/>
    <w:rsid w:val="001D6C9A"/>
    <w:rsid w:val="00227DCF"/>
    <w:rsid w:val="00234738"/>
    <w:rsid w:val="0024458C"/>
    <w:rsid w:val="00255611"/>
    <w:rsid w:val="0028132E"/>
    <w:rsid w:val="002B1E7A"/>
    <w:rsid w:val="002C2CA3"/>
    <w:rsid w:val="002E1B42"/>
    <w:rsid w:val="002F5359"/>
    <w:rsid w:val="002F5A8B"/>
    <w:rsid w:val="002F5DCE"/>
    <w:rsid w:val="00315C22"/>
    <w:rsid w:val="00320076"/>
    <w:rsid w:val="0032640A"/>
    <w:rsid w:val="00330211"/>
    <w:rsid w:val="00335949"/>
    <w:rsid w:val="00335A6E"/>
    <w:rsid w:val="00335CDF"/>
    <w:rsid w:val="003367C9"/>
    <w:rsid w:val="00337806"/>
    <w:rsid w:val="00344887"/>
    <w:rsid w:val="00351774"/>
    <w:rsid w:val="003616FC"/>
    <w:rsid w:val="00393E20"/>
    <w:rsid w:val="003B0698"/>
    <w:rsid w:val="004043BF"/>
    <w:rsid w:val="00415F7F"/>
    <w:rsid w:val="004172F4"/>
    <w:rsid w:val="00433A4B"/>
    <w:rsid w:val="004353FE"/>
    <w:rsid w:val="004417B0"/>
    <w:rsid w:val="00451BC5"/>
    <w:rsid w:val="00456A0D"/>
    <w:rsid w:val="00463DF3"/>
    <w:rsid w:val="0046613B"/>
    <w:rsid w:val="00475AA5"/>
    <w:rsid w:val="004947FA"/>
    <w:rsid w:val="004A02BC"/>
    <w:rsid w:val="004B4230"/>
    <w:rsid w:val="004B57D8"/>
    <w:rsid w:val="004B61D0"/>
    <w:rsid w:val="00516C00"/>
    <w:rsid w:val="005339FF"/>
    <w:rsid w:val="005341B3"/>
    <w:rsid w:val="005342DE"/>
    <w:rsid w:val="00536FBE"/>
    <w:rsid w:val="0055352E"/>
    <w:rsid w:val="005718FB"/>
    <w:rsid w:val="00573B35"/>
    <w:rsid w:val="00583B90"/>
    <w:rsid w:val="005C3EFE"/>
    <w:rsid w:val="005C747A"/>
    <w:rsid w:val="005D077B"/>
    <w:rsid w:val="005D7144"/>
    <w:rsid w:val="005E699A"/>
    <w:rsid w:val="005E6B66"/>
    <w:rsid w:val="006202D5"/>
    <w:rsid w:val="006324D6"/>
    <w:rsid w:val="00645531"/>
    <w:rsid w:val="00657920"/>
    <w:rsid w:val="006615D2"/>
    <w:rsid w:val="006A1FCA"/>
    <w:rsid w:val="006A29A5"/>
    <w:rsid w:val="006B5D30"/>
    <w:rsid w:val="006C3113"/>
    <w:rsid w:val="006D049F"/>
    <w:rsid w:val="006E1255"/>
    <w:rsid w:val="006E72F9"/>
    <w:rsid w:val="00700AE3"/>
    <w:rsid w:val="00730F9B"/>
    <w:rsid w:val="00737F75"/>
    <w:rsid w:val="00752D4D"/>
    <w:rsid w:val="00784CD5"/>
    <w:rsid w:val="007A28F6"/>
    <w:rsid w:val="007A2F32"/>
    <w:rsid w:val="007C6D1D"/>
    <w:rsid w:val="007D15EB"/>
    <w:rsid w:val="007D22A3"/>
    <w:rsid w:val="00811010"/>
    <w:rsid w:val="00831625"/>
    <w:rsid w:val="008630B9"/>
    <w:rsid w:val="00864462"/>
    <w:rsid w:val="00866E1A"/>
    <w:rsid w:val="00887D58"/>
    <w:rsid w:val="00896597"/>
    <w:rsid w:val="008A34EE"/>
    <w:rsid w:val="008A4245"/>
    <w:rsid w:val="008D4B4B"/>
    <w:rsid w:val="008E6017"/>
    <w:rsid w:val="008F330A"/>
    <w:rsid w:val="00962514"/>
    <w:rsid w:val="0096429D"/>
    <w:rsid w:val="00965A2C"/>
    <w:rsid w:val="00966100"/>
    <w:rsid w:val="00966433"/>
    <w:rsid w:val="00974D7A"/>
    <w:rsid w:val="00987FB6"/>
    <w:rsid w:val="00997DB6"/>
    <w:rsid w:val="00997F49"/>
    <w:rsid w:val="009A4315"/>
    <w:rsid w:val="009C1154"/>
    <w:rsid w:val="009D0032"/>
    <w:rsid w:val="009E48F6"/>
    <w:rsid w:val="009E6363"/>
    <w:rsid w:val="009F7205"/>
    <w:rsid w:val="00A154FE"/>
    <w:rsid w:val="00A23EB4"/>
    <w:rsid w:val="00A314F5"/>
    <w:rsid w:val="00A32CF4"/>
    <w:rsid w:val="00A34FEA"/>
    <w:rsid w:val="00A35E70"/>
    <w:rsid w:val="00A45D14"/>
    <w:rsid w:val="00A54941"/>
    <w:rsid w:val="00A560DB"/>
    <w:rsid w:val="00A60E8E"/>
    <w:rsid w:val="00A62DE8"/>
    <w:rsid w:val="00A67978"/>
    <w:rsid w:val="00A71813"/>
    <w:rsid w:val="00A77419"/>
    <w:rsid w:val="00A83937"/>
    <w:rsid w:val="00A92C08"/>
    <w:rsid w:val="00AA1424"/>
    <w:rsid w:val="00AA7A0B"/>
    <w:rsid w:val="00AB6AFE"/>
    <w:rsid w:val="00AD29DC"/>
    <w:rsid w:val="00AD6FBB"/>
    <w:rsid w:val="00AD710D"/>
    <w:rsid w:val="00AD7CCE"/>
    <w:rsid w:val="00AE21AD"/>
    <w:rsid w:val="00AF2BFC"/>
    <w:rsid w:val="00AF3B0D"/>
    <w:rsid w:val="00AF44BF"/>
    <w:rsid w:val="00B14343"/>
    <w:rsid w:val="00B2491A"/>
    <w:rsid w:val="00B52BF2"/>
    <w:rsid w:val="00B54E57"/>
    <w:rsid w:val="00B80482"/>
    <w:rsid w:val="00B81734"/>
    <w:rsid w:val="00BA5D33"/>
    <w:rsid w:val="00BA5E80"/>
    <w:rsid w:val="00BA6C18"/>
    <w:rsid w:val="00BA6E07"/>
    <w:rsid w:val="00BB2E4F"/>
    <w:rsid w:val="00BB71C8"/>
    <w:rsid w:val="00BD3547"/>
    <w:rsid w:val="00BE056E"/>
    <w:rsid w:val="00BE346E"/>
    <w:rsid w:val="00C1741B"/>
    <w:rsid w:val="00C30156"/>
    <w:rsid w:val="00C411B0"/>
    <w:rsid w:val="00C45F3F"/>
    <w:rsid w:val="00C514C4"/>
    <w:rsid w:val="00C655B0"/>
    <w:rsid w:val="00C815E8"/>
    <w:rsid w:val="00CB059F"/>
    <w:rsid w:val="00CB3D0F"/>
    <w:rsid w:val="00CD4DAF"/>
    <w:rsid w:val="00CD52CB"/>
    <w:rsid w:val="00D0223C"/>
    <w:rsid w:val="00D06DEA"/>
    <w:rsid w:val="00D06FF5"/>
    <w:rsid w:val="00D07B83"/>
    <w:rsid w:val="00D22773"/>
    <w:rsid w:val="00D27AED"/>
    <w:rsid w:val="00D27F26"/>
    <w:rsid w:val="00D304D4"/>
    <w:rsid w:val="00D40218"/>
    <w:rsid w:val="00D42005"/>
    <w:rsid w:val="00D71BB4"/>
    <w:rsid w:val="00D731E3"/>
    <w:rsid w:val="00D826A5"/>
    <w:rsid w:val="00D82F69"/>
    <w:rsid w:val="00D91B86"/>
    <w:rsid w:val="00D91D62"/>
    <w:rsid w:val="00D925BA"/>
    <w:rsid w:val="00DB354F"/>
    <w:rsid w:val="00DB5DBB"/>
    <w:rsid w:val="00DB603A"/>
    <w:rsid w:val="00DD2D4A"/>
    <w:rsid w:val="00DE64BB"/>
    <w:rsid w:val="00DF33E3"/>
    <w:rsid w:val="00E07932"/>
    <w:rsid w:val="00E30D6D"/>
    <w:rsid w:val="00E34FC3"/>
    <w:rsid w:val="00E37793"/>
    <w:rsid w:val="00E41BFB"/>
    <w:rsid w:val="00E52898"/>
    <w:rsid w:val="00E753B9"/>
    <w:rsid w:val="00E865B0"/>
    <w:rsid w:val="00E95AA2"/>
    <w:rsid w:val="00EA6CEA"/>
    <w:rsid w:val="00EB6F71"/>
    <w:rsid w:val="00ED44BE"/>
    <w:rsid w:val="00EE7828"/>
    <w:rsid w:val="00EF1DB2"/>
    <w:rsid w:val="00F05C45"/>
    <w:rsid w:val="00F129E8"/>
    <w:rsid w:val="00F44309"/>
    <w:rsid w:val="00F717AF"/>
    <w:rsid w:val="00F84F63"/>
    <w:rsid w:val="00F917AC"/>
    <w:rsid w:val="00F92F5E"/>
    <w:rsid w:val="00F93821"/>
    <w:rsid w:val="00F97362"/>
    <w:rsid w:val="00F97CB4"/>
    <w:rsid w:val="00FC7DA8"/>
    <w:rsid w:val="00FF2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61F0B"/>
  <w15:docId w15:val="{6F14718F-2E31-4439-BFF8-403F69B9D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737F7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B8048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80482"/>
  </w:style>
  <w:style w:type="paragraph" w:styleId="a8">
    <w:name w:val="footer"/>
    <w:basedOn w:val="a"/>
    <w:link w:val="a9"/>
    <w:uiPriority w:val="99"/>
    <w:unhideWhenUsed/>
    <w:rsid w:val="00B8048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804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1184</Words>
  <Characters>676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К_</cp:lastModifiedBy>
  <cp:revision>28</cp:revision>
  <cp:lastPrinted>2024-09-17T11:28:00Z</cp:lastPrinted>
  <dcterms:created xsi:type="dcterms:W3CDTF">2024-09-05T11:08:00Z</dcterms:created>
  <dcterms:modified xsi:type="dcterms:W3CDTF">2024-09-17T11:58:00Z</dcterms:modified>
</cp:coreProperties>
</file>