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S-zr-270/30</w:t>
      </w:r>
    </w:p>
    <w:p w:rsidR="00000000" w:rsidDel="00000000" w:rsidP="00000000" w:rsidRDefault="00000000" w:rsidRPr="00000000" w14:paraId="00000003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504"/>
        </w:tabs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АТ «МИКОЛАЇВОБЛЕНЕРГО»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передачі в оренду для обслуговування будівель і споруд об'єктів передачі електричної енергії у м. Миколаєві (забудовані земельні ділянки)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АТ «МИКОЛАЇВОБЛЕНЕРГО», дозвільну справу від 19.03.2024 № 1116/УЗР,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112 кв.м,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яка перебувала в оренді відповідно до договору оренди землі від 23.01.2012 № 8654,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297 по вул. Космонавтів, відповідно до висновку департаменту архітектури та містобудування Миколаївської міської ради від 02.05.2024 </w:t>
        <w:br w:type="textWrapping"/>
        <w:t xml:space="preserve">№ 11096/12.01-47/24-2.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15 кв.м, яка перебувала в оренді відповідно до договору оренди землі від 23.01.2012 № 8649,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154 по просп. Центральному, відповідно до висновку департаменту архітектури та містобудування Миколаївської міської ради від 02.05.2024 </w:t>
        <w:br w:type="textWrapping"/>
        <w:t xml:space="preserve">№ 11091/12.01-47/24-2.   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79 кв.м, яка перебувала в оренді відповідно до договору оренди землі від 23.01.2012 № 8645,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306 по </w:t>
        <w:br w:type="textWrapping"/>
        <w:t xml:space="preserve">вул. 11 Поздовжній ріг вул. 1 Лінії, відповідно до висновку департаменту архітектури та містобудування Миколаївської міської ради від 02.05.2024 № 11081/12.01-47/24-2.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327 кв.м, яка перебувала в оренді відповідно до договору оренди землі від 21.08.2012 № 8951,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розподільчого пункту № 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вул. Шевченка, поблизу будинку № 67, відповідно до висновку департаменту архітектури та містобудування Миколаївської міської ради від 24.04.2024 </w:t>
        <w:br w:type="textWrapping"/>
        <w:t xml:space="preserve">№ 9654/12.01-47/24-2.</w:t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39 кв.м, яка перебувала в оренді відповідно до договору оренди землі від 26.01.2012 № 8669,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129 по </w:t>
        <w:br w:type="textWrapping"/>
        <w:t xml:space="preserve">вул. 10 Воєнній, відповідно до висновку департаменту архітектури та містобудування Миколаївської міської ради від 06.05.2024 </w:t>
        <w:br w:type="textWrapping"/>
        <w:t xml:space="preserve">№ 11704/12.01-47/24-2. </w:t>
      </w:r>
    </w:p>
    <w:p w:rsidR="00000000" w:rsidDel="00000000" w:rsidP="00000000" w:rsidRDefault="00000000" w:rsidRPr="00000000" w14:paraId="0000001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95 кв.м, яка перебувала в оренді відповідно до договору оренди землі від 30.01.2012 № 8667,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7 по вул. Шевченка ріг вул. Малої Морської, відповідно до висновку департаменту архітектури та містобудування Миколаївської міської ради від 06.05.2024 </w:t>
        <w:br w:type="textWrapping"/>
        <w:t xml:space="preserve">№ 11705/12.01-47/24-2.</w:t>
      </w:r>
    </w:p>
    <w:p w:rsidR="00000000" w:rsidDel="00000000" w:rsidP="00000000" w:rsidRDefault="00000000" w:rsidRPr="00000000" w14:paraId="0000001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19 кв.м, яка перебувала в оренді відповідно до договору оренди землі від 30.01.2012 № 8668,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599 по вул. Червоній, відповідно до висновку департаменту архітектури та містобудування Миколаївської міської ради від 06.05.2024 </w:t>
        <w:br w:type="textWrapping"/>
        <w:t xml:space="preserve">№ 11718/12.01-47/24-2.</w:t>
      </w:r>
    </w:p>
    <w:p w:rsidR="00000000" w:rsidDel="00000000" w:rsidP="00000000" w:rsidRDefault="00000000" w:rsidRPr="00000000" w14:paraId="0000002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25 кв.м, яка перебувала в оренді відповідно до договору оренди землі від 30.01.2012 № 8666,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381 по вул. Чорноморській ріг пров. Чорноморського, відповідно до висновку департаменту архітектури та містобудування Миколаївської міської ради від 06.05.2024 № 11715/12.01-47/24-2.</w:t>
      </w:r>
    </w:p>
    <w:p w:rsidR="00000000" w:rsidDel="00000000" w:rsidP="00000000" w:rsidRDefault="00000000" w:rsidRPr="00000000" w14:paraId="0000002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81 кв.м, яка перебувала в оренді відповідно до договору оренди землі від 23.01.2012 № 8428,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2 по вул. Спаській ріг вул. Героїв Рятувальників, відповідно до висновку департаменту архітектури та містобудування Миколаївської міської ради від 24.04.2024 </w:t>
        <w:br w:type="textWrapping"/>
        <w:t xml:space="preserve">№ 9652/12.01-47/24-2.</w:t>
      </w:r>
    </w:p>
    <w:p w:rsidR="00000000" w:rsidDel="00000000" w:rsidP="00000000" w:rsidRDefault="00000000" w:rsidRPr="00000000" w14:paraId="0000002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16 кв.м, яка перебувала в оренді відповідно до договору оренди землі від 23.01.2012 № 8640,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9 по вул. Садовій ріг вул. Вадима Благовісного, відповідно до висновку департаменту архітектури та містобудування Миколаївської міської ради від 01.05.2024 </w:t>
        <w:br w:type="textWrapping"/>
        <w:t xml:space="preserve">№ 10841/12.01-47/24-2.</w:t>
      </w:r>
    </w:p>
    <w:p w:rsidR="00000000" w:rsidDel="00000000" w:rsidP="00000000" w:rsidRDefault="00000000" w:rsidRPr="00000000" w14:paraId="0000002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 Надати АТ «МИКОЛАЇВОБЛЕНЕРГО» дозвіл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18 кв.м, яка перебувала в оренді відповідно до договору оренди землі від 23.01.2012 № 8644,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281 по вул. Ігоря Бедзая ріг вул. 1 Слобідської, відповідно до висновку департаменту архітектури та містобудування Миколаївської міської ради від 02.05.2024 </w:t>
        <w:br w:type="textWrapping"/>
        <w:t xml:space="preserve">№ 11080/12.01-47/24-2.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 АТ «МИКОЛАЇВОБЛЕНЕРГО» 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:rsidR="00000000" w:rsidDel="00000000" w:rsidP="00000000" w:rsidRDefault="00000000" w:rsidRPr="00000000" w14:paraId="0000002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2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