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06850F9A" w:rsidR="004D2B51" w:rsidRDefault="00A14DAD" w:rsidP="00CC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CC0A75">
        <w:rPr>
          <w:rFonts w:ascii="Times New Roman" w:eastAsia="Times New Roman" w:hAnsi="Times New Roman" w:cs="Times New Roman"/>
          <w:color w:val="000000"/>
          <w:sz w:val="28"/>
          <w:szCs w:val="28"/>
        </w:rPr>
        <w:t>260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62</w:t>
      </w:r>
    </w:p>
    <w:p w14:paraId="0000000B" w14:textId="27D250CC" w:rsidR="004D2B51" w:rsidRDefault="004D2B51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9859D" w14:textId="0190E063" w:rsidR="00CC0A75" w:rsidRDefault="00CC0A75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CE3AC" w14:textId="59B70FAE" w:rsidR="00334C68" w:rsidRDefault="00334C68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AED23E" w14:textId="77777777" w:rsidR="00CC0A75" w:rsidRDefault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6E055" w14:textId="77777777" w:rsidR="00645D5F" w:rsidRDefault="00645D5F" w:rsidP="00334C6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3CD1A912" w14:textId="6A46AC0A" w:rsidR="00CA3FE5" w:rsidRPr="00CA3FE5" w:rsidRDefault="00CA3FE5" w:rsidP="00446132">
      <w:pPr>
        <w:tabs>
          <w:tab w:val="left" w:pos="4536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в оренду </w:t>
      </w:r>
      <w:r w:rsidR="00C1444A" w:rsidRPr="00C1444A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C1444A" w:rsidRPr="00C1444A">
        <w:rPr>
          <w:rFonts w:ascii="Times New Roman" w:eastAsia="Times New Roman" w:hAnsi="Times New Roman" w:cs="Times New Roman"/>
          <w:sz w:val="28"/>
          <w:szCs w:val="28"/>
        </w:rPr>
        <w:t>Засядівку</w:t>
      </w:r>
      <w:proofErr w:type="spellEnd"/>
      <w:r w:rsidR="00C1444A" w:rsidRPr="00C1444A">
        <w:rPr>
          <w:rFonts w:ascii="Times New Roman" w:eastAsia="Times New Roman" w:hAnsi="Times New Roman" w:cs="Times New Roman"/>
          <w:sz w:val="28"/>
          <w:szCs w:val="28"/>
        </w:rPr>
        <w:t xml:space="preserve"> Володимиру Андрійовичу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льної ділянки </w:t>
      </w:r>
      <w:r w:rsidR="00C1444A" w:rsidRPr="00C1444A">
        <w:rPr>
          <w:rFonts w:ascii="Times New Roman" w:hAnsi="Times New Roman" w:cs="Times New Roman"/>
          <w:sz w:val="28"/>
          <w:szCs w:val="32"/>
        </w:rPr>
        <w:t>для обслуговування нежитлового об’єкта по  вул. Кузнецькій, 194А</w:t>
      </w:r>
      <w:r w:rsidR="00C1444A" w:rsidRPr="00C1444A">
        <w:rPr>
          <w:rFonts w:ascii="Times New Roman" w:hAnsi="Times New Roman" w:cs="Times New Roman"/>
          <w:sz w:val="28"/>
          <w:szCs w:val="32"/>
        </w:rPr>
        <w:t xml:space="preserve"> 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44613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r w:rsidR="00D43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F924C7" w14:textId="77777777" w:rsidR="00CA3FE5" w:rsidRDefault="00CA3FE5" w:rsidP="00A7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31901B44" w:rsidR="00CA3FE5" w:rsidRPr="00CA3FE5" w:rsidRDefault="00CA3FE5" w:rsidP="00684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C1444A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6132">
        <w:rPr>
          <w:rFonts w:ascii="Times New Roman" w:eastAsia="Times New Roman" w:hAnsi="Times New Roman" w:cs="Times New Roman"/>
          <w:sz w:val="28"/>
          <w:szCs w:val="28"/>
        </w:rPr>
        <w:t>Засядівка</w:t>
      </w:r>
      <w:proofErr w:type="spellEnd"/>
      <w:r w:rsidR="00446132">
        <w:rPr>
          <w:rFonts w:ascii="Times New Roman" w:eastAsia="Times New Roman" w:hAnsi="Times New Roman" w:cs="Times New Roman"/>
          <w:sz w:val="28"/>
          <w:szCs w:val="28"/>
        </w:rPr>
        <w:t xml:space="preserve"> Володимира Андрійовича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56304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A50F1" w14:textId="6E0E626D" w:rsidR="00CA3FE5" w:rsidRPr="00CA3FE5" w:rsidRDefault="00CA3FE5" w:rsidP="00DD4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Затвердити технічну документацію 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землеустрою щодо </w:t>
      </w:r>
      <w:r w:rsidR="00DD4D0E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r w:rsidR="006D2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0E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меж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ділянки (кадастровий номер 4810136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3379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44A">
        <w:rPr>
          <w:rFonts w:ascii="Times New Roman" w:eastAsia="Times New Roman" w:hAnsi="Times New Roman" w:cs="Times New Roman"/>
          <w:sz w:val="28"/>
          <w:szCs w:val="28"/>
        </w:rPr>
        <w:t xml:space="preserve">за рахунок земельної ділянки, </w:t>
      </w:r>
      <w:r w:rsidR="00C1444A" w:rsidRPr="00C1444A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27.09.2006 № 4403, </w:t>
      </w:r>
      <w:r w:rsidR="00835BA6">
        <w:rPr>
          <w:rFonts w:ascii="Times New Roman" w:eastAsia="Times New Roman" w:hAnsi="Times New Roman" w:cs="Times New Roman"/>
          <w:sz w:val="28"/>
          <w:szCs w:val="28"/>
        </w:rPr>
        <w:t>з метою передачі у оренду,</w:t>
      </w:r>
      <w:r w:rsidR="00F7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13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C34C5B" w:rsidRPr="00446132">
        <w:rPr>
          <w:rFonts w:ascii="Times New Roman" w:hAnsi="Times New Roman" w:cs="Times New Roman"/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391C" w:rsidRPr="0069391C">
        <w:rPr>
          <w:rFonts w:ascii="Times New Roman" w:hAnsi="Times New Roman" w:cs="Times New Roman"/>
          <w:sz w:val="28"/>
          <w:szCs w:val="32"/>
        </w:rPr>
        <w:t>для обслуговування нежитлового об’єкта по  вул. Кузнецькій, 194А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5A614F" w14:textId="77777777" w:rsidR="003525DC" w:rsidRDefault="003525DC" w:rsidP="00C3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5DC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 має обмеження у використанні згідно із Порядком ведення Державного земельного кадастру, затвердженим постановою  Кабінету Міністрів України від 17.10.2012  №1051: </w:t>
      </w:r>
    </w:p>
    <w:p w14:paraId="451E6230" w14:textId="56647934" w:rsidR="00C34C5B" w:rsidRDefault="00C34C5B" w:rsidP="00C3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типу 01.05 – охорона навколо</w:t>
      </w:r>
      <w:r w:rsid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(вздовж) об’єкта енергетичної системи</w:t>
      </w:r>
      <w:r w:rsid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5DC" w:rsidRPr="003525DC">
        <w:rPr>
          <w:rFonts w:ascii="Times New Roman" w:eastAsia="Times New Roman" w:hAnsi="Times New Roman" w:cs="Times New Roman"/>
          <w:sz w:val="28"/>
          <w:szCs w:val="28"/>
        </w:rPr>
        <w:t>на частину земельної ділянки площею</w:t>
      </w:r>
      <w:r w:rsid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1346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CF9BFF" w14:textId="4C6BFEC4" w:rsidR="00C34C5B" w:rsidRDefault="00C34C5B" w:rsidP="00C34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типу 01.04 </w:t>
      </w:r>
      <w:r w:rsid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охорона навколо</w:t>
      </w:r>
      <w:r w:rsid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(вздовж) об’єкта зв’язку</w:t>
      </w:r>
      <w:r w:rsidR="003525DC" w:rsidRPr="003525DC">
        <w:t xml:space="preserve"> </w:t>
      </w:r>
      <w:r w:rsidR="003525DC" w:rsidRPr="003525DC">
        <w:rPr>
          <w:rFonts w:ascii="Times New Roman" w:eastAsia="Times New Roman" w:hAnsi="Times New Roman" w:cs="Times New Roman"/>
          <w:sz w:val="28"/>
          <w:szCs w:val="28"/>
        </w:rPr>
        <w:t>на частину земельної ділянки площею</w:t>
      </w:r>
      <w:r w:rsidR="003525DC" w:rsidRP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1D407D" w14:textId="38E2E8E8" w:rsidR="007C0468" w:rsidRDefault="00C34C5B" w:rsidP="00C14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типу 01.03 – охорона навколо</w:t>
      </w:r>
      <w:r w:rsid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(вздовж) об’єкта транспорту</w:t>
      </w:r>
      <w:r w:rsidR="003525DC" w:rsidRPr="003525DC">
        <w:t xml:space="preserve"> </w:t>
      </w:r>
      <w:r w:rsidR="003525DC" w:rsidRPr="003525DC">
        <w:rPr>
          <w:rFonts w:ascii="Times New Roman" w:eastAsia="Times New Roman" w:hAnsi="Times New Roman" w:cs="Times New Roman"/>
          <w:sz w:val="28"/>
          <w:szCs w:val="28"/>
        </w:rPr>
        <w:t>на частину земельної ділянки площею</w:t>
      </w:r>
      <w:r w:rsidR="003525DC" w:rsidRPr="0035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294 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3AEA63" w14:textId="740DE91D" w:rsidR="007C0468" w:rsidRDefault="007C0468" w:rsidP="007C0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1.1. </w:t>
      </w:r>
      <w:r w:rsidRPr="00FB7BE5">
        <w:rPr>
          <w:rFonts w:ascii="Times New Roman" w:eastAsia="Times New Roman" w:hAnsi="Times New Roman" w:cs="Times New Roman"/>
          <w:sz w:val="28"/>
          <w:szCs w:val="28"/>
        </w:rPr>
        <w:t xml:space="preserve">Договір оренди землі, який зареєстрований в книзі записів договорів  оренди землі від </w:t>
      </w:r>
      <w:r>
        <w:rPr>
          <w:rFonts w:ascii="Times New Roman" w:eastAsia="Times New Roman" w:hAnsi="Times New Roman" w:cs="Times New Roman"/>
          <w:sz w:val="28"/>
          <w:szCs w:val="28"/>
        </w:rPr>
        <w:t>27.09.2006</w:t>
      </w:r>
      <w:r w:rsidRPr="00FB7BE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4403</w:t>
      </w:r>
      <w:r w:rsidRPr="00FB7BE5">
        <w:rPr>
          <w:rFonts w:ascii="Times New Roman" w:eastAsia="Times New Roman" w:hAnsi="Times New Roman" w:cs="Times New Roman"/>
          <w:sz w:val="28"/>
          <w:szCs w:val="28"/>
        </w:rPr>
        <w:t>, визнати припиненим</w:t>
      </w:r>
      <w:r w:rsidR="00C14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668A5C" w14:textId="322A66B8" w:rsidR="00041C8F" w:rsidRDefault="00CA3FE5" w:rsidP="007C0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Припинити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C5B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C34C5B">
        <w:rPr>
          <w:rFonts w:ascii="Times New Roman" w:eastAsia="Times New Roman" w:hAnsi="Times New Roman" w:cs="Times New Roman"/>
          <w:sz w:val="28"/>
          <w:szCs w:val="28"/>
        </w:rPr>
        <w:t>Марун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4C5B">
        <w:rPr>
          <w:rFonts w:ascii="Times New Roman" w:eastAsia="Times New Roman" w:hAnsi="Times New Roman" w:cs="Times New Roman"/>
          <w:sz w:val="28"/>
          <w:szCs w:val="28"/>
        </w:rPr>
        <w:t>чу</w:t>
      </w:r>
      <w:proofErr w:type="spellEnd"/>
      <w:r w:rsidR="007C0468">
        <w:rPr>
          <w:rFonts w:ascii="Times New Roman" w:eastAsia="Times New Roman" w:hAnsi="Times New Roman" w:cs="Times New Roman"/>
          <w:sz w:val="28"/>
          <w:szCs w:val="28"/>
        </w:rPr>
        <w:t xml:space="preserve"> Анатолію Володимировичу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E0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користування земельною ділянкою</w:t>
      </w:r>
      <w:r w:rsidR="00693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91C" w:rsidRPr="0069391C">
        <w:rPr>
          <w:rFonts w:ascii="Times New Roman" w:eastAsia="Times New Roman" w:hAnsi="Times New Roman" w:cs="Times New Roman"/>
          <w:sz w:val="28"/>
          <w:szCs w:val="28"/>
        </w:rPr>
        <w:t>(кадастровий номер 4810136900:01:017:0021)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площею 3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379</w:t>
      </w:r>
      <w:r w:rsidR="00323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7024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68" w:rsidRPr="00A77CE3">
        <w:rPr>
          <w:rFonts w:ascii="Times New Roman" w:eastAsia="Times New Roman" w:hAnsi="Times New Roman" w:cs="Times New Roman"/>
          <w:sz w:val="28"/>
          <w:szCs w:val="28"/>
        </w:rPr>
        <w:t xml:space="preserve">по вул.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Кузнецькій, 194</w:t>
      </w:r>
      <w:r w:rsidR="00C144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B0E08" w14:textId="369C314F" w:rsidR="00CA3FE5" w:rsidRPr="00CA3FE5" w:rsidRDefault="00CA3FE5" w:rsidP="00F702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2F3A2D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7C0468">
        <w:rPr>
          <w:rFonts w:ascii="Times New Roman" w:eastAsia="Times New Roman" w:hAnsi="Times New Roman" w:cs="Times New Roman"/>
          <w:sz w:val="28"/>
          <w:szCs w:val="28"/>
        </w:rPr>
        <w:t>Засядівку</w:t>
      </w:r>
      <w:proofErr w:type="spellEnd"/>
      <w:r w:rsidR="007C0468">
        <w:rPr>
          <w:rFonts w:ascii="Times New Roman" w:eastAsia="Times New Roman" w:hAnsi="Times New Roman" w:cs="Times New Roman"/>
          <w:sz w:val="28"/>
          <w:szCs w:val="28"/>
        </w:rPr>
        <w:t xml:space="preserve"> Володимиру Андрійовичу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ділянку (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кадастровий номер 4810136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3379</w:t>
      </w:r>
      <w:r w:rsidR="00323CAC" w:rsidRPr="00323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C0468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7C0468" w:rsidRPr="00446132">
        <w:rPr>
          <w:rFonts w:ascii="Times New Roman" w:hAnsi="Times New Roman" w:cs="Times New Roman"/>
          <w:sz w:val="28"/>
          <w:szCs w:val="28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0468" w:rsidRPr="00446132">
        <w:rPr>
          <w:rFonts w:ascii="Times New Roman" w:hAnsi="Times New Roman" w:cs="Times New Roman"/>
          <w:sz w:val="28"/>
          <w:szCs w:val="32"/>
        </w:rPr>
        <w:t xml:space="preserve">для обслуговування </w:t>
      </w:r>
      <w:r w:rsidR="00323CAC">
        <w:rPr>
          <w:rFonts w:ascii="Times New Roman" w:hAnsi="Times New Roman" w:cs="Times New Roman"/>
          <w:sz w:val="28"/>
          <w:szCs w:val="32"/>
        </w:rPr>
        <w:t>нежитлового об’єкта</w:t>
      </w:r>
      <w:r w:rsidR="007C0468" w:rsidRPr="00446132">
        <w:rPr>
          <w:rFonts w:ascii="Times New Roman" w:hAnsi="Times New Roman" w:cs="Times New Roman"/>
          <w:sz w:val="28"/>
          <w:szCs w:val="32"/>
        </w:rPr>
        <w:t xml:space="preserve"> </w:t>
      </w:r>
      <w:r w:rsidR="007C0468" w:rsidRPr="00A77CE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939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C0468" w:rsidRPr="00A77CE3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Кузнецькій, 194</w:t>
      </w:r>
      <w:r w:rsidR="00FF48B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реєстру речових прав право власності на нежитлові будівлі зареєстровано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підставі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договору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дарування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3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1787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ідповідно до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иснов</w:t>
      </w:r>
      <w:r w:rsidR="00FA42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C04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0468" w:rsidRPr="007C0468">
        <w:rPr>
          <w:rFonts w:ascii="Times New Roman" w:eastAsia="Times New Roman" w:hAnsi="Times New Roman" w:cs="Times New Roman"/>
          <w:sz w:val="28"/>
          <w:szCs w:val="28"/>
        </w:rPr>
        <w:t xml:space="preserve">2900/12.01-47/22-2 </w:t>
      </w:r>
      <w:r w:rsidR="007C0468" w:rsidRPr="00041C8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9EA01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5EE1ED93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2DFCF64" w14:textId="46E7DBA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CA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41C8F"/>
    <w:rsid w:val="00165632"/>
    <w:rsid w:val="002F3A2D"/>
    <w:rsid w:val="00323CAC"/>
    <w:rsid w:val="00327E15"/>
    <w:rsid w:val="00334C68"/>
    <w:rsid w:val="003525DC"/>
    <w:rsid w:val="003B22EC"/>
    <w:rsid w:val="00446132"/>
    <w:rsid w:val="00456CCE"/>
    <w:rsid w:val="004D2B51"/>
    <w:rsid w:val="00645D5F"/>
    <w:rsid w:val="00684484"/>
    <w:rsid w:val="0069391C"/>
    <w:rsid w:val="006D2754"/>
    <w:rsid w:val="00710488"/>
    <w:rsid w:val="00733C50"/>
    <w:rsid w:val="0073692D"/>
    <w:rsid w:val="007C0468"/>
    <w:rsid w:val="00835BA6"/>
    <w:rsid w:val="008A4447"/>
    <w:rsid w:val="009449D5"/>
    <w:rsid w:val="009D6F28"/>
    <w:rsid w:val="00A14DAD"/>
    <w:rsid w:val="00A44F85"/>
    <w:rsid w:val="00A77CE3"/>
    <w:rsid w:val="00B403D3"/>
    <w:rsid w:val="00B87112"/>
    <w:rsid w:val="00BA42AC"/>
    <w:rsid w:val="00BA77AF"/>
    <w:rsid w:val="00C1444A"/>
    <w:rsid w:val="00C34C5B"/>
    <w:rsid w:val="00CA3FE5"/>
    <w:rsid w:val="00CC0A75"/>
    <w:rsid w:val="00D43493"/>
    <w:rsid w:val="00DD4D0E"/>
    <w:rsid w:val="00E051E4"/>
    <w:rsid w:val="00F70245"/>
    <w:rsid w:val="00F77207"/>
    <w:rsid w:val="00FA4295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6</cp:revision>
  <cp:lastPrinted>2023-12-13T12:18:00Z</cp:lastPrinted>
  <dcterms:created xsi:type="dcterms:W3CDTF">2024-01-08T10:19:00Z</dcterms:created>
  <dcterms:modified xsi:type="dcterms:W3CDTF">2024-01-08T11:31:00Z</dcterms:modified>
</cp:coreProperties>
</file>