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96CAD" w14:textId="54B5370A" w:rsidR="00C0572E" w:rsidRPr="003F2AF5" w:rsidRDefault="00C0572E" w:rsidP="00C0572E">
      <w:pPr>
        <w:spacing w:line="320" w:lineRule="exact"/>
        <w:ind w:right="-5"/>
        <w:jc w:val="both"/>
        <w:rPr>
          <w:sz w:val="28"/>
          <w:szCs w:val="28"/>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0C04F7">
        <w:rPr>
          <w:sz w:val="28"/>
          <w:szCs w:val="28"/>
        </w:rPr>
        <w:t>21</w:t>
      </w:r>
      <w:r w:rsidR="003F2AF5">
        <w:rPr>
          <w:sz w:val="28"/>
          <w:szCs w:val="28"/>
        </w:rPr>
        <w:t>0</w:t>
      </w:r>
      <w:r>
        <w:rPr>
          <w:sz w:val="28"/>
          <w:szCs w:val="28"/>
        </w:rPr>
        <w:t xml:space="preserve">       </w:t>
      </w:r>
      <w:r>
        <w:rPr>
          <w:sz w:val="28"/>
          <w:szCs w:val="28"/>
        </w:rPr>
        <w:tab/>
        <w:t xml:space="preserve">                                                                                </w:t>
      </w:r>
      <w:r w:rsidR="000C04F7">
        <w:rPr>
          <w:sz w:val="28"/>
          <w:szCs w:val="28"/>
        </w:rPr>
        <w:t>1</w:t>
      </w:r>
      <w:r w:rsidR="00001433">
        <w:rPr>
          <w:sz w:val="28"/>
          <w:szCs w:val="28"/>
        </w:rPr>
        <w:t>7</w:t>
      </w:r>
      <w:r>
        <w:rPr>
          <w:sz w:val="28"/>
          <w:szCs w:val="28"/>
        </w:rPr>
        <w:t>.09</w:t>
      </w:r>
      <w:r>
        <w:rPr>
          <w:sz w:val="28"/>
          <w:szCs w:val="28"/>
          <w:lang w:val="ru-RU"/>
        </w:rPr>
        <w:t>.2024</w:t>
      </w:r>
    </w:p>
    <w:p w14:paraId="2DDAF68D" w14:textId="47F448D1" w:rsidR="00C0572E" w:rsidRDefault="00C0572E" w:rsidP="00C0572E">
      <w:pPr>
        <w:spacing w:line="320" w:lineRule="exact"/>
        <w:ind w:right="-5"/>
        <w:jc w:val="both"/>
        <w:rPr>
          <w:sz w:val="28"/>
          <w:szCs w:val="28"/>
        </w:rPr>
      </w:pPr>
      <w:r>
        <w:rPr>
          <w:sz w:val="28"/>
          <w:szCs w:val="28"/>
        </w:rPr>
        <w:t xml:space="preserve">                                                                                                      </w:t>
      </w:r>
      <w:r w:rsidR="006429AC">
        <w:rPr>
          <w:sz w:val="28"/>
          <w:szCs w:val="28"/>
        </w:rPr>
        <w:t xml:space="preserve">(оновлена </w:t>
      </w:r>
      <w:proofErr w:type="spellStart"/>
      <w:r w:rsidR="006429AC">
        <w:rPr>
          <w:sz w:val="28"/>
          <w:szCs w:val="28"/>
        </w:rPr>
        <w:t>редакія</w:t>
      </w:r>
      <w:proofErr w:type="spellEnd"/>
      <w:r w:rsidR="006429AC">
        <w:rPr>
          <w:sz w:val="28"/>
          <w:szCs w:val="28"/>
        </w:rPr>
        <w:t>)</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75953809" w:rsidR="00C0572E" w:rsidRDefault="00C0572E" w:rsidP="00C0572E">
      <w:pPr>
        <w:spacing w:line="320" w:lineRule="exact"/>
        <w:jc w:val="center"/>
        <w:rPr>
          <w:sz w:val="28"/>
          <w:szCs w:val="28"/>
        </w:rPr>
      </w:pPr>
      <w:r>
        <w:rPr>
          <w:sz w:val="28"/>
          <w:szCs w:val="28"/>
        </w:rPr>
        <w:t>«</w:t>
      </w:r>
      <w:bookmarkStart w:id="0" w:name="_Hlk177396922"/>
      <w:r w:rsidR="000C04F7" w:rsidRPr="005D5B6B">
        <w:rPr>
          <w:sz w:val="28"/>
          <w:szCs w:val="28"/>
        </w:rPr>
        <w:t xml:space="preserve">Про </w:t>
      </w:r>
      <w:r w:rsidR="000C04F7">
        <w:rPr>
          <w:sz w:val="28"/>
          <w:szCs w:val="28"/>
        </w:rPr>
        <w:t>в</w:t>
      </w:r>
      <w:r w:rsidR="000C04F7" w:rsidRPr="00427BE3">
        <w:rPr>
          <w:sz w:val="28"/>
          <w:szCs w:val="28"/>
        </w:rPr>
        <w:t>ідмов</w:t>
      </w:r>
      <w:r w:rsidR="000C04F7">
        <w:rPr>
          <w:sz w:val="28"/>
          <w:szCs w:val="28"/>
        </w:rPr>
        <w:t>у</w:t>
      </w:r>
      <w:r w:rsidR="000C04F7" w:rsidRPr="00427BE3">
        <w:rPr>
          <w:sz w:val="28"/>
          <w:szCs w:val="28"/>
        </w:rPr>
        <w:t xml:space="preserve"> </w:t>
      </w:r>
      <w:r w:rsidR="000C04F7">
        <w:rPr>
          <w:sz w:val="28"/>
          <w:szCs w:val="28"/>
        </w:rPr>
        <w:t xml:space="preserve">ПП «МК-ЕЛІТ» в укладанні </w:t>
      </w:r>
      <w:r w:rsidR="000C04F7" w:rsidRPr="00427BE3">
        <w:rPr>
          <w:sz w:val="28"/>
          <w:szCs w:val="28"/>
        </w:rPr>
        <w:t>договор</w:t>
      </w:r>
      <w:r w:rsidR="000C04F7">
        <w:rPr>
          <w:sz w:val="28"/>
          <w:szCs w:val="28"/>
        </w:rPr>
        <w:t>у</w:t>
      </w:r>
      <w:r w:rsidR="000C04F7" w:rsidRPr="00427BE3">
        <w:rPr>
          <w:sz w:val="28"/>
          <w:szCs w:val="28"/>
        </w:rPr>
        <w:t xml:space="preserve"> про встановлення особистого строкового сервітуту для розміщення </w:t>
      </w:r>
      <w:r w:rsidR="000C04F7">
        <w:rPr>
          <w:sz w:val="28"/>
          <w:szCs w:val="28"/>
        </w:rPr>
        <w:t xml:space="preserve">групи </w:t>
      </w:r>
      <w:r w:rsidR="000C04F7" w:rsidRPr="00427BE3">
        <w:rPr>
          <w:sz w:val="28"/>
          <w:szCs w:val="28"/>
        </w:rPr>
        <w:t>стаціонарн</w:t>
      </w:r>
      <w:r w:rsidR="000C04F7">
        <w:rPr>
          <w:sz w:val="28"/>
          <w:szCs w:val="28"/>
        </w:rPr>
        <w:t>их</w:t>
      </w:r>
      <w:r w:rsidR="000C04F7" w:rsidRPr="00427BE3">
        <w:rPr>
          <w:sz w:val="28"/>
          <w:szCs w:val="28"/>
        </w:rPr>
        <w:t xml:space="preserve"> тимчасов</w:t>
      </w:r>
      <w:r w:rsidR="000C04F7">
        <w:rPr>
          <w:sz w:val="28"/>
          <w:szCs w:val="28"/>
        </w:rPr>
        <w:t xml:space="preserve">их споруд по </w:t>
      </w:r>
      <w:proofErr w:type="spellStart"/>
      <w:r w:rsidR="000C04F7">
        <w:rPr>
          <w:sz w:val="28"/>
          <w:szCs w:val="28"/>
        </w:rPr>
        <w:t>просп</w:t>
      </w:r>
      <w:proofErr w:type="spellEnd"/>
      <w:r w:rsidR="000C04F7">
        <w:rPr>
          <w:sz w:val="28"/>
          <w:szCs w:val="28"/>
        </w:rPr>
        <w:t xml:space="preserve">. Богоявленському ріг </w:t>
      </w:r>
      <w:r w:rsidR="000C04F7" w:rsidRPr="007C2D73">
        <w:rPr>
          <w:sz w:val="28"/>
          <w:szCs w:val="28"/>
        </w:rPr>
        <w:t>вул.</w:t>
      </w:r>
      <w:r w:rsidR="000C04F7">
        <w:rPr>
          <w:sz w:val="28"/>
          <w:szCs w:val="28"/>
        </w:rPr>
        <w:t xml:space="preserve"> </w:t>
      </w:r>
      <w:r w:rsidR="000C04F7" w:rsidRPr="007C2D73">
        <w:rPr>
          <w:sz w:val="28"/>
          <w:szCs w:val="28"/>
        </w:rPr>
        <w:t>Пограничн</w:t>
      </w:r>
      <w:r w:rsidR="000C04F7">
        <w:rPr>
          <w:sz w:val="28"/>
          <w:szCs w:val="28"/>
        </w:rPr>
        <w:t>ої</w:t>
      </w:r>
      <w:r w:rsidR="000C04F7" w:rsidRPr="00427BE3">
        <w:rPr>
          <w:sz w:val="28"/>
          <w:szCs w:val="28"/>
        </w:rPr>
        <w:t xml:space="preserve"> </w:t>
      </w:r>
      <w:r w:rsidR="000C04F7">
        <w:rPr>
          <w:sz w:val="28"/>
          <w:szCs w:val="28"/>
        </w:rPr>
        <w:t>у Інгульському районі</w:t>
      </w:r>
      <w:bookmarkEnd w:id="0"/>
      <w:r w:rsidR="000C04F7">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sidR="00B53721">
        <w:rPr>
          <w:sz w:val="28"/>
          <w:szCs w:val="28"/>
        </w:rPr>
        <w:t>м.Миколаїв</w:t>
      </w:r>
      <w:proofErr w:type="spellEnd"/>
      <w:r w:rsidR="00B53721">
        <w:rPr>
          <w:sz w:val="28"/>
          <w:szCs w:val="28"/>
        </w:rPr>
        <w:t xml:space="preserve">, </w:t>
      </w:r>
      <w:proofErr w:type="spellStart"/>
      <w:r w:rsidR="00B53721">
        <w:rPr>
          <w:sz w:val="28"/>
          <w:szCs w:val="28"/>
        </w:rPr>
        <w:t>вул.Адміральська</w:t>
      </w:r>
      <w:proofErr w:type="spellEnd"/>
      <w:r w:rsidR="00B53721">
        <w:rPr>
          <w:sz w:val="28"/>
          <w:szCs w:val="28"/>
        </w:rPr>
        <w:t>,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 xml:space="preserve">Виконавцем проєкту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2FC9F1D9" w:rsidR="00C0572E" w:rsidRPr="00F26FFB" w:rsidRDefault="00001433" w:rsidP="00163234">
      <w:pPr>
        <w:pStyle w:val="a3"/>
        <w:spacing w:after="0" w:line="280" w:lineRule="exact"/>
        <w:ind w:right="-6" w:firstLine="720"/>
        <w:jc w:val="both"/>
        <w:rPr>
          <w:sz w:val="28"/>
          <w:szCs w:val="28"/>
        </w:rPr>
      </w:pPr>
      <w:bookmarkStart w:id="1" w:name="_Hlk175214049"/>
      <w:bookmarkStart w:id="2" w:name="_Hlk177396927"/>
      <w:r w:rsidRPr="00F26FFB">
        <w:rPr>
          <w:sz w:val="28"/>
          <w:szCs w:val="28"/>
        </w:rPr>
        <w:t xml:space="preserve">Розглянувши звернення ПП «МК-ЕЛІТ», дозвільну справу </w:t>
      </w:r>
      <w:bookmarkEnd w:id="1"/>
      <w:r w:rsidRPr="00F26FFB">
        <w:rPr>
          <w:sz w:val="28"/>
          <w:szCs w:val="28"/>
        </w:rPr>
        <w:t>від 16.04.2021 №23064-000461216-007-13</w:t>
      </w:r>
      <w:bookmarkEnd w:id="2"/>
      <w:r w:rsidRPr="00F26FFB">
        <w:rPr>
          <w:sz w:val="28"/>
          <w:szCs w:val="28"/>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sidR="00C0572E" w:rsidRPr="00F26FFB">
        <w:rPr>
          <w:sz w:val="28"/>
          <w:szCs w:val="28"/>
        </w:rPr>
        <w:t xml:space="preserve"> </w:t>
      </w:r>
      <w:r w:rsidR="00684149" w:rsidRPr="00F26FFB">
        <w:rPr>
          <w:sz w:val="28"/>
          <w:szCs w:val="28"/>
        </w:rPr>
        <w:t xml:space="preserve">управлінням земельних відносин </w:t>
      </w:r>
      <w:proofErr w:type="spellStart"/>
      <w:r w:rsidR="00AE0237" w:rsidRPr="00F26FFB">
        <w:rPr>
          <w:sz w:val="28"/>
          <w:szCs w:val="28"/>
        </w:rPr>
        <w:t>департамент</w:t>
      </w:r>
      <w:r w:rsidR="00684149" w:rsidRPr="00F26FFB">
        <w:rPr>
          <w:sz w:val="28"/>
          <w:szCs w:val="28"/>
        </w:rPr>
        <w:t>а</w:t>
      </w:r>
      <w:proofErr w:type="spellEnd"/>
      <w:r w:rsidR="00AE0237" w:rsidRPr="00F26FFB">
        <w:rPr>
          <w:sz w:val="28"/>
          <w:szCs w:val="28"/>
        </w:rPr>
        <w:t xml:space="preserve"> архітектури та містобудування </w:t>
      </w:r>
      <w:r w:rsidR="00C0572E" w:rsidRPr="00F26FFB">
        <w:rPr>
          <w:sz w:val="28"/>
          <w:szCs w:val="28"/>
        </w:rPr>
        <w:t>Миколаївської міської ради підготовлено проєкт рішення «</w:t>
      </w:r>
      <w:r w:rsidRPr="00F26FFB">
        <w:rPr>
          <w:sz w:val="28"/>
          <w:szCs w:val="28"/>
        </w:rPr>
        <w:t xml:space="preserve">Про відмову ПП «МК-ЕЛІТ» в укладанні договору про встановлення особистого строкового сервітуту для розміщення стаціонарної тимчасової споруди по </w:t>
      </w:r>
      <w:proofErr w:type="spellStart"/>
      <w:r w:rsidRPr="00F26FFB">
        <w:rPr>
          <w:sz w:val="28"/>
          <w:szCs w:val="28"/>
        </w:rPr>
        <w:t>просп</w:t>
      </w:r>
      <w:proofErr w:type="spellEnd"/>
      <w:r w:rsidRPr="00F26FFB">
        <w:rPr>
          <w:sz w:val="28"/>
          <w:szCs w:val="28"/>
        </w:rPr>
        <w:t xml:space="preserve">. </w:t>
      </w:r>
      <w:proofErr w:type="spellStart"/>
      <w:r w:rsidRPr="00F26FFB">
        <w:rPr>
          <w:sz w:val="28"/>
          <w:szCs w:val="28"/>
        </w:rPr>
        <w:t>Богоявленському</w:t>
      </w:r>
      <w:proofErr w:type="spellEnd"/>
      <w:r w:rsidRPr="00F26FFB">
        <w:rPr>
          <w:sz w:val="28"/>
          <w:szCs w:val="28"/>
        </w:rPr>
        <w:t xml:space="preserve"> ріг вул. Пограничної у </w:t>
      </w:r>
      <w:proofErr w:type="spellStart"/>
      <w:r w:rsidRPr="00F26FFB">
        <w:rPr>
          <w:sz w:val="28"/>
          <w:szCs w:val="28"/>
        </w:rPr>
        <w:t>Інгульському</w:t>
      </w:r>
      <w:proofErr w:type="spellEnd"/>
      <w:r w:rsidRPr="00F26FFB">
        <w:rPr>
          <w:sz w:val="28"/>
          <w:szCs w:val="28"/>
        </w:rPr>
        <w:t xml:space="preserve"> районі м. Миколаєва</w:t>
      </w:r>
      <w:r w:rsidR="00C0572E" w:rsidRPr="00F26FFB">
        <w:rPr>
          <w:sz w:val="28"/>
          <w:szCs w:val="28"/>
        </w:rPr>
        <w:t>» для винесення на сесію міської ради.</w:t>
      </w:r>
    </w:p>
    <w:p w14:paraId="29062208" w14:textId="74815BA5" w:rsidR="00C0572E" w:rsidRDefault="00C0572E" w:rsidP="00001433">
      <w:pPr>
        <w:pStyle w:val="a3"/>
        <w:spacing w:after="0" w:line="280" w:lineRule="exact"/>
        <w:ind w:right="-6" w:firstLine="720"/>
        <w:jc w:val="both"/>
        <w:rPr>
          <w:sz w:val="28"/>
          <w:szCs w:val="28"/>
        </w:rPr>
      </w:pPr>
      <w:r w:rsidRPr="00F26FFB">
        <w:rPr>
          <w:sz w:val="28"/>
          <w:szCs w:val="28"/>
        </w:rPr>
        <w:t xml:space="preserve">Відповідно до проєкту рішення </w:t>
      </w:r>
      <w:r>
        <w:rPr>
          <w:sz w:val="28"/>
          <w:szCs w:val="28"/>
        </w:rPr>
        <w:t>передбачено: «</w:t>
      </w:r>
      <w:r w:rsidR="00001433" w:rsidRPr="00001433">
        <w:rPr>
          <w:sz w:val="28"/>
          <w:szCs w:val="28"/>
        </w:rPr>
        <w:t>1. </w:t>
      </w:r>
      <w:bookmarkStart w:id="3" w:name="_Hlk177396938"/>
      <w:r w:rsidR="00001433" w:rsidRPr="00001433">
        <w:rPr>
          <w:sz w:val="28"/>
          <w:szCs w:val="28"/>
        </w:rPr>
        <w:t xml:space="preserve">Відмовити ПП «МК-ЕЛІТ» в укладанні договору про встановлення особистого строкового сервітуту на земельну ділянку площею 30 </w:t>
      </w:r>
      <w:proofErr w:type="spellStart"/>
      <w:r w:rsidR="00001433" w:rsidRPr="00001433">
        <w:rPr>
          <w:sz w:val="28"/>
          <w:szCs w:val="28"/>
        </w:rPr>
        <w:t>кв.м</w:t>
      </w:r>
      <w:proofErr w:type="spellEnd"/>
      <w:r w:rsidR="00001433" w:rsidRPr="00001433">
        <w:rPr>
          <w:sz w:val="28"/>
          <w:szCs w:val="28"/>
        </w:rPr>
        <w:t xml:space="preserve">, для розміщення стаціонарної тимчасової споруди по </w:t>
      </w:r>
      <w:proofErr w:type="spellStart"/>
      <w:r w:rsidR="00001433" w:rsidRPr="00001433">
        <w:rPr>
          <w:sz w:val="28"/>
          <w:szCs w:val="28"/>
        </w:rPr>
        <w:t>просп</w:t>
      </w:r>
      <w:proofErr w:type="spellEnd"/>
      <w:r w:rsidR="00001433" w:rsidRPr="00001433">
        <w:rPr>
          <w:sz w:val="28"/>
          <w:szCs w:val="28"/>
        </w:rPr>
        <w:t>. Богоявленському ріг вул. Пограничної, відповідно до висновку департаменту архітектури та містобудування Миколаївської міської ради від 11.09.2024 № 3566</w:t>
      </w:r>
      <w:r w:rsidR="00F26FFB">
        <w:rPr>
          <w:sz w:val="28"/>
          <w:szCs w:val="28"/>
        </w:rPr>
        <w:t>2</w:t>
      </w:r>
      <w:bookmarkStart w:id="4" w:name="_GoBack"/>
      <w:bookmarkEnd w:id="4"/>
      <w:r w:rsidR="00001433" w:rsidRPr="00001433">
        <w:rPr>
          <w:sz w:val="28"/>
          <w:szCs w:val="28"/>
        </w:rPr>
        <w:t>/12.02.08/24-2(незабудована земельна ділянка).</w:t>
      </w:r>
      <w:bookmarkEnd w:id="3"/>
      <w:r>
        <w:rPr>
          <w:sz w:val="28"/>
          <w:szCs w:val="28"/>
        </w:rPr>
        <w:t>».</w:t>
      </w:r>
    </w:p>
    <w:p w14:paraId="1CC343EB" w14:textId="37C2DF57" w:rsidR="00C0572E" w:rsidRDefault="00821298" w:rsidP="0054781B">
      <w:pPr>
        <w:pStyle w:val="a3"/>
        <w:spacing w:after="0" w:line="280" w:lineRule="exact"/>
        <w:ind w:right="-6" w:firstLine="720"/>
        <w:jc w:val="both"/>
        <w:rPr>
          <w:sz w:val="28"/>
          <w:szCs w:val="28"/>
        </w:rPr>
      </w:pPr>
      <w:r w:rsidRPr="00821298">
        <w:rPr>
          <w:sz w:val="28"/>
          <w:szCs w:val="28"/>
        </w:rPr>
        <w:t xml:space="preserve">Юридичним департаментом  Миколаївської міської ради до проєкту рішення Миколаївської міської ради надано пропозиції від </w:t>
      </w:r>
      <w:r>
        <w:rPr>
          <w:sz w:val="28"/>
          <w:szCs w:val="28"/>
        </w:rPr>
        <w:t>18.</w:t>
      </w:r>
      <w:r w:rsidRPr="00821298">
        <w:rPr>
          <w:sz w:val="28"/>
          <w:szCs w:val="28"/>
        </w:rPr>
        <w:t>09.2024 №37</w:t>
      </w:r>
      <w:r>
        <w:rPr>
          <w:sz w:val="28"/>
          <w:szCs w:val="28"/>
        </w:rPr>
        <w:t>443</w:t>
      </w:r>
      <w:r w:rsidRPr="00821298">
        <w:rPr>
          <w:sz w:val="28"/>
          <w:szCs w:val="28"/>
        </w:rPr>
        <w:t xml:space="preserve">/02.06.01.01-04/24-2 щодо не долучення до матеріалів проєкту рішення висновків та рекомендацій постійної комісії міської ради, до повноважень якої відносяться архітектурно-земельні питання. При розробленні проєкту рішення </w:t>
      </w:r>
      <w:r>
        <w:rPr>
          <w:sz w:val="28"/>
          <w:szCs w:val="28"/>
        </w:rPr>
        <w:t xml:space="preserve"> </w:t>
      </w:r>
      <w:r w:rsidRPr="00821298">
        <w:rPr>
          <w:sz w:val="28"/>
          <w:szCs w:val="28"/>
        </w:rPr>
        <w:t>S-zr-260/</w:t>
      </w:r>
      <w:r>
        <w:rPr>
          <w:sz w:val="28"/>
          <w:szCs w:val="28"/>
        </w:rPr>
        <w:t>210</w:t>
      </w:r>
      <w:r w:rsidRPr="00821298">
        <w:rPr>
          <w:sz w:val="28"/>
          <w:szCs w:val="28"/>
        </w:rPr>
        <w:t xml:space="preserve"> враховані пропозиції юридичного департаменту Миколаївської міської ради. </w:t>
      </w:r>
    </w:p>
    <w:p w14:paraId="2315C5C4" w14:textId="77777777" w:rsidR="00001433" w:rsidRPr="00001433" w:rsidRDefault="00001433" w:rsidP="00001433">
      <w:pPr>
        <w:pStyle w:val="a3"/>
        <w:spacing w:after="0"/>
        <w:ind w:right="-6" w:firstLine="720"/>
        <w:rPr>
          <w:sz w:val="28"/>
          <w:szCs w:val="28"/>
        </w:rPr>
      </w:pPr>
      <w:r w:rsidRPr="00001433">
        <w:rPr>
          <w:sz w:val="28"/>
          <w:szCs w:val="28"/>
        </w:rPr>
        <w:t xml:space="preserve">Контроль за виконанням даного рішення покладено на постійну комісію міської ради з питань екології, природокористування, просторового розвитку, </w:t>
      </w:r>
      <w:r w:rsidRPr="00001433">
        <w:rPr>
          <w:sz w:val="28"/>
          <w:szCs w:val="28"/>
        </w:rPr>
        <w:lastRenderedPageBreak/>
        <w:t>містобудування, архітектури і будівництва, регулювання земельних відносин (Нестеренко), заступника міського голови Андрієнка Ю.Г.</w:t>
      </w:r>
    </w:p>
    <w:p w14:paraId="4ED94341" w14:textId="78C303C2" w:rsidR="00001433" w:rsidRDefault="00001433" w:rsidP="00001433">
      <w:pPr>
        <w:pStyle w:val="a3"/>
        <w:spacing w:after="0"/>
        <w:ind w:right="-6" w:firstLine="720"/>
        <w:rPr>
          <w:sz w:val="28"/>
          <w:szCs w:val="28"/>
        </w:rPr>
      </w:pPr>
      <w:r w:rsidRPr="00001433">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p>
    <w:p w14:paraId="0A115914" w14:textId="77777777" w:rsidR="00C0572E" w:rsidRDefault="00C0572E" w:rsidP="00001433">
      <w:pPr>
        <w:tabs>
          <w:tab w:val="left" w:pos="3878"/>
        </w:tabs>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03"/>
    <w:rsid w:val="00001433"/>
    <w:rsid w:val="00064688"/>
    <w:rsid w:val="000C04F7"/>
    <w:rsid w:val="000F7FBF"/>
    <w:rsid w:val="00163234"/>
    <w:rsid w:val="001A076C"/>
    <w:rsid w:val="002165A6"/>
    <w:rsid w:val="00291C06"/>
    <w:rsid w:val="002C0A03"/>
    <w:rsid w:val="003F2AF5"/>
    <w:rsid w:val="0054781B"/>
    <w:rsid w:val="00594763"/>
    <w:rsid w:val="006429AC"/>
    <w:rsid w:val="00684149"/>
    <w:rsid w:val="006B2974"/>
    <w:rsid w:val="007B42B4"/>
    <w:rsid w:val="00821298"/>
    <w:rsid w:val="00922C87"/>
    <w:rsid w:val="00930A5B"/>
    <w:rsid w:val="00AE0237"/>
    <w:rsid w:val="00AE673B"/>
    <w:rsid w:val="00B05A13"/>
    <w:rsid w:val="00B53721"/>
    <w:rsid w:val="00B620B1"/>
    <w:rsid w:val="00C0572E"/>
    <w:rsid w:val="00C35EBE"/>
    <w:rsid w:val="00CB659B"/>
    <w:rsid w:val="00CD33E7"/>
    <w:rsid w:val="00E70E8B"/>
    <w:rsid w:val="00F252B8"/>
    <w:rsid w:val="00F26FF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F7FBF"/>
    <w:pPr>
      <w:spacing w:after="120"/>
    </w:pPr>
  </w:style>
  <w:style w:type="character" w:customStyle="1" w:styleId="a4">
    <w:name w:val="Основной текст Знак"/>
    <w:basedOn w:val="a0"/>
    <w:link w:val="a3"/>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2715</Words>
  <Characters>1549</Characters>
  <Application>Microsoft Office Word</Application>
  <DocSecurity>0</DocSecurity>
  <Lines>12</Lines>
  <Paragraphs>8</Paragraphs>
  <ScaleCrop>false</ScaleCrop>
  <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Олена</cp:lastModifiedBy>
  <cp:revision>31</cp:revision>
  <cp:lastPrinted>2024-12-06T12:16:00Z</cp:lastPrinted>
  <dcterms:created xsi:type="dcterms:W3CDTF">2023-12-06T11:05:00Z</dcterms:created>
  <dcterms:modified xsi:type="dcterms:W3CDTF">2024-12-06T13:31:00Z</dcterms:modified>
</cp:coreProperties>
</file>