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F80AA69"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751DCC">
        <w:rPr>
          <w:sz w:val="28"/>
          <w:szCs w:val="28"/>
        </w:rPr>
        <w:t>99</w:t>
      </w:r>
      <w:r>
        <w:rPr>
          <w:sz w:val="28"/>
          <w:szCs w:val="28"/>
        </w:rPr>
        <w:t xml:space="preserve">       </w:t>
      </w:r>
      <w:r>
        <w:rPr>
          <w:sz w:val="28"/>
          <w:szCs w:val="28"/>
        </w:rPr>
        <w:tab/>
        <w:t xml:space="preserve">                                                                                0</w:t>
      </w:r>
      <w:r w:rsidR="00C14B2C">
        <w:rPr>
          <w:sz w:val="28"/>
          <w:szCs w:val="28"/>
        </w:rPr>
        <w:t>6</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1C6F4611" w:rsidR="00C0572E" w:rsidRDefault="00C0572E" w:rsidP="00C0572E">
      <w:pPr>
        <w:spacing w:line="320" w:lineRule="exact"/>
        <w:jc w:val="center"/>
        <w:rPr>
          <w:sz w:val="28"/>
          <w:szCs w:val="28"/>
        </w:rPr>
      </w:pPr>
      <w:r>
        <w:rPr>
          <w:sz w:val="28"/>
          <w:szCs w:val="28"/>
        </w:rPr>
        <w:t>«</w:t>
      </w:r>
      <w:r w:rsidR="00C14B2C" w:rsidRPr="005D5B6B">
        <w:rPr>
          <w:sz w:val="28"/>
          <w:szCs w:val="28"/>
        </w:rPr>
        <w:t xml:space="preserve">Про </w:t>
      </w:r>
      <w:r w:rsidR="00C14B2C">
        <w:rPr>
          <w:sz w:val="28"/>
          <w:szCs w:val="28"/>
        </w:rPr>
        <w:t>в</w:t>
      </w:r>
      <w:r w:rsidR="00C14B2C" w:rsidRPr="00427BE3">
        <w:rPr>
          <w:sz w:val="28"/>
          <w:szCs w:val="28"/>
        </w:rPr>
        <w:t>ідмов</w:t>
      </w:r>
      <w:r w:rsidR="00C14B2C">
        <w:rPr>
          <w:sz w:val="28"/>
          <w:szCs w:val="28"/>
        </w:rPr>
        <w:t>у</w:t>
      </w:r>
      <w:r w:rsidR="00C14B2C" w:rsidRPr="00427BE3">
        <w:rPr>
          <w:sz w:val="28"/>
          <w:szCs w:val="28"/>
        </w:rPr>
        <w:t xml:space="preserve"> </w:t>
      </w:r>
      <w:r w:rsidR="00C14B2C">
        <w:rPr>
          <w:sz w:val="28"/>
          <w:szCs w:val="28"/>
        </w:rPr>
        <w:t xml:space="preserve">ФОП </w:t>
      </w:r>
      <w:proofErr w:type="spellStart"/>
      <w:r w:rsidR="00C14B2C">
        <w:rPr>
          <w:sz w:val="28"/>
          <w:szCs w:val="28"/>
        </w:rPr>
        <w:t>Андрейченко</w:t>
      </w:r>
      <w:proofErr w:type="spellEnd"/>
      <w:r w:rsidR="00C14B2C">
        <w:rPr>
          <w:sz w:val="28"/>
          <w:szCs w:val="28"/>
        </w:rPr>
        <w:t xml:space="preserve"> </w:t>
      </w:r>
      <w:proofErr w:type="spellStart"/>
      <w:r w:rsidR="00C14B2C">
        <w:rPr>
          <w:sz w:val="28"/>
          <w:szCs w:val="28"/>
        </w:rPr>
        <w:t>Ріті</w:t>
      </w:r>
      <w:proofErr w:type="spellEnd"/>
      <w:r w:rsidR="00C14B2C">
        <w:rPr>
          <w:sz w:val="28"/>
          <w:szCs w:val="28"/>
        </w:rPr>
        <w:t xml:space="preserve"> Аркадіївні у продовженні </w:t>
      </w:r>
      <w:r w:rsidR="00C14B2C" w:rsidRPr="00427BE3">
        <w:rPr>
          <w:sz w:val="28"/>
          <w:szCs w:val="28"/>
        </w:rPr>
        <w:t>договор</w:t>
      </w:r>
      <w:r w:rsidR="00C14B2C">
        <w:rPr>
          <w:sz w:val="28"/>
          <w:szCs w:val="28"/>
        </w:rPr>
        <w:t>у</w:t>
      </w:r>
      <w:r w:rsidR="00C14B2C" w:rsidRPr="00427BE3">
        <w:rPr>
          <w:sz w:val="28"/>
          <w:szCs w:val="28"/>
        </w:rPr>
        <w:t xml:space="preserve"> про встановлення особистого строкового сервітуту для розміщення стаціонарн</w:t>
      </w:r>
      <w:r w:rsidR="00C14B2C">
        <w:rPr>
          <w:sz w:val="28"/>
          <w:szCs w:val="28"/>
        </w:rPr>
        <w:t>ої</w:t>
      </w:r>
      <w:r w:rsidR="00C14B2C" w:rsidRPr="00427BE3">
        <w:rPr>
          <w:sz w:val="28"/>
          <w:szCs w:val="28"/>
        </w:rPr>
        <w:t xml:space="preserve"> тимчасов</w:t>
      </w:r>
      <w:r w:rsidR="00C14B2C">
        <w:rPr>
          <w:sz w:val="28"/>
          <w:szCs w:val="28"/>
        </w:rPr>
        <w:t>ої споруди по вул. Лазурній, поблизу будинку №16,</w:t>
      </w:r>
      <w:r w:rsidR="00C14B2C" w:rsidRPr="00427BE3">
        <w:rPr>
          <w:sz w:val="28"/>
          <w:szCs w:val="28"/>
        </w:rPr>
        <w:t xml:space="preserve"> </w:t>
      </w:r>
      <w:r w:rsidR="00C14B2C" w:rsidRPr="005D5B6B">
        <w:rPr>
          <w:sz w:val="28"/>
          <w:szCs w:val="28"/>
        </w:rPr>
        <w:t>у</w:t>
      </w:r>
      <w:r w:rsidR="00C14B2C">
        <w:rPr>
          <w:sz w:val="28"/>
          <w:szCs w:val="28"/>
        </w:rPr>
        <w:t xml:space="preserve"> Заводському районі</w:t>
      </w:r>
      <w:r w:rsidR="00751DCC">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705C7441"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w:t>
      </w:r>
      <w:bookmarkStart w:id="0" w:name="_Hlk178000338"/>
      <w:proofErr w:type="spellStart"/>
      <w:r w:rsidR="00751DCC" w:rsidRPr="00CB659B">
        <w:rPr>
          <w:sz w:val="28"/>
          <w:szCs w:val="28"/>
        </w:rPr>
        <w:t>Єрентюк</w:t>
      </w:r>
      <w:proofErr w:type="spellEnd"/>
      <w:r w:rsidR="00751DCC" w:rsidRPr="00CB659B">
        <w:rPr>
          <w:sz w:val="28"/>
          <w:szCs w:val="28"/>
        </w:rPr>
        <w:t xml:space="preserve"> Інн</w:t>
      </w:r>
      <w:r w:rsidR="00751DCC">
        <w:rPr>
          <w:sz w:val="28"/>
          <w:szCs w:val="28"/>
        </w:rPr>
        <w:t>а</w:t>
      </w:r>
      <w:r w:rsidR="00751DCC" w:rsidRPr="00CB659B">
        <w:rPr>
          <w:sz w:val="28"/>
          <w:szCs w:val="28"/>
        </w:rPr>
        <w:t xml:space="preserve"> Вікторівн</w:t>
      </w:r>
      <w:r w:rsidR="00751DCC">
        <w:rPr>
          <w:sz w:val="28"/>
          <w:szCs w:val="28"/>
        </w:rPr>
        <w:t>а, з</w:t>
      </w:r>
      <w:r w:rsidR="00751DCC" w:rsidRPr="00CB659B">
        <w:rPr>
          <w:sz w:val="28"/>
          <w:szCs w:val="28"/>
        </w:rPr>
        <w:t>аступник директора департаменту – начальник управління містобудування департаменту архітектури</w:t>
      </w:r>
      <w:r w:rsidR="00751DCC">
        <w:rPr>
          <w:sz w:val="28"/>
          <w:szCs w:val="28"/>
        </w:rPr>
        <w:t xml:space="preserve"> </w:t>
      </w:r>
      <w:r w:rsidR="00751DCC" w:rsidRPr="00CB659B">
        <w:rPr>
          <w:sz w:val="28"/>
          <w:szCs w:val="28"/>
        </w:rPr>
        <w:t>та містобудування Миколаївської міської ради</w:t>
      </w:r>
      <w:bookmarkEnd w:id="0"/>
      <w:r w:rsidR="00751DCC" w:rsidRPr="00CB659B">
        <w:rPr>
          <w:sz w:val="28"/>
          <w:szCs w:val="28"/>
        </w:rPr>
        <w:t xml:space="preserve"> </w:t>
      </w:r>
      <w:r w:rsidR="00751DCC">
        <w:rPr>
          <w:sz w:val="28"/>
          <w:szCs w:val="28"/>
        </w:rPr>
        <w:t xml:space="preserve"> </w:t>
      </w:r>
      <w:r w:rsidR="00B53721">
        <w:rPr>
          <w:sz w:val="28"/>
          <w:szCs w:val="28"/>
        </w:rPr>
        <w:t xml:space="preserve">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15C2B7C" w:rsidR="00C0572E" w:rsidRDefault="00C14B2C" w:rsidP="00163234">
      <w:pPr>
        <w:pStyle w:val="a3"/>
        <w:spacing w:after="0" w:line="280" w:lineRule="exact"/>
        <w:ind w:right="-6" w:firstLine="720"/>
        <w:jc w:val="both"/>
        <w:rPr>
          <w:sz w:val="28"/>
          <w:szCs w:val="28"/>
        </w:rPr>
      </w:pPr>
      <w:bookmarkStart w:id="1" w:name="_Hlk175214049"/>
      <w:r w:rsidRPr="005D5B6B">
        <w:rPr>
          <w:sz w:val="28"/>
          <w:szCs w:val="28"/>
        </w:rPr>
        <w:t xml:space="preserve">Розглянувши звернення </w:t>
      </w:r>
      <w:r>
        <w:rPr>
          <w:sz w:val="28"/>
          <w:szCs w:val="28"/>
        </w:rPr>
        <w:t xml:space="preserve">ФОП </w:t>
      </w:r>
      <w:proofErr w:type="spellStart"/>
      <w:r>
        <w:rPr>
          <w:sz w:val="28"/>
          <w:szCs w:val="28"/>
        </w:rPr>
        <w:t>Андрейченко</w:t>
      </w:r>
      <w:proofErr w:type="spellEnd"/>
      <w:r>
        <w:rPr>
          <w:sz w:val="28"/>
          <w:szCs w:val="28"/>
        </w:rPr>
        <w:t xml:space="preserve"> </w:t>
      </w:r>
      <w:proofErr w:type="spellStart"/>
      <w:r>
        <w:rPr>
          <w:sz w:val="28"/>
          <w:szCs w:val="28"/>
        </w:rPr>
        <w:t>Ріти</w:t>
      </w:r>
      <w:proofErr w:type="spellEnd"/>
      <w:r>
        <w:rPr>
          <w:sz w:val="28"/>
          <w:szCs w:val="28"/>
        </w:rPr>
        <w:t xml:space="preserve"> Аркадіївни</w:t>
      </w:r>
      <w:r w:rsidRPr="005D5B6B">
        <w:rPr>
          <w:sz w:val="28"/>
          <w:szCs w:val="28"/>
        </w:rPr>
        <w:t xml:space="preserve">, дозвільну справу від </w:t>
      </w:r>
      <w:bookmarkEnd w:id="1"/>
      <w:r w:rsidR="00A139C2">
        <w:rPr>
          <w:sz w:val="28"/>
          <w:szCs w:val="28"/>
        </w:rPr>
        <w:t>03</w:t>
      </w:r>
      <w:r>
        <w:rPr>
          <w:sz w:val="28"/>
          <w:szCs w:val="28"/>
        </w:rPr>
        <w:t xml:space="preserve">.08.2018 </w:t>
      </w:r>
      <w:r w:rsidR="00941E42">
        <w:rPr>
          <w:sz w:val="28"/>
          <w:szCs w:val="28"/>
        </w:rPr>
        <w:t>№62/МФ-18</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w:t>
      </w:r>
      <w:proofErr w:type="spellStart"/>
      <w:r>
        <w:rPr>
          <w:sz w:val="28"/>
          <w:szCs w:val="28"/>
        </w:rPr>
        <w:t>Андрейченко</w:t>
      </w:r>
      <w:proofErr w:type="spellEnd"/>
      <w:r>
        <w:rPr>
          <w:sz w:val="28"/>
          <w:szCs w:val="28"/>
        </w:rPr>
        <w:t xml:space="preserve"> </w:t>
      </w:r>
      <w:proofErr w:type="spellStart"/>
      <w:r>
        <w:rPr>
          <w:sz w:val="28"/>
          <w:szCs w:val="28"/>
        </w:rPr>
        <w:t>Ріті</w:t>
      </w:r>
      <w:proofErr w:type="spellEnd"/>
      <w:r>
        <w:rPr>
          <w:sz w:val="28"/>
          <w:szCs w:val="28"/>
        </w:rPr>
        <w:t xml:space="preserve"> Аркадіївні у продовженні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вул. Лазурній, поблизу будинку №16,</w:t>
      </w:r>
      <w:r w:rsidRPr="00427BE3">
        <w:rPr>
          <w:sz w:val="28"/>
          <w:szCs w:val="28"/>
        </w:rPr>
        <w:t xml:space="preserve"> </w:t>
      </w:r>
      <w:r w:rsidRPr="005D5B6B">
        <w:rPr>
          <w:sz w:val="28"/>
          <w:szCs w:val="28"/>
        </w:rPr>
        <w:t>у</w:t>
      </w:r>
      <w:r>
        <w:rPr>
          <w:sz w:val="28"/>
          <w:szCs w:val="28"/>
        </w:rPr>
        <w:t xml:space="preserve"> Заводському районі </w:t>
      </w:r>
      <w:r w:rsidR="00C0572E">
        <w:rPr>
          <w:sz w:val="28"/>
          <w:szCs w:val="28"/>
        </w:rPr>
        <w:t>м. Миколаєва» для винесення на сесію міської ради.</w:t>
      </w:r>
    </w:p>
    <w:p w14:paraId="29062208" w14:textId="43F9F669"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C14B2C" w:rsidRPr="0096429D">
        <w:rPr>
          <w:sz w:val="28"/>
          <w:szCs w:val="28"/>
        </w:rPr>
        <w:t xml:space="preserve">Відмовити </w:t>
      </w:r>
      <w:r w:rsidR="00C14B2C">
        <w:rPr>
          <w:sz w:val="28"/>
          <w:szCs w:val="28"/>
        </w:rPr>
        <w:t xml:space="preserve">ФОП </w:t>
      </w:r>
      <w:proofErr w:type="spellStart"/>
      <w:r w:rsidR="00C14B2C">
        <w:rPr>
          <w:sz w:val="28"/>
          <w:szCs w:val="28"/>
        </w:rPr>
        <w:t>Андрейченко</w:t>
      </w:r>
      <w:proofErr w:type="spellEnd"/>
      <w:r w:rsidR="00C14B2C">
        <w:rPr>
          <w:sz w:val="28"/>
          <w:szCs w:val="28"/>
        </w:rPr>
        <w:t xml:space="preserve"> </w:t>
      </w:r>
      <w:proofErr w:type="spellStart"/>
      <w:r w:rsidR="00C14B2C">
        <w:rPr>
          <w:sz w:val="28"/>
          <w:szCs w:val="28"/>
        </w:rPr>
        <w:t>Ріті</w:t>
      </w:r>
      <w:proofErr w:type="spellEnd"/>
      <w:r w:rsidR="00C14B2C">
        <w:rPr>
          <w:sz w:val="28"/>
          <w:szCs w:val="28"/>
        </w:rPr>
        <w:t xml:space="preserve"> Аркадіївні </w:t>
      </w:r>
      <w:r w:rsidR="00C14B2C" w:rsidRPr="00BA5D33">
        <w:rPr>
          <w:sz w:val="28"/>
          <w:szCs w:val="28"/>
        </w:rPr>
        <w:t xml:space="preserve">у продовженні договору </w:t>
      </w:r>
      <w:r w:rsidR="00C14B2C">
        <w:rPr>
          <w:sz w:val="28"/>
          <w:szCs w:val="28"/>
        </w:rPr>
        <w:t>про встановлення особистого строкового сервітуту</w:t>
      </w:r>
      <w:r w:rsidR="00C14B2C" w:rsidRPr="00BA5D33">
        <w:rPr>
          <w:sz w:val="28"/>
          <w:szCs w:val="28"/>
        </w:rPr>
        <w:t xml:space="preserve"> </w:t>
      </w:r>
      <w:r w:rsidR="00C14B2C" w:rsidRPr="00F36F29">
        <w:rPr>
          <w:sz w:val="28"/>
          <w:szCs w:val="28"/>
        </w:rPr>
        <w:t xml:space="preserve">від </w:t>
      </w:r>
      <w:r w:rsidR="00C14B2C">
        <w:rPr>
          <w:sz w:val="28"/>
          <w:szCs w:val="28"/>
        </w:rPr>
        <w:t>20</w:t>
      </w:r>
      <w:r w:rsidR="00C14B2C" w:rsidRPr="00F36F29">
        <w:rPr>
          <w:sz w:val="28"/>
          <w:szCs w:val="28"/>
        </w:rPr>
        <w:t>.0</w:t>
      </w:r>
      <w:r w:rsidR="00C14B2C">
        <w:rPr>
          <w:sz w:val="28"/>
          <w:szCs w:val="28"/>
        </w:rPr>
        <w:t>9</w:t>
      </w:r>
      <w:r w:rsidR="00C14B2C" w:rsidRPr="00F36F29">
        <w:rPr>
          <w:sz w:val="28"/>
          <w:szCs w:val="28"/>
        </w:rPr>
        <w:t>.201</w:t>
      </w:r>
      <w:r w:rsidR="00C14B2C">
        <w:rPr>
          <w:sz w:val="28"/>
          <w:szCs w:val="28"/>
        </w:rPr>
        <w:t>3</w:t>
      </w:r>
      <w:r w:rsidR="00C14B2C" w:rsidRPr="00F36F29">
        <w:rPr>
          <w:sz w:val="28"/>
          <w:szCs w:val="28"/>
        </w:rPr>
        <w:t xml:space="preserve"> №</w:t>
      </w:r>
      <w:r w:rsidR="00C14B2C">
        <w:rPr>
          <w:sz w:val="28"/>
          <w:szCs w:val="28"/>
        </w:rPr>
        <w:t> 373</w:t>
      </w:r>
      <w:r w:rsidR="00C14B2C" w:rsidRPr="00BA5D33">
        <w:rPr>
          <w:sz w:val="28"/>
          <w:szCs w:val="28"/>
        </w:rPr>
        <w:t xml:space="preserve">, який було укладено </w:t>
      </w:r>
      <w:r w:rsidR="00C14B2C">
        <w:rPr>
          <w:sz w:val="28"/>
          <w:szCs w:val="28"/>
        </w:rPr>
        <w:t xml:space="preserve">на земельну ділянку </w:t>
      </w:r>
      <w:r w:rsidR="00C14B2C" w:rsidRPr="004B4230">
        <w:rPr>
          <w:sz w:val="28"/>
          <w:szCs w:val="28"/>
        </w:rPr>
        <w:t xml:space="preserve">площею </w:t>
      </w:r>
      <w:r w:rsidR="00C14B2C">
        <w:rPr>
          <w:sz w:val="28"/>
          <w:szCs w:val="28"/>
        </w:rPr>
        <w:t>29,64</w:t>
      </w:r>
      <w:r w:rsidR="00C14B2C" w:rsidRPr="004B4230">
        <w:rPr>
          <w:sz w:val="28"/>
          <w:szCs w:val="28"/>
        </w:rPr>
        <w:t xml:space="preserve"> </w:t>
      </w:r>
      <w:proofErr w:type="spellStart"/>
      <w:r w:rsidR="00C14B2C" w:rsidRPr="004B4230">
        <w:rPr>
          <w:sz w:val="28"/>
          <w:szCs w:val="28"/>
        </w:rPr>
        <w:t>кв.м</w:t>
      </w:r>
      <w:proofErr w:type="spellEnd"/>
      <w:r w:rsidR="00C14B2C">
        <w:rPr>
          <w:sz w:val="28"/>
          <w:szCs w:val="28"/>
        </w:rPr>
        <w:t xml:space="preserve">, </w:t>
      </w:r>
      <w:r w:rsidR="00C14B2C" w:rsidRPr="00427BE3">
        <w:rPr>
          <w:sz w:val="28"/>
          <w:szCs w:val="28"/>
        </w:rPr>
        <w:t>для розміщення стаціонарн</w:t>
      </w:r>
      <w:r w:rsidR="00C14B2C">
        <w:rPr>
          <w:sz w:val="28"/>
          <w:szCs w:val="28"/>
        </w:rPr>
        <w:t>ої</w:t>
      </w:r>
      <w:r w:rsidR="00C14B2C" w:rsidRPr="00427BE3">
        <w:rPr>
          <w:sz w:val="28"/>
          <w:szCs w:val="28"/>
        </w:rPr>
        <w:t xml:space="preserve"> тимчасов</w:t>
      </w:r>
      <w:r w:rsidR="00C14B2C">
        <w:rPr>
          <w:sz w:val="28"/>
          <w:szCs w:val="28"/>
        </w:rPr>
        <w:t xml:space="preserve">ої споруди по вул. Лазурній, поблизу будинку №16, </w:t>
      </w:r>
      <w:r w:rsidR="00C14B2C" w:rsidRPr="00BA5D33">
        <w:rPr>
          <w:sz w:val="28"/>
          <w:szCs w:val="28"/>
        </w:rPr>
        <w:t xml:space="preserve">відповідно до висновку департаменту архітектури та містобудування Миколаївської міської ради від </w:t>
      </w:r>
      <w:r w:rsidR="00C14B2C">
        <w:rPr>
          <w:sz w:val="28"/>
          <w:szCs w:val="28"/>
        </w:rPr>
        <w:t>05</w:t>
      </w:r>
      <w:r w:rsidR="00C14B2C" w:rsidRPr="00F917AC">
        <w:rPr>
          <w:sz w:val="28"/>
          <w:szCs w:val="28"/>
        </w:rPr>
        <w:t>.0</w:t>
      </w:r>
      <w:r w:rsidR="00C14B2C">
        <w:rPr>
          <w:sz w:val="28"/>
          <w:szCs w:val="28"/>
        </w:rPr>
        <w:t>9</w:t>
      </w:r>
      <w:r w:rsidR="00C14B2C" w:rsidRPr="00F917AC">
        <w:rPr>
          <w:sz w:val="28"/>
          <w:szCs w:val="28"/>
        </w:rPr>
        <w:t>.2024</w:t>
      </w:r>
      <w:r w:rsidR="00C14B2C">
        <w:rPr>
          <w:sz w:val="28"/>
          <w:szCs w:val="28"/>
        </w:rPr>
        <w:t xml:space="preserve"> </w:t>
      </w:r>
      <w:r w:rsidR="00C14B2C" w:rsidRPr="00BA5D33">
        <w:rPr>
          <w:sz w:val="28"/>
          <w:szCs w:val="28"/>
        </w:rPr>
        <w:t>№</w:t>
      </w:r>
      <w:r w:rsidR="00C14B2C">
        <w:rPr>
          <w:sz w:val="28"/>
          <w:szCs w:val="28"/>
        </w:rPr>
        <w:t> </w:t>
      </w:r>
      <w:r w:rsidR="00C14B2C" w:rsidRPr="00F36F29">
        <w:rPr>
          <w:sz w:val="28"/>
          <w:szCs w:val="28"/>
        </w:rPr>
        <w:t>34296/12.01-24/24-2</w:t>
      </w:r>
      <w:r w:rsidR="00C14B2C">
        <w:rPr>
          <w:sz w:val="28"/>
          <w:szCs w:val="28"/>
        </w:rPr>
        <w:t xml:space="preserve">, </w:t>
      </w:r>
      <w:r w:rsidR="00C14B2C" w:rsidRPr="00F36F29">
        <w:rPr>
          <w:sz w:val="28"/>
          <w:szCs w:val="28"/>
        </w:rPr>
        <w:t>у зв’язку з порушенням пункт</w:t>
      </w:r>
      <w:r w:rsidR="00C14B2C">
        <w:rPr>
          <w:sz w:val="28"/>
          <w:szCs w:val="28"/>
        </w:rPr>
        <w:t>у</w:t>
      </w:r>
      <w:r w:rsidR="00C14B2C" w:rsidRPr="00F36F29">
        <w:rPr>
          <w:sz w:val="28"/>
          <w:szCs w:val="28"/>
        </w:rPr>
        <w:t xml:space="preserve"> </w:t>
      </w:r>
      <w:r w:rsidR="00C14B2C">
        <w:rPr>
          <w:sz w:val="28"/>
          <w:szCs w:val="28"/>
        </w:rPr>
        <w:t xml:space="preserve">2.2 </w:t>
      </w:r>
      <w:r w:rsidR="00C14B2C" w:rsidRPr="00F36F29">
        <w:rPr>
          <w:sz w:val="28"/>
          <w:szCs w:val="28"/>
        </w:rPr>
        <w:t xml:space="preserve">умов </w:t>
      </w:r>
      <w:r w:rsidR="00C14B2C">
        <w:rPr>
          <w:sz w:val="28"/>
          <w:szCs w:val="28"/>
        </w:rPr>
        <w:t>до договору</w:t>
      </w:r>
      <w:r w:rsidR="00C14B2C" w:rsidRPr="00F36F29">
        <w:rPr>
          <w:sz w:val="28"/>
          <w:szCs w:val="28"/>
        </w:rPr>
        <w:t xml:space="preserve"> про встановлення особистого строкового сервітуту від </w:t>
      </w:r>
      <w:r w:rsidR="00C14B2C">
        <w:rPr>
          <w:sz w:val="28"/>
          <w:szCs w:val="28"/>
        </w:rPr>
        <w:t>20</w:t>
      </w:r>
      <w:r w:rsidR="00C14B2C" w:rsidRPr="00F36F29">
        <w:rPr>
          <w:sz w:val="28"/>
          <w:szCs w:val="28"/>
        </w:rPr>
        <w:t>.0</w:t>
      </w:r>
      <w:r w:rsidR="00C14B2C">
        <w:rPr>
          <w:sz w:val="28"/>
          <w:szCs w:val="28"/>
        </w:rPr>
        <w:t>9</w:t>
      </w:r>
      <w:r w:rsidR="00C14B2C" w:rsidRPr="00F36F29">
        <w:rPr>
          <w:sz w:val="28"/>
          <w:szCs w:val="28"/>
        </w:rPr>
        <w:t>.201</w:t>
      </w:r>
      <w:r w:rsidR="00C14B2C">
        <w:rPr>
          <w:sz w:val="28"/>
          <w:szCs w:val="28"/>
        </w:rPr>
        <w:t>3</w:t>
      </w:r>
      <w:r w:rsidR="00C14B2C" w:rsidRPr="00F36F29">
        <w:rPr>
          <w:sz w:val="28"/>
          <w:szCs w:val="28"/>
        </w:rPr>
        <w:t xml:space="preserve"> №</w:t>
      </w:r>
      <w:r w:rsidR="00C14B2C">
        <w:rPr>
          <w:sz w:val="28"/>
          <w:szCs w:val="28"/>
        </w:rPr>
        <w:t xml:space="preserve"> 373 </w:t>
      </w:r>
      <w:r w:rsidR="00C14B2C" w:rsidRPr="00456A0D">
        <w:rPr>
          <w:sz w:val="28"/>
          <w:szCs w:val="28"/>
        </w:rPr>
        <w:t>(незабудован</w:t>
      </w:r>
      <w:r w:rsidR="00C14B2C">
        <w:rPr>
          <w:sz w:val="28"/>
          <w:szCs w:val="28"/>
        </w:rPr>
        <w:t>а</w:t>
      </w:r>
      <w:r w:rsidR="00C14B2C" w:rsidRPr="00456A0D">
        <w:rPr>
          <w:sz w:val="28"/>
          <w:szCs w:val="28"/>
        </w:rPr>
        <w:t xml:space="preserve"> земельн</w:t>
      </w:r>
      <w:r w:rsidR="00C14B2C">
        <w:rPr>
          <w:sz w:val="28"/>
          <w:szCs w:val="28"/>
        </w:rPr>
        <w:t>а</w:t>
      </w:r>
      <w:r w:rsidR="00C14B2C" w:rsidRPr="00456A0D">
        <w:rPr>
          <w:sz w:val="28"/>
          <w:szCs w:val="28"/>
        </w:rPr>
        <w:t xml:space="preserve"> ділянк</w:t>
      </w:r>
      <w:r w:rsidR="00C14B2C">
        <w:rPr>
          <w:sz w:val="28"/>
          <w:szCs w:val="28"/>
        </w:rPr>
        <w:t>а</w:t>
      </w:r>
      <w:r w:rsidR="00C14B2C" w:rsidRPr="00456A0D">
        <w:rPr>
          <w:sz w:val="28"/>
          <w:szCs w:val="28"/>
        </w:rPr>
        <w:t>)</w:t>
      </w:r>
      <w:r w:rsidR="00C14B2C">
        <w:rPr>
          <w:sz w:val="28"/>
          <w:szCs w:val="28"/>
        </w:rPr>
        <w:t>.</w:t>
      </w:r>
      <w:r>
        <w:rPr>
          <w:sz w:val="28"/>
          <w:szCs w:val="28"/>
        </w:rPr>
        <w:t>».</w:t>
      </w:r>
    </w:p>
    <w:p w14:paraId="676EF927" w14:textId="05D6DFB9" w:rsidR="00C14B2C" w:rsidRDefault="00C14B2C" w:rsidP="00163234">
      <w:pPr>
        <w:pStyle w:val="a3"/>
        <w:spacing w:after="0" w:line="280" w:lineRule="exact"/>
        <w:ind w:right="-6" w:firstLine="720"/>
        <w:jc w:val="both"/>
        <w:rPr>
          <w:sz w:val="28"/>
          <w:szCs w:val="28"/>
        </w:rPr>
      </w:pPr>
      <w:r w:rsidRPr="00C14B2C">
        <w:rPr>
          <w:sz w:val="28"/>
          <w:szCs w:val="28"/>
        </w:rPr>
        <w:t>Проєкт рішення було підготовлено з урахуванням пропозиції юридичного департаменту.</w:t>
      </w:r>
    </w:p>
    <w:p w14:paraId="77FB5323" w14:textId="77777777" w:rsidR="00970F4B" w:rsidRDefault="00970F4B" w:rsidP="00970F4B">
      <w:pPr>
        <w:pStyle w:val="a3"/>
        <w:spacing w:after="0" w:line="320" w:lineRule="exact"/>
        <w:ind w:right="-6" w:firstLine="720"/>
        <w:jc w:val="both"/>
        <w:rPr>
          <w:sz w:val="28"/>
          <w:szCs w:val="28"/>
        </w:rPr>
      </w:pPr>
      <w:r>
        <w:rPr>
          <w:sz w:val="28"/>
          <w:szCs w:val="28"/>
        </w:rPr>
        <w:t xml:space="preserve">Заява щодо поновлення договору про встановлення особистого строкового сервітуту від </w:t>
      </w:r>
      <w:proofErr w:type="spellStart"/>
      <w:r>
        <w:rPr>
          <w:sz w:val="28"/>
          <w:szCs w:val="28"/>
        </w:rPr>
        <w:t>Андрейченко</w:t>
      </w:r>
      <w:proofErr w:type="spellEnd"/>
      <w:r>
        <w:rPr>
          <w:sz w:val="28"/>
          <w:szCs w:val="28"/>
        </w:rPr>
        <w:t xml:space="preserve"> </w:t>
      </w:r>
      <w:proofErr w:type="spellStart"/>
      <w:r>
        <w:rPr>
          <w:sz w:val="28"/>
          <w:szCs w:val="28"/>
        </w:rPr>
        <w:t>Ріти</w:t>
      </w:r>
      <w:proofErr w:type="spellEnd"/>
      <w:r>
        <w:rPr>
          <w:sz w:val="28"/>
          <w:szCs w:val="28"/>
        </w:rPr>
        <w:t xml:space="preserve"> Аркадіївні, було знищено вибуховою хвилею через бойові дії.</w:t>
      </w:r>
    </w:p>
    <w:p w14:paraId="1F517741" w14:textId="77777777" w:rsidR="00970F4B" w:rsidRDefault="00970F4B" w:rsidP="00163234">
      <w:pPr>
        <w:pStyle w:val="a3"/>
        <w:spacing w:after="0" w:line="280" w:lineRule="exact"/>
        <w:ind w:right="-6" w:firstLine="720"/>
        <w:jc w:val="both"/>
        <w:rPr>
          <w:sz w:val="28"/>
          <w:szCs w:val="28"/>
        </w:rPr>
      </w:pP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2CC8EAEA" w14:textId="77777777" w:rsidR="00751DCC" w:rsidRPr="00CB659B" w:rsidRDefault="00751DCC" w:rsidP="00751DCC">
      <w:pPr>
        <w:spacing w:line="320" w:lineRule="exact"/>
        <w:jc w:val="both"/>
        <w:rPr>
          <w:sz w:val="28"/>
          <w:szCs w:val="28"/>
        </w:rPr>
      </w:pPr>
      <w:bookmarkStart w:id="2" w:name="_Hlk178000348"/>
      <w:r w:rsidRPr="00CB659B">
        <w:rPr>
          <w:sz w:val="28"/>
          <w:szCs w:val="28"/>
        </w:rPr>
        <w:t xml:space="preserve">Заступник директора департаменту – начальник </w:t>
      </w:r>
    </w:p>
    <w:p w14:paraId="32E8E32F" w14:textId="77777777" w:rsidR="00751DCC" w:rsidRPr="00CB659B" w:rsidRDefault="00751DCC" w:rsidP="00751DCC">
      <w:pPr>
        <w:spacing w:line="320" w:lineRule="exact"/>
        <w:jc w:val="both"/>
        <w:rPr>
          <w:sz w:val="28"/>
          <w:szCs w:val="28"/>
        </w:rPr>
      </w:pPr>
      <w:r w:rsidRPr="00CB659B">
        <w:rPr>
          <w:sz w:val="28"/>
          <w:szCs w:val="28"/>
        </w:rPr>
        <w:t>управління містобудування департаменту архітектури</w:t>
      </w:r>
    </w:p>
    <w:p w14:paraId="2B604330" w14:textId="77777777" w:rsidR="00751DCC" w:rsidRDefault="00751DCC" w:rsidP="00751DCC">
      <w:pPr>
        <w:spacing w:line="320" w:lineRule="exact"/>
        <w:jc w:val="both"/>
        <w:rPr>
          <w:sz w:val="28"/>
          <w:szCs w:val="28"/>
        </w:rPr>
      </w:pPr>
      <w:r w:rsidRPr="00CB659B">
        <w:rPr>
          <w:sz w:val="28"/>
          <w:szCs w:val="28"/>
        </w:rPr>
        <w:t>та містобудування Миколаївської міської ради                         Інна ЄРЕНТЮК</w:t>
      </w:r>
    </w:p>
    <w:bookmarkEnd w:id="2"/>
    <w:p w14:paraId="3E96C5BE" w14:textId="47CDF69E" w:rsidR="00CD33E7" w:rsidRPr="00C0572E" w:rsidRDefault="00CD33E7" w:rsidP="00751DCC">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51DCC"/>
    <w:rsid w:val="007B42B4"/>
    <w:rsid w:val="00922C87"/>
    <w:rsid w:val="00930A5B"/>
    <w:rsid w:val="00941E42"/>
    <w:rsid w:val="00970F4B"/>
    <w:rsid w:val="00A139C2"/>
    <w:rsid w:val="00AE0237"/>
    <w:rsid w:val="00AE673B"/>
    <w:rsid w:val="00B05A13"/>
    <w:rsid w:val="00B53721"/>
    <w:rsid w:val="00B620B1"/>
    <w:rsid w:val="00C0572E"/>
    <w:rsid w:val="00C14B2C"/>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1248">
      <w:bodyDiv w:val="1"/>
      <w:marLeft w:val="0"/>
      <w:marRight w:val="0"/>
      <w:marTop w:val="0"/>
      <w:marBottom w:val="0"/>
      <w:divBdr>
        <w:top w:val="none" w:sz="0" w:space="0" w:color="auto"/>
        <w:left w:val="none" w:sz="0" w:space="0" w:color="auto"/>
        <w:bottom w:val="none" w:sz="0" w:space="0" w:color="auto"/>
        <w:right w:val="none" w:sz="0" w:space="0" w:color="auto"/>
      </w:divBdr>
    </w:div>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2731</Words>
  <Characters>1558</Characters>
  <Application>Microsoft Office Word</Application>
  <DocSecurity>0</DocSecurity>
  <Lines>12</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cp:lastPrinted>2024-09-26T13:20:00Z</cp:lastPrinted>
  <dcterms:created xsi:type="dcterms:W3CDTF">2023-12-06T11:05:00Z</dcterms:created>
  <dcterms:modified xsi:type="dcterms:W3CDTF">2024-09-26T13:40:00Z</dcterms:modified>
</cp:coreProperties>
</file>