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6CAD" w14:textId="514478FE" w:rsidR="00C0572E" w:rsidRDefault="00C0572E" w:rsidP="00C0572E">
      <w:pPr>
        <w:spacing w:line="32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B620B1">
        <w:rPr>
          <w:sz w:val="28"/>
          <w:szCs w:val="28"/>
        </w:rPr>
        <w:t>1</w:t>
      </w:r>
      <w:r w:rsidR="006D7BA7">
        <w:rPr>
          <w:sz w:val="28"/>
          <w:szCs w:val="28"/>
        </w:rPr>
        <w:t>98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6D7BA7">
        <w:rPr>
          <w:sz w:val="28"/>
          <w:szCs w:val="28"/>
        </w:rPr>
        <w:t>16</w:t>
      </w:r>
      <w:r>
        <w:rPr>
          <w:sz w:val="28"/>
          <w:szCs w:val="28"/>
        </w:rPr>
        <w:t>.09</w:t>
      </w:r>
      <w:r>
        <w:rPr>
          <w:sz w:val="28"/>
          <w:szCs w:val="28"/>
          <w:lang w:val="ru-RU"/>
        </w:rPr>
        <w:t>.2024</w:t>
      </w:r>
    </w:p>
    <w:p w14:paraId="2DDAF68D" w14:textId="77777777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4431408F" w14:textId="77777777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308696C6" w14:textId="77777777" w:rsidR="00C0572E" w:rsidRDefault="00C0572E" w:rsidP="00C0572E">
      <w:pPr>
        <w:pStyle w:val="22"/>
        <w:spacing w:after="0" w:line="32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36530831" w14:textId="77777777" w:rsidR="00C0572E" w:rsidRDefault="00C0572E" w:rsidP="00C0572E">
      <w:pPr>
        <w:pStyle w:val="a3"/>
        <w:spacing w:after="0" w:line="32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2A6E069C" w14:textId="3621995B" w:rsidR="00C0572E" w:rsidRDefault="00C0572E" w:rsidP="00C0572E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D7BA7" w:rsidRPr="0096429D">
        <w:rPr>
          <w:sz w:val="28"/>
          <w:szCs w:val="28"/>
        </w:rPr>
        <w:t>Про відмов</w:t>
      </w:r>
      <w:r w:rsidR="006D7BA7">
        <w:rPr>
          <w:sz w:val="28"/>
          <w:szCs w:val="28"/>
        </w:rPr>
        <w:t>у</w:t>
      </w:r>
      <w:r w:rsidR="006D7BA7" w:rsidRPr="0096429D">
        <w:rPr>
          <w:sz w:val="28"/>
          <w:szCs w:val="28"/>
        </w:rPr>
        <w:t xml:space="preserve"> </w:t>
      </w:r>
      <w:r w:rsidR="006D7BA7">
        <w:rPr>
          <w:sz w:val="28"/>
          <w:szCs w:val="28"/>
        </w:rPr>
        <w:t xml:space="preserve">ТОВ фірмі «СТІВ» </w:t>
      </w:r>
      <w:r w:rsidR="006D7BA7" w:rsidRPr="0096429D">
        <w:rPr>
          <w:sz w:val="28"/>
          <w:szCs w:val="28"/>
        </w:rPr>
        <w:t>у продовженні договор</w:t>
      </w:r>
      <w:r w:rsidR="006D7BA7">
        <w:rPr>
          <w:sz w:val="28"/>
          <w:szCs w:val="28"/>
        </w:rPr>
        <w:t>у</w:t>
      </w:r>
      <w:r w:rsidR="006D7BA7" w:rsidRPr="0096429D">
        <w:rPr>
          <w:sz w:val="28"/>
          <w:szCs w:val="28"/>
        </w:rPr>
        <w:t xml:space="preserve"> оренди </w:t>
      </w:r>
      <w:r w:rsidR="006D7BA7">
        <w:rPr>
          <w:sz w:val="28"/>
          <w:szCs w:val="28"/>
        </w:rPr>
        <w:t>землі</w:t>
      </w:r>
      <w:r w:rsidR="006D7BA7" w:rsidRPr="0096429D">
        <w:rPr>
          <w:sz w:val="28"/>
          <w:szCs w:val="28"/>
        </w:rPr>
        <w:t xml:space="preserve"> </w:t>
      </w:r>
      <w:r w:rsidR="006D7BA7" w:rsidRPr="005E699A">
        <w:rPr>
          <w:sz w:val="28"/>
          <w:szCs w:val="28"/>
        </w:rPr>
        <w:t>для</w:t>
      </w:r>
      <w:r w:rsidR="006D7BA7">
        <w:rPr>
          <w:sz w:val="28"/>
          <w:szCs w:val="28"/>
        </w:rPr>
        <w:t xml:space="preserve"> обслуговування торговельного кіоску поблизу житлового будинку №4 по вул. </w:t>
      </w:r>
      <w:proofErr w:type="spellStart"/>
      <w:r w:rsidR="006D7BA7">
        <w:rPr>
          <w:sz w:val="28"/>
          <w:szCs w:val="28"/>
        </w:rPr>
        <w:t>Новобудівній</w:t>
      </w:r>
      <w:proofErr w:type="spellEnd"/>
      <w:r w:rsidR="006D7BA7" w:rsidRPr="008F5FD6">
        <w:rPr>
          <w:rFonts w:ascii="MyriadProRegular" w:hAnsi="MyriadProRegular"/>
          <w:sz w:val="26"/>
          <w:szCs w:val="28"/>
        </w:rPr>
        <w:t xml:space="preserve"> </w:t>
      </w:r>
      <w:r w:rsidR="006D7BA7" w:rsidRPr="00965A2C">
        <w:rPr>
          <w:sz w:val="28"/>
          <w:szCs w:val="28"/>
        </w:rPr>
        <w:t xml:space="preserve">у </w:t>
      </w:r>
      <w:r w:rsidR="006D7BA7">
        <w:rPr>
          <w:sz w:val="28"/>
          <w:szCs w:val="28"/>
        </w:rPr>
        <w:t xml:space="preserve">Корабельному районі </w:t>
      </w:r>
      <w:r>
        <w:rPr>
          <w:sz w:val="28"/>
          <w:szCs w:val="28"/>
        </w:rPr>
        <w:t>м. Миколаєва»</w:t>
      </w:r>
    </w:p>
    <w:p w14:paraId="5A005B19" w14:textId="77777777" w:rsidR="00C0572E" w:rsidRDefault="00C0572E" w:rsidP="00C0572E">
      <w:pPr>
        <w:pStyle w:val="a3"/>
        <w:spacing w:after="0" w:line="320" w:lineRule="exact"/>
        <w:ind w:right="535" w:firstLine="720"/>
        <w:rPr>
          <w:sz w:val="28"/>
          <w:szCs w:val="28"/>
        </w:rPr>
      </w:pPr>
    </w:p>
    <w:p w14:paraId="642F02C0" w14:textId="566C589E" w:rsidR="00B53721" w:rsidRDefault="006B2974" w:rsidP="00B53721">
      <w:pPr>
        <w:pStyle w:val="a3"/>
        <w:spacing w:after="0" w:line="32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3721">
        <w:rPr>
          <w:sz w:val="28"/>
          <w:szCs w:val="28"/>
        </w:rPr>
        <w:t xml:space="preserve">уб’єктом подання та доповідачем </w:t>
      </w:r>
      <w:proofErr w:type="spellStart"/>
      <w:r w:rsidR="00B53721">
        <w:rPr>
          <w:sz w:val="28"/>
          <w:szCs w:val="28"/>
        </w:rPr>
        <w:t>проєкту</w:t>
      </w:r>
      <w:proofErr w:type="spellEnd"/>
      <w:r w:rsidR="00B53721">
        <w:rPr>
          <w:sz w:val="28"/>
          <w:szCs w:val="28"/>
        </w:rPr>
        <w:t xml:space="preserve"> рішення на пленарному засіданні міської ради є </w:t>
      </w:r>
      <w:bookmarkStart w:id="0" w:name="_Hlk178000338"/>
      <w:proofErr w:type="spellStart"/>
      <w:r w:rsidR="008D4FA6" w:rsidRPr="00CB659B">
        <w:rPr>
          <w:sz w:val="28"/>
          <w:szCs w:val="28"/>
        </w:rPr>
        <w:t>Єрентюк</w:t>
      </w:r>
      <w:proofErr w:type="spellEnd"/>
      <w:r w:rsidR="008D4FA6" w:rsidRPr="00CB659B">
        <w:rPr>
          <w:sz w:val="28"/>
          <w:szCs w:val="28"/>
        </w:rPr>
        <w:t xml:space="preserve"> Інн</w:t>
      </w:r>
      <w:r w:rsidR="008D4FA6">
        <w:rPr>
          <w:sz w:val="28"/>
          <w:szCs w:val="28"/>
        </w:rPr>
        <w:t>а</w:t>
      </w:r>
      <w:r w:rsidR="008D4FA6" w:rsidRPr="00CB659B">
        <w:rPr>
          <w:sz w:val="28"/>
          <w:szCs w:val="28"/>
        </w:rPr>
        <w:t xml:space="preserve"> Вікторівн</w:t>
      </w:r>
      <w:r w:rsidR="008D4FA6">
        <w:rPr>
          <w:sz w:val="28"/>
          <w:szCs w:val="28"/>
        </w:rPr>
        <w:t>а, з</w:t>
      </w:r>
      <w:r w:rsidR="008D4FA6" w:rsidRPr="00CB659B">
        <w:rPr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 w:rsidR="008D4FA6">
        <w:rPr>
          <w:sz w:val="28"/>
          <w:szCs w:val="28"/>
        </w:rPr>
        <w:t xml:space="preserve"> </w:t>
      </w:r>
      <w:r w:rsidR="008D4FA6" w:rsidRPr="00CB659B">
        <w:rPr>
          <w:sz w:val="28"/>
          <w:szCs w:val="28"/>
        </w:rPr>
        <w:t>та містобудування Миколаївської міської ради</w:t>
      </w:r>
      <w:bookmarkEnd w:id="0"/>
      <w:r w:rsidR="008D4FA6" w:rsidRPr="00CB659B">
        <w:rPr>
          <w:sz w:val="28"/>
          <w:szCs w:val="28"/>
        </w:rPr>
        <w:t xml:space="preserve"> </w:t>
      </w:r>
      <w:r w:rsidR="008D4FA6">
        <w:rPr>
          <w:sz w:val="28"/>
          <w:szCs w:val="28"/>
        </w:rPr>
        <w:t xml:space="preserve"> </w:t>
      </w:r>
      <w:r w:rsidR="00B53721">
        <w:rPr>
          <w:sz w:val="28"/>
          <w:szCs w:val="28"/>
        </w:rPr>
        <w:t>(</w:t>
      </w:r>
      <w:proofErr w:type="spellStart"/>
      <w:r w:rsidR="00B53721">
        <w:rPr>
          <w:sz w:val="28"/>
          <w:szCs w:val="28"/>
        </w:rPr>
        <w:t>м.Миколаїв</w:t>
      </w:r>
      <w:proofErr w:type="spellEnd"/>
      <w:r w:rsidR="00B53721">
        <w:rPr>
          <w:sz w:val="28"/>
          <w:szCs w:val="28"/>
        </w:rPr>
        <w:t xml:space="preserve">, </w:t>
      </w:r>
      <w:proofErr w:type="spellStart"/>
      <w:r w:rsidR="00B53721">
        <w:rPr>
          <w:sz w:val="28"/>
          <w:szCs w:val="28"/>
        </w:rPr>
        <w:t>вул.Адміральська</w:t>
      </w:r>
      <w:proofErr w:type="spellEnd"/>
      <w:r w:rsidR="00B53721">
        <w:rPr>
          <w:sz w:val="28"/>
          <w:szCs w:val="28"/>
        </w:rPr>
        <w:t>, 20, тел.37-02-71).</w:t>
      </w:r>
    </w:p>
    <w:p w14:paraId="3AD0484D" w14:textId="7C51AA88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Розробником</w:t>
      </w:r>
      <w:r w:rsidR="00684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відповідальним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r w:rsidR="00930A5B">
        <w:rPr>
          <w:sz w:val="28"/>
          <w:szCs w:val="28"/>
        </w:rPr>
        <w:t>Платонова Юрія Михайловича</w:t>
      </w:r>
      <w:r>
        <w:rPr>
          <w:sz w:val="28"/>
          <w:szCs w:val="28"/>
        </w:rPr>
        <w:t xml:space="preserve">, </w:t>
      </w:r>
      <w:r w:rsidR="00930A5B">
        <w:rPr>
          <w:sz w:val="28"/>
          <w:szCs w:val="28"/>
        </w:rPr>
        <w:t>з</w:t>
      </w:r>
      <w:r w:rsidR="00930A5B" w:rsidRPr="00930A5B">
        <w:rPr>
          <w:sz w:val="28"/>
          <w:szCs w:val="28"/>
        </w:rPr>
        <w:t xml:space="preserve">аступник директора департаменту – начальник управління земельних відносин департаменту архітектури та містобудування Миколаївської міської ради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тел.37-02-71).</w:t>
      </w:r>
    </w:p>
    <w:p w14:paraId="637289DD" w14:textId="3B061B2E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 вул. Адміральська, 20, тел.37-32-35).</w:t>
      </w:r>
      <w:r>
        <w:rPr>
          <w:sz w:val="28"/>
          <w:szCs w:val="28"/>
        </w:rPr>
        <w:tab/>
      </w:r>
    </w:p>
    <w:p w14:paraId="3C1FBF99" w14:textId="61324C30" w:rsidR="00C0572E" w:rsidRDefault="006D7BA7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 w:rsidRPr="00965A2C">
        <w:rPr>
          <w:sz w:val="28"/>
          <w:szCs w:val="28"/>
        </w:rPr>
        <w:t xml:space="preserve">Розглянувши звернення </w:t>
      </w:r>
      <w:bookmarkStart w:id="1" w:name="_Hlk176338413"/>
      <w:r>
        <w:rPr>
          <w:sz w:val="28"/>
          <w:szCs w:val="28"/>
        </w:rPr>
        <w:t>ТОВ фірми «СТІВ»,</w:t>
      </w:r>
      <w:r w:rsidRPr="00965A2C">
        <w:rPr>
          <w:sz w:val="28"/>
          <w:szCs w:val="28"/>
        </w:rPr>
        <w:t xml:space="preserve"> дозвільну справу </w:t>
      </w:r>
      <w:r>
        <w:rPr>
          <w:sz w:val="28"/>
          <w:szCs w:val="28"/>
        </w:rPr>
        <w:t>від 22.01.2021</w:t>
      </w:r>
      <w:r w:rsidRPr="00965A2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bookmarkEnd w:id="1"/>
      <w:r>
        <w:rPr>
          <w:sz w:val="28"/>
          <w:szCs w:val="28"/>
        </w:rPr>
        <w:t> 23040-000427652-007-03</w:t>
      </w:r>
      <w:r w:rsidR="00C0572E">
        <w:rPr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684149">
        <w:rPr>
          <w:sz w:val="28"/>
          <w:szCs w:val="28"/>
        </w:rPr>
        <w:t xml:space="preserve">управлінням земельних відносин </w:t>
      </w:r>
      <w:proofErr w:type="spellStart"/>
      <w:r w:rsidR="00AE0237">
        <w:rPr>
          <w:sz w:val="28"/>
          <w:szCs w:val="28"/>
        </w:rPr>
        <w:t>департамент</w:t>
      </w:r>
      <w:r w:rsidR="00684149">
        <w:rPr>
          <w:sz w:val="28"/>
          <w:szCs w:val="28"/>
        </w:rPr>
        <w:t>а</w:t>
      </w:r>
      <w:proofErr w:type="spellEnd"/>
      <w:r w:rsidR="00AE0237">
        <w:rPr>
          <w:sz w:val="28"/>
          <w:szCs w:val="28"/>
        </w:rPr>
        <w:t xml:space="preserve"> архітектури та містобудування </w:t>
      </w:r>
      <w:r w:rsidR="00C0572E">
        <w:rPr>
          <w:sz w:val="28"/>
          <w:szCs w:val="28"/>
        </w:rPr>
        <w:t>Миколаївської міської ради підготовлено проєкт рішення «</w:t>
      </w:r>
      <w:bookmarkStart w:id="2" w:name="_Hlk176338388"/>
      <w:r w:rsidRPr="0096429D">
        <w:rPr>
          <w:sz w:val="28"/>
          <w:szCs w:val="28"/>
        </w:rPr>
        <w:t>Про відмов</w:t>
      </w:r>
      <w:r>
        <w:rPr>
          <w:sz w:val="28"/>
          <w:szCs w:val="28"/>
        </w:rPr>
        <w:t>у</w:t>
      </w:r>
      <w:r w:rsidRPr="00964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 фірмі «СТІВ» </w:t>
      </w:r>
      <w:r w:rsidRPr="0096429D">
        <w:rPr>
          <w:sz w:val="28"/>
          <w:szCs w:val="28"/>
        </w:rPr>
        <w:t>у продовженні договор</w:t>
      </w:r>
      <w:r>
        <w:rPr>
          <w:sz w:val="28"/>
          <w:szCs w:val="28"/>
        </w:rPr>
        <w:t>у</w:t>
      </w:r>
      <w:r w:rsidRPr="0096429D">
        <w:rPr>
          <w:sz w:val="28"/>
          <w:szCs w:val="28"/>
        </w:rPr>
        <w:t xml:space="preserve"> оренди </w:t>
      </w:r>
      <w:r>
        <w:rPr>
          <w:sz w:val="28"/>
          <w:szCs w:val="28"/>
        </w:rPr>
        <w:t>землі</w:t>
      </w:r>
      <w:r w:rsidRPr="0096429D">
        <w:rPr>
          <w:sz w:val="28"/>
          <w:szCs w:val="28"/>
        </w:rPr>
        <w:t xml:space="preserve"> </w:t>
      </w:r>
      <w:r w:rsidRPr="005E699A">
        <w:rPr>
          <w:sz w:val="28"/>
          <w:szCs w:val="28"/>
        </w:rPr>
        <w:t>для</w:t>
      </w:r>
      <w:r>
        <w:rPr>
          <w:sz w:val="28"/>
          <w:szCs w:val="28"/>
        </w:rPr>
        <w:t xml:space="preserve"> обслуговування торговельного кіоску поблизу житлового будинку №4 по вул. </w:t>
      </w:r>
      <w:proofErr w:type="spellStart"/>
      <w:r>
        <w:rPr>
          <w:sz w:val="28"/>
          <w:szCs w:val="28"/>
        </w:rPr>
        <w:t>Новобудівній</w:t>
      </w:r>
      <w:proofErr w:type="spellEnd"/>
      <w:r w:rsidRPr="008F5FD6">
        <w:rPr>
          <w:rFonts w:ascii="MyriadProRegular" w:hAnsi="MyriadProRegular"/>
          <w:sz w:val="26"/>
          <w:szCs w:val="28"/>
        </w:rPr>
        <w:t xml:space="preserve"> </w:t>
      </w:r>
      <w:r w:rsidRPr="00965A2C">
        <w:rPr>
          <w:sz w:val="28"/>
          <w:szCs w:val="28"/>
        </w:rPr>
        <w:t xml:space="preserve">у </w:t>
      </w:r>
      <w:r>
        <w:rPr>
          <w:sz w:val="28"/>
          <w:szCs w:val="28"/>
        </w:rPr>
        <w:t>Корабельному районі</w:t>
      </w:r>
      <w:bookmarkEnd w:id="2"/>
      <w:r w:rsidR="00B620B1">
        <w:rPr>
          <w:sz w:val="28"/>
          <w:szCs w:val="28"/>
        </w:rPr>
        <w:t xml:space="preserve"> </w:t>
      </w:r>
      <w:r w:rsidR="00C0572E">
        <w:rPr>
          <w:sz w:val="28"/>
          <w:szCs w:val="28"/>
        </w:rPr>
        <w:t>м. Миколаєва» для винесення на сесію міської ради.</w:t>
      </w:r>
    </w:p>
    <w:p w14:paraId="29062208" w14:textId="10B33C1F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bookmarkStart w:id="3" w:name="_Hlk176338453"/>
      <w:r w:rsidR="006D7BA7" w:rsidRPr="0096429D">
        <w:rPr>
          <w:sz w:val="28"/>
          <w:szCs w:val="28"/>
        </w:rPr>
        <w:t xml:space="preserve">Відмовити </w:t>
      </w:r>
      <w:r w:rsidR="006D7BA7">
        <w:rPr>
          <w:sz w:val="28"/>
          <w:szCs w:val="28"/>
        </w:rPr>
        <w:t xml:space="preserve">ТОВ фірмі «СТІВ» </w:t>
      </w:r>
      <w:r w:rsidR="006D7BA7" w:rsidRPr="00BA5D33">
        <w:rPr>
          <w:sz w:val="28"/>
          <w:szCs w:val="28"/>
        </w:rPr>
        <w:t xml:space="preserve">у продовженні договору оренди землі від </w:t>
      </w:r>
      <w:r w:rsidR="006D7BA7">
        <w:rPr>
          <w:sz w:val="28"/>
          <w:szCs w:val="28"/>
        </w:rPr>
        <w:t xml:space="preserve">09.08.2006 </w:t>
      </w:r>
      <w:r w:rsidR="006D7BA7" w:rsidRPr="00BA5D33">
        <w:rPr>
          <w:sz w:val="28"/>
          <w:szCs w:val="28"/>
        </w:rPr>
        <w:t xml:space="preserve">№ </w:t>
      </w:r>
      <w:r w:rsidR="006D7BA7">
        <w:rPr>
          <w:sz w:val="28"/>
          <w:szCs w:val="28"/>
        </w:rPr>
        <w:t>4313</w:t>
      </w:r>
      <w:r w:rsidR="006D7BA7" w:rsidRPr="00BA5D33">
        <w:rPr>
          <w:sz w:val="28"/>
          <w:szCs w:val="28"/>
        </w:rPr>
        <w:t>, який було укладено на земельн</w:t>
      </w:r>
      <w:r w:rsidR="006D7BA7">
        <w:rPr>
          <w:sz w:val="28"/>
          <w:szCs w:val="28"/>
        </w:rPr>
        <w:t>у</w:t>
      </w:r>
      <w:r w:rsidR="006D7BA7" w:rsidRPr="00BA5D33">
        <w:rPr>
          <w:sz w:val="28"/>
          <w:szCs w:val="28"/>
        </w:rPr>
        <w:t xml:space="preserve"> ділянк</w:t>
      </w:r>
      <w:r w:rsidR="006D7BA7">
        <w:rPr>
          <w:sz w:val="28"/>
          <w:szCs w:val="28"/>
        </w:rPr>
        <w:t>у</w:t>
      </w:r>
      <w:r w:rsidR="006D7BA7" w:rsidRPr="00BA5D33">
        <w:rPr>
          <w:sz w:val="28"/>
          <w:szCs w:val="28"/>
        </w:rPr>
        <w:t xml:space="preserve"> (кадастровий номер 481013</w:t>
      </w:r>
      <w:r w:rsidR="006D7BA7">
        <w:rPr>
          <w:sz w:val="28"/>
          <w:szCs w:val="28"/>
        </w:rPr>
        <w:t>66</w:t>
      </w:r>
      <w:r w:rsidR="006D7BA7" w:rsidRPr="00BA5D33">
        <w:rPr>
          <w:sz w:val="28"/>
          <w:szCs w:val="28"/>
        </w:rPr>
        <w:t>00:</w:t>
      </w:r>
      <w:r w:rsidR="006D7BA7">
        <w:rPr>
          <w:sz w:val="28"/>
          <w:szCs w:val="28"/>
        </w:rPr>
        <w:t>05</w:t>
      </w:r>
      <w:r w:rsidR="006D7BA7" w:rsidRPr="00BA5D33">
        <w:rPr>
          <w:sz w:val="28"/>
          <w:szCs w:val="28"/>
        </w:rPr>
        <w:t>:0</w:t>
      </w:r>
      <w:r w:rsidR="006D7BA7">
        <w:rPr>
          <w:sz w:val="28"/>
          <w:szCs w:val="28"/>
        </w:rPr>
        <w:t>96</w:t>
      </w:r>
      <w:r w:rsidR="006D7BA7" w:rsidRPr="00BA5D33">
        <w:rPr>
          <w:sz w:val="28"/>
          <w:szCs w:val="28"/>
        </w:rPr>
        <w:t>:00</w:t>
      </w:r>
      <w:r w:rsidR="006D7BA7">
        <w:rPr>
          <w:sz w:val="28"/>
          <w:szCs w:val="28"/>
        </w:rPr>
        <w:t>03</w:t>
      </w:r>
      <w:r w:rsidR="006D7BA7" w:rsidRPr="00BA5D33">
        <w:rPr>
          <w:sz w:val="28"/>
          <w:szCs w:val="28"/>
        </w:rPr>
        <w:t xml:space="preserve">) площею </w:t>
      </w:r>
      <w:r w:rsidR="006D7BA7">
        <w:rPr>
          <w:sz w:val="28"/>
          <w:szCs w:val="28"/>
        </w:rPr>
        <w:t>6 </w:t>
      </w:r>
      <w:proofErr w:type="spellStart"/>
      <w:r w:rsidR="006D7BA7" w:rsidRPr="00BA5D33">
        <w:rPr>
          <w:sz w:val="28"/>
          <w:szCs w:val="28"/>
        </w:rPr>
        <w:t>кв.м</w:t>
      </w:r>
      <w:proofErr w:type="spellEnd"/>
      <w:r w:rsidR="006D7BA7" w:rsidRPr="00BA5D33">
        <w:rPr>
          <w:sz w:val="28"/>
          <w:szCs w:val="28"/>
        </w:rPr>
        <w:t xml:space="preserve">, </w:t>
      </w:r>
      <w:r w:rsidR="006D7BA7" w:rsidRPr="005E699A">
        <w:rPr>
          <w:sz w:val="28"/>
          <w:szCs w:val="28"/>
        </w:rPr>
        <w:t>для</w:t>
      </w:r>
      <w:r w:rsidR="006D7BA7">
        <w:rPr>
          <w:sz w:val="28"/>
          <w:szCs w:val="28"/>
        </w:rPr>
        <w:t xml:space="preserve"> обслуговування торговельного кіоску поблизу житлового будинку №4 по вул. </w:t>
      </w:r>
      <w:proofErr w:type="spellStart"/>
      <w:r w:rsidR="006D7BA7">
        <w:rPr>
          <w:sz w:val="28"/>
          <w:szCs w:val="28"/>
        </w:rPr>
        <w:t>Новобудівній</w:t>
      </w:r>
      <w:proofErr w:type="spellEnd"/>
      <w:r w:rsidR="006D7BA7">
        <w:rPr>
          <w:sz w:val="28"/>
          <w:szCs w:val="28"/>
        </w:rPr>
        <w:t xml:space="preserve">, </w:t>
      </w:r>
      <w:r w:rsidR="006D7BA7" w:rsidRPr="00BA5D33">
        <w:rPr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6D7BA7">
        <w:rPr>
          <w:sz w:val="28"/>
          <w:szCs w:val="28"/>
        </w:rPr>
        <w:t>11</w:t>
      </w:r>
      <w:r w:rsidR="006D7BA7" w:rsidRPr="008F5FD6">
        <w:rPr>
          <w:sz w:val="28"/>
          <w:szCs w:val="28"/>
        </w:rPr>
        <w:t>.0</w:t>
      </w:r>
      <w:r w:rsidR="006D7BA7">
        <w:rPr>
          <w:sz w:val="28"/>
          <w:szCs w:val="28"/>
        </w:rPr>
        <w:t>9</w:t>
      </w:r>
      <w:r w:rsidR="006D7BA7" w:rsidRPr="008F5FD6">
        <w:rPr>
          <w:sz w:val="28"/>
          <w:szCs w:val="28"/>
        </w:rPr>
        <w:t>.2024</w:t>
      </w:r>
      <w:r w:rsidR="006D7BA7">
        <w:rPr>
          <w:sz w:val="28"/>
          <w:szCs w:val="28"/>
        </w:rPr>
        <w:t xml:space="preserve"> </w:t>
      </w:r>
      <w:r w:rsidR="006D7BA7" w:rsidRPr="00BA5D33">
        <w:rPr>
          <w:sz w:val="28"/>
          <w:szCs w:val="28"/>
        </w:rPr>
        <w:t xml:space="preserve">№ </w:t>
      </w:r>
      <w:r w:rsidR="006D7BA7" w:rsidRPr="003E2747">
        <w:rPr>
          <w:sz w:val="28"/>
          <w:szCs w:val="28"/>
        </w:rPr>
        <w:t xml:space="preserve">35682/12.02.18/24-2 </w:t>
      </w:r>
      <w:r w:rsidR="006D7BA7" w:rsidRPr="00456A0D">
        <w:rPr>
          <w:sz w:val="28"/>
          <w:szCs w:val="28"/>
        </w:rPr>
        <w:t>(незабудован</w:t>
      </w:r>
      <w:r w:rsidR="006D7BA7">
        <w:rPr>
          <w:sz w:val="28"/>
          <w:szCs w:val="28"/>
        </w:rPr>
        <w:t>а</w:t>
      </w:r>
      <w:r w:rsidR="006D7BA7" w:rsidRPr="00456A0D">
        <w:rPr>
          <w:sz w:val="28"/>
          <w:szCs w:val="28"/>
        </w:rPr>
        <w:t xml:space="preserve"> земельн</w:t>
      </w:r>
      <w:r w:rsidR="006D7BA7">
        <w:rPr>
          <w:sz w:val="28"/>
          <w:szCs w:val="28"/>
        </w:rPr>
        <w:t>а</w:t>
      </w:r>
      <w:r w:rsidR="006D7BA7" w:rsidRPr="00456A0D">
        <w:rPr>
          <w:sz w:val="28"/>
          <w:szCs w:val="28"/>
        </w:rPr>
        <w:t xml:space="preserve"> ділянк</w:t>
      </w:r>
      <w:r w:rsidR="006D7BA7">
        <w:rPr>
          <w:sz w:val="28"/>
          <w:szCs w:val="28"/>
        </w:rPr>
        <w:t>а</w:t>
      </w:r>
      <w:r w:rsidR="006D7BA7" w:rsidRPr="00456A0D">
        <w:rPr>
          <w:sz w:val="28"/>
          <w:szCs w:val="28"/>
        </w:rPr>
        <w:t>)</w:t>
      </w:r>
      <w:bookmarkEnd w:id="3"/>
      <w:r w:rsidR="006D7BA7" w:rsidRPr="008F5FD6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6B545163" w14:textId="77777777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1CC343EB" w14:textId="77777777" w:rsidR="00C0572E" w:rsidRDefault="00C0572E" w:rsidP="00163234">
      <w:pPr>
        <w:tabs>
          <w:tab w:val="left" w:pos="3878"/>
        </w:tabs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0A115914" w14:textId="77777777" w:rsidR="00C0572E" w:rsidRDefault="00C0572E" w:rsidP="00163234">
      <w:pPr>
        <w:tabs>
          <w:tab w:val="left" w:pos="3878"/>
        </w:tabs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проєкт </w:t>
      </w:r>
      <w:r>
        <w:rPr>
          <w:sz w:val="28"/>
          <w:szCs w:val="28"/>
        </w:rPr>
        <w:lastRenderedPageBreak/>
        <w:t>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56930B69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6229AF5B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2DF68651" w14:textId="77777777" w:rsidR="008D4FA6" w:rsidRPr="00CB659B" w:rsidRDefault="008D4FA6" w:rsidP="008D4FA6">
      <w:pPr>
        <w:spacing w:line="320" w:lineRule="exact"/>
        <w:jc w:val="both"/>
        <w:rPr>
          <w:sz w:val="28"/>
          <w:szCs w:val="28"/>
        </w:rPr>
      </w:pPr>
      <w:bookmarkStart w:id="4" w:name="_Hlk178000348"/>
      <w:r w:rsidRPr="00CB659B">
        <w:rPr>
          <w:sz w:val="28"/>
          <w:szCs w:val="28"/>
        </w:rPr>
        <w:t xml:space="preserve">Заступник директора департаменту – начальник </w:t>
      </w:r>
    </w:p>
    <w:p w14:paraId="658B9948" w14:textId="77777777" w:rsidR="008D4FA6" w:rsidRPr="00CB659B" w:rsidRDefault="008D4FA6" w:rsidP="008D4FA6">
      <w:pPr>
        <w:spacing w:line="320" w:lineRule="exact"/>
        <w:jc w:val="both"/>
        <w:rPr>
          <w:sz w:val="28"/>
          <w:szCs w:val="28"/>
        </w:rPr>
      </w:pPr>
      <w:r w:rsidRPr="00CB659B">
        <w:rPr>
          <w:sz w:val="28"/>
          <w:szCs w:val="28"/>
        </w:rPr>
        <w:t>управління містобудування департаменту архітектури</w:t>
      </w:r>
    </w:p>
    <w:p w14:paraId="3784406A" w14:textId="77777777" w:rsidR="008D4FA6" w:rsidRDefault="008D4FA6" w:rsidP="008D4FA6">
      <w:pPr>
        <w:spacing w:line="320" w:lineRule="exact"/>
        <w:jc w:val="both"/>
        <w:rPr>
          <w:sz w:val="28"/>
          <w:szCs w:val="28"/>
        </w:rPr>
      </w:pPr>
      <w:r w:rsidRPr="00CB659B">
        <w:rPr>
          <w:sz w:val="28"/>
          <w:szCs w:val="28"/>
        </w:rPr>
        <w:t>та містобудування Миколаївської міської ради                         Інна ЄРЕНТЮК</w:t>
      </w:r>
    </w:p>
    <w:bookmarkEnd w:id="4"/>
    <w:p w14:paraId="67A7F381" w14:textId="77777777" w:rsidR="008D4FA6" w:rsidRPr="00C0572E" w:rsidRDefault="008D4FA6" w:rsidP="008D4FA6"/>
    <w:p w14:paraId="3E96C5BE" w14:textId="47CDF69E" w:rsidR="00CD33E7" w:rsidRPr="00C0572E" w:rsidRDefault="00CD33E7" w:rsidP="00B53721">
      <w:pPr>
        <w:spacing w:line="320" w:lineRule="exact"/>
        <w:jc w:val="both"/>
      </w:pPr>
    </w:p>
    <w:sectPr w:rsidR="00CD33E7" w:rsidRPr="00C05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64688"/>
    <w:rsid w:val="000F7FBF"/>
    <w:rsid w:val="00163234"/>
    <w:rsid w:val="001A076C"/>
    <w:rsid w:val="002165A6"/>
    <w:rsid w:val="00291C06"/>
    <w:rsid w:val="002C0A03"/>
    <w:rsid w:val="00594763"/>
    <w:rsid w:val="00684149"/>
    <w:rsid w:val="006B2974"/>
    <w:rsid w:val="006D7BA7"/>
    <w:rsid w:val="007B42B4"/>
    <w:rsid w:val="008D4FA6"/>
    <w:rsid w:val="00922C87"/>
    <w:rsid w:val="00930A5B"/>
    <w:rsid w:val="00AE0237"/>
    <w:rsid w:val="00AE673B"/>
    <w:rsid w:val="00B05A13"/>
    <w:rsid w:val="00B53721"/>
    <w:rsid w:val="00B620B1"/>
    <w:rsid w:val="00C0572E"/>
    <w:rsid w:val="00C35EBE"/>
    <w:rsid w:val="00CB659B"/>
    <w:rsid w:val="00CD33E7"/>
    <w:rsid w:val="00E70E8B"/>
    <w:rsid w:val="00F252B8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  <w:style w:type="paragraph" w:customStyle="1" w:styleId="22">
    <w:name w:val="Основной текст 22"/>
    <w:basedOn w:val="a"/>
    <w:rsid w:val="00C0572E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2435</Words>
  <Characters>1389</Characters>
  <Application>Microsoft Office Word</Application>
  <DocSecurity>0</DocSecurity>
  <Lines>11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26</cp:revision>
  <dcterms:created xsi:type="dcterms:W3CDTF">2023-12-06T11:05:00Z</dcterms:created>
  <dcterms:modified xsi:type="dcterms:W3CDTF">2024-09-23T13:15:00Z</dcterms:modified>
</cp:coreProperties>
</file>