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2F26678"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567FFC">
        <w:rPr>
          <w:sz w:val="28"/>
          <w:szCs w:val="28"/>
        </w:rPr>
        <w:t>97</w:t>
      </w:r>
      <w:r>
        <w:rPr>
          <w:sz w:val="28"/>
          <w:szCs w:val="28"/>
        </w:rPr>
        <w:t xml:space="preserve">       </w:t>
      </w:r>
      <w:r>
        <w:rPr>
          <w:sz w:val="28"/>
          <w:szCs w:val="28"/>
        </w:rPr>
        <w:tab/>
        <w:t xml:space="preserve">                                                                                0</w:t>
      </w:r>
      <w:r w:rsidR="00B620B1">
        <w:rPr>
          <w:sz w:val="28"/>
          <w:szCs w:val="28"/>
        </w:rPr>
        <w:t>4</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0216E357" w:rsidR="00C0572E" w:rsidRDefault="00C0572E" w:rsidP="00C0572E">
      <w:pPr>
        <w:spacing w:line="320" w:lineRule="exact"/>
        <w:jc w:val="center"/>
        <w:rPr>
          <w:sz w:val="28"/>
          <w:szCs w:val="28"/>
        </w:rPr>
      </w:pPr>
      <w:r>
        <w:rPr>
          <w:sz w:val="28"/>
          <w:szCs w:val="28"/>
        </w:rPr>
        <w:t>«</w:t>
      </w:r>
      <w:r w:rsidR="00567FFC" w:rsidRPr="005D5B6B">
        <w:rPr>
          <w:sz w:val="28"/>
          <w:szCs w:val="28"/>
        </w:rPr>
        <w:t xml:space="preserve">Про </w:t>
      </w:r>
      <w:r w:rsidR="00567FFC">
        <w:rPr>
          <w:sz w:val="28"/>
          <w:szCs w:val="28"/>
        </w:rPr>
        <w:t>в</w:t>
      </w:r>
      <w:r w:rsidR="00567FFC" w:rsidRPr="00427BE3">
        <w:rPr>
          <w:sz w:val="28"/>
          <w:szCs w:val="28"/>
        </w:rPr>
        <w:t>ідмов</w:t>
      </w:r>
      <w:r w:rsidR="00567FFC">
        <w:rPr>
          <w:sz w:val="28"/>
          <w:szCs w:val="28"/>
        </w:rPr>
        <w:t>у</w:t>
      </w:r>
      <w:r w:rsidR="00567FFC" w:rsidRPr="00427BE3">
        <w:rPr>
          <w:sz w:val="28"/>
          <w:szCs w:val="28"/>
        </w:rPr>
        <w:t xml:space="preserve"> </w:t>
      </w:r>
      <w:r w:rsidR="00567FFC">
        <w:rPr>
          <w:sz w:val="28"/>
          <w:szCs w:val="28"/>
        </w:rPr>
        <w:t xml:space="preserve">ФОП Брижатому Сергію Євгеновичу в укладанні </w:t>
      </w:r>
      <w:r w:rsidR="00567FFC" w:rsidRPr="00427BE3">
        <w:rPr>
          <w:sz w:val="28"/>
          <w:szCs w:val="28"/>
        </w:rPr>
        <w:t>договор</w:t>
      </w:r>
      <w:r w:rsidR="00567FFC">
        <w:rPr>
          <w:sz w:val="28"/>
          <w:szCs w:val="28"/>
        </w:rPr>
        <w:t>у</w:t>
      </w:r>
      <w:r w:rsidR="00567FFC" w:rsidRPr="00427BE3">
        <w:rPr>
          <w:sz w:val="28"/>
          <w:szCs w:val="28"/>
        </w:rPr>
        <w:t xml:space="preserve"> про встановлення особистого строкового сервітуту для розміщення стаціонарн</w:t>
      </w:r>
      <w:r w:rsidR="00567FFC">
        <w:rPr>
          <w:sz w:val="28"/>
          <w:szCs w:val="28"/>
        </w:rPr>
        <w:t>ої</w:t>
      </w:r>
      <w:r w:rsidR="00567FFC" w:rsidRPr="00427BE3">
        <w:rPr>
          <w:sz w:val="28"/>
          <w:szCs w:val="28"/>
        </w:rPr>
        <w:t xml:space="preserve"> тимчасов</w:t>
      </w:r>
      <w:r w:rsidR="00567FFC">
        <w:rPr>
          <w:sz w:val="28"/>
          <w:szCs w:val="28"/>
        </w:rPr>
        <w:t>ої споруди по вул. Космонавтів, поблизу житлового будинку №136,</w:t>
      </w:r>
      <w:r w:rsidR="00567FFC" w:rsidRPr="00427BE3">
        <w:rPr>
          <w:sz w:val="28"/>
          <w:szCs w:val="28"/>
        </w:rPr>
        <w:t xml:space="preserve"> </w:t>
      </w:r>
      <w:r w:rsidR="00567FFC">
        <w:rPr>
          <w:sz w:val="28"/>
          <w:szCs w:val="28"/>
        </w:rPr>
        <w:t xml:space="preserve">в </w:t>
      </w:r>
      <w:proofErr w:type="spellStart"/>
      <w:r w:rsidR="00567FFC">
        <w:rPr>
          <w:sz w:val="28"/>
          <w:szCs w:val="28"/>
        </w:rPr>
        <w:t>Інгульському</w:t>
      </w:r>
      <w:proofErr w:type="spellEnd"/>
      <w:r w:rsidR="00567FFC">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D688AF" w14:textId="77777777" w:rsidR="00FB0D98" w:rsidRDefault="00FB0D98" w:rsidP="00FB0D98">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 xml:space="preserve">уб’єктом подання та доповідачем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0D60370" w:rsidR="00C0572E" w:rsidRDefault="00567FFC" w:rsidP="00163234">
      <w:pPr>
        <w:pStyle w:val="a3"/>
        <w:spacing w:after="0" w:line="280" w:lineRule="exact"/>
        <w:ind w:right="-6" w:firstLine="720"/>
        <w:jc w:val="both"/>
        <w:rPr>
          <w:sz w:val="28"/>
          <w:szCs w:val="28"/>
        </w:rPr>
      </w:pPr>
      <w:bookmarkStart w:id="2" w:name="_Hlk175214049"/>
      <w:bookmarkStart w:id="3" w:name="_Hlk176427223"/>
      <w:r w:rsidRPr="005D5B6B">
        <w:rPr>
          <w:sz w:val="28"/>
          <w:szCs w:val="28"/>
        </w:rPr>
        <w:t xml:space="preserve">Розглянувши звернення </w:t>
      </w:r>
      <w:r>
        <w:rPr>
          <w:sz w:val="28"/>
          <w:szCs w:val="28"/>
        </w:rPr>
        <w:t>ФОП Брижатого Сергія Євгеновича</w:t>
      </w:r>
      <w:r w:rsidRPr="005D5B6B">
        <w:rPr>
          <w:sz w:val="28"/>
          <w:szCs w:val="28"/>
        </w:rPr>
        <w:t xml:space="preserve">, дозвільну справу від </w:t>
      </w:r>
      <w:bookmarkEnd w:id="2"/>
      <w:r>
        <w:rPr>
          <w:sz w:val="28"/>
          <w:szCs w:val="28"/>
        </w:rPr>
        <w:t>11.02.2013 №00848/МФ-13</w:t>
      </w:r>
      <w:bookmarkEnd w:id="3"/>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Брижатому Сергію Євгеновичу в укладанні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ої споруди по вул. Космонавтів, поблизу житлового будинку №136,</w:t>
      </w:r>
      <w:r w:rsidRPr="00427BE3">
        <w:rPr>
          <w:sz w:val="28"/>
          <w:szCs w:val="28"/>
        </w:rPr>
        <w:t xml:space="preserve"> </w:t>
      </w:r>
      <w:r>
        <w:rPr>
          <w:sz w:val="28"/>
          <w:szCs w:val="28"/>
        </w:rPr>
        <w:t xml:space="preserve">в </w:t>
      </w:r>
      <w:proofErr w:type="spellStart"/>
      <w:r>
        <w:rPr>
          <w:sz w:val="28"/>
          <w:szCs w:val="28"/>
        </w:rPr>
        <w:t>Інгульському</w:t>
      </w:r>
      <w:proofErr w:type="spellEnd"/>
      <w:r>
        <w:rPr>
          <w:sz w:val="28"/>
          <w:szCs w:val="28"/>
        </w:rPr>
        <w:t xml:space="preserve"> районі </w:t>
      </w:r>
      <w:r w:rsidR="00C0572E">
        <w:rPr>
          <w:sz w:val="28"/>
          <w:szCs w:val="28"/>
        </w:rPr>
        <w:t>м. Миколаєва» для винесення на сесію міської ради.</w:t>
      </w:r>
    </w:p>
    <w:p w14:paraId="29062208" w14:textId="285D0345"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427231"/>
      <w:r w:rsidR="00567FFC" w:rsidRPr="0096429D">
        <w:rPr>
          <w:sz w:val="28"/>
          <w:szCs w:val="28"/>
        </w:rPr>
        <w:t xml:space="preserve">Відмовити </w:t>
      </w:r>
      <w:r w:rsidR="00567FFC">
        <w:rPr>
          <w:sz w:val="28"/>
          <w:szCs w:val="28"/>
        </w:rPr>
        <w:t>ФОП Брижатому Сергію Євгеновичу в</w:t>
      </w:r>
      <w:r w:rsidR="00567FFC" w:rsidRPr="00BA5D33">
        <w:rPr>
          <w:sz w:val="28"/>
          <w:szCs w:val="28"/>
        </w:rPr>
        <w:t xml:space="preserve"> </w:t>
      </w:r>
      <w:r w:rsidR="00567FFC">
        <w:rPr>
          <w:sz w:val="28"/>
          <w:szCs w:val="28"/>
        </w:rPr>
        <w:t>укладанні</w:t>
      </w:r>
      <w:r w:rsidR="00567FFC" w:rsidRPr="00BA5D33">
        <w:rPr>
          <w:sz w:val="28"/>
          <w:szCs w:val="28"/>
        </w:rPr>
        <w:t xml:space="preserve"> договору </w:t>
      </w:r>
      <w:r w:rsidR="00567FFC">
        <w:rPr>
          <w:sz w:val="28"/>
          <w:szCs w:val="28"/>
        </w:rPr>
        <w:t>про встановлення особистого строкового сервітуту</w:t>
      </w:r>
      <w:r w:rsidR="00567FFC" w:rsidRPr="00BA5D33">
        <w:rPr>
          <w:sz w:val="28"/>
          <w:szCs w:val="28"/>
        </w:rPr>
        <w:t xml:space="preserve"> </w:t>
      </w:r>
      <w:r w:rsidR="00567FFC">
        <w:rPr>
          <w:sz w:val="28"/>
          <w:szCs w:val="28"/>
        </w:rPr>
        <w:t xml:space="preserve">на земельну ділянку </w:t>
      </w:r>
      <w:r w:rsidR="00567FFC" w:rsidRPr="004B4230">
        <w:rPr>
          <w:sz w:val="28"/>
          <w:szCs w:val="28"/>
        </w:rPr>
        <w:t xml:space="preserve">площею </w:t>
      </w:r>
      <w:r w:rsidR="00567FFC">
        <w:rPr>
          <w:sz w:val="28"/>
          <w:szCs w:val="28"/>
        </w:rPr>
        <w:t>30</w:t>
      </w:r>
      <w:r w:rsidR="00567FFC" w:rsidRPr="004B4230">
        <w:rPr>
          <w:sz w:val="28"/>
          <w:szCs w:val="28"/>
        </w:rPr>
        <w:t xml:space="preserve"> </w:t>
      </w:r>
      <w:proofErr w:type="spellStart"/>
      <w:r w:rsidR="00567FFC" w:rsidRPr="004B4230">
        <w:rPr>
          <w:sz w:val="28"/>
          <w:szCs w:val="28"/>
        </w:rPr>
        <w:t>кв.м</w:t>
      </w:r>
      <w:proofErr w:type="spellEnd"/>
      <w:r w:rsidR="00567FFC">
        <w:rPr>
          <w:sz w:val="28"/>
          <w:szCs w:val="28"/>
        </w:rPr>
        <w:t xml:space="preserve"> </w:t>
      </w:r>
      <w:r w:rsidR="00567FFC" w:rsidRPr="00427BE3">
        <w:rPr>
          <w:sz w:val="28"/>
          <w:szCs w:val="28"/>
        </w:rPr>
        <w:t>для розміщення стаціонарн</w:t>
      </w:r>
      <w:r w:rsidR="00567FFC">
        <w:rPr>
          <w:sz w:val="28"/>
          <w:szCs w:val="28"/>
        </w:rPr>
        <w:t>ої</w:t>
      </w:r>
      <w:r w:rsidR="00567FFC" w:rsidRPr="00427BE3">
        <w:rPr>
          <w:sz w:val="28"/>
          <w:szCs w:val="28"/>
        </w:rPr>
        <w:t xml:space="preserve"> тимчасов</w:t>
      </w:r>
      <w:r w:rsidR="00567FFC">
        <w:rPr>
          <w:sz w:val="28"/>
          <w:szCs w:val="28"/>
        </w:rPr>
        <w:t xml:space="preserve">ої споруди по вул. Космонавтів, поблизу житлового будинку №136, </w:t>
      </w:r>
      <w:r w:rsidR="00567FFC" w:rsidRPr="00BA5D33">
        <w:rPr>
          <w:sz w:val="28"/>
          <w:szCs w:val="28"/>
        </w:rPr>
        <w:t xml:space="preserve">відповідно до висновку департаменту архітектури та містобудування Миколаївської міської ради від </w:t>
      </w:r>
      <w:r w:rsidR="00567FFC" w:rsidRPr="00F917AC">
        <w:rPr>
          <w:sz w:val="28"/>
          <w:szCs w:val="28"/>
        </w:rPr>
        <w:t>2</w:t>
      </w:r>
      <w:r w:rsidR="00567FFC">
        <w:rPr>
          <w:sz w:val="28"/>
          <w:szCs w:val="28"/>
        </w:rPr>
        <w:t>6</w:t>
      </w:r>
      <w:r w:rsidR="00567FFC" w:rsidRPr="00F917AC">
        <w:rPr>
          <w:sz w:val="28"/>
          <w:szCs w:val="28"/>
        </w:rPr>
        <w:t>.08.2024</w:t>
      </w:r>
      <w:r w:rsidR="00567FFC">
        <w:rPr>
          <w:sz w:val="28"/>
          <w:szCs w:val="28"/>
        </w:rPr>
        <w:t xml:space="preserve"> </w:t>
      </w:r>
      <w:r w:rsidR="00567FFC" w:rsidRPr="00BA5D33">
        <w:rPr>
          <w:sz w:val="28"/>
          <w:szCs w:val="28"/>
        </w:rPr>
        <w:t>№</w:t>
      </w:r>
      <w:r w:rsidR="00567FFC">
        <w:rPr>
          <w:sz w:val="28"/>
          <w:szCs w:val="28"/>
        </w:rPr>
        <w:t> </w:t>
      </w:r>
      <w:r w:rsidR="00567FFC" w:rsidRPr="00856DD0">
        <w:rPr>
          <w:sz w:val="28"/>
          <w:szCs w:val="28"/>
        </w:rPr>
        <w:t xml:space="preserve">32273/12.01-24/24-2 </w:t>
      </w:r>
      <w:r w:rsidR="00567FFC" w:rsidRPr="00456A0D">
        <w:rPr>
          <w:sz w:val="28"/>
          <w:szCs w:val="28"/>
        </w:rPr>
        <w:t>(незабудован</w:t>
      </w:r>
      <w:r w:rsidR="00567FFC">
        <w:rPr>
          <w:sz w:val="28"/>
          <w:szCs w:val="28"/>
        </w:rPr>
        <w:t>а</w:t>
      </w:r>
      <w:r w:rsidR="00567FFC" w:rsidRPr="00456A0D">
        <w:rPr>
          <w:sz w:val="28"/>
          <w:szCs w:val="28"/>
        </w:rPr>
        <w:t xml:space="preserve"> земельн</w:t>
      </w:r>
      <w:r w:rsidR="00567FFC">
        <w:rPr>
          <w:sz w:val="28"/>
          <w:szCs w:val="28"/>
        </w:rPr>
        <w:t>а</w:t>
      </w:r>
      <w:r w:rsidR="00567FFC" w:rsidRPr="00456A0D">
        <w:rPr>
          <w:sz w:val="28"/>
          <w:szCs w:val="28"/>
        </w:rPr>
        <w:t xml:space="preserve"> ділянк</w:t>
      </w:r>
      <w:r w:rsidR="00567FFC">
        <w:rPr>
          <w:sz w:val="28"/>
          <w:szCs w:val="28"/>
        </w:rPr>
        <w:t>а</w:t>
      </w:r>
      <w:r w:rsidR="00567FFC" w:rsidRPr="00456A0D">
        <w:rPr>
          <w:sz w:val="28"/>
          <w:szCs w:val="28"/>
        </w:rPr>
        <w:t>)</w:t>
      </w:r>
      <w:r w:rsidR="00567FFC">
        <w:rPr>
          <w:sz w:val="28"/>
          <w:szCs w:val="28"/>
        </w:rPr>
        <w:t>.</w:t>
      </w:r>
      <w:bookmarkEnd w:id="4"/>
      <w:r>
        <w:rPr>
          <w:sz w:val="28"/>
          <w:szCs w:val="28"/>
        </w:rPr>
        <w:t>».</w:t>
      </w:r>
    </w:p>
    <w:p w14:paraId="135338D9" w14:textId="171D2602" w:rsidR="00567FFC" w:rsidRDefault="00567FFC" w:rsidP="00163234">
      <w:pPr>
        <w:pStyle w:val="a3"/>
        <w:spacing w:after="0" w:line="280" w:lineRule="exact"/>
        <w:ind w:right="-6" w:firstLine="720"/>
        <w:jc w:val="both"/>
        <w:rPr>
          <w:sz w:val="28"/>
          <w:szCs w:val="28"/>
        </w:rPr>
      </w:pPr>
      <w:r w:rsidRPr="00567FFC">
        <w:rPr>
          <w:sz w:val="28"/>
          <w:szCs w:val="28"/>
        </w:rPr>
        <w:t>Проєкт рішення було підготовлено з урахуванням пропозиції юридичного департаменту.</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1DAD6937" w14:textId="77777777" w:rsidR="00FB0D98" w:rsidRDefault="00FB0D98" w:rsidP="00FB0D98">
      <w:pPr>
        <w:spacing w:line="320" w:lineRule="exact"/>
        <w:jc w:val="both"/>
        <w:rPr>
          <w:sz w:val="28"/>
          <w:szCs w:val="28"/>
        </w:rPr>
      </w:pPr>
      <w:bookmarkStart w:id="5" w:name="_Hlk177465933"/>
      <w:r>
        <w:rPr>
          <w:sz w:val="28"/>
          <w:szCs w:val="28"/>
        </w:rPr>
        <w:t xml:space="preserve">Директор департаменту архітектури </w:t>
      </w:r>
    </w:p>
    <w:p w14:paraId="20AA13D6" w14:textId="77777777" w:rsidR="00FB0D98" w:rsidRDefault="00FB0D98" w:rsidP="00FB0D98">
      <w:pPr>
        <w:spacing w:line="320" w:lineRule="exact"/>
        <w:jc w:val="both"/>
        <w:rPr>
          <w:sz w:val="28"/>
          <w:szCs w:val="28"/>
        </w:rPr>
      </w:pPr>
      <w:r>
        <w:rPr>
          <w:sz w:val="28"/>
          <w:szCs w:val="28"/>
        </w:rPr>
        <w:t xml:space="preserve">та містобудування Миколаївської міської ради – </w:t>
      </w:r>
    </w:p>
    <w:p w14:paraId="37C7BCB4" w14:textId="77777777" w:rsidR="00FB0D98" w:rsidRDefault="00FB0D98" w:rsidP="00FB0D98">
      <w:pPr>
        <w:spacing w:line="320" w:lineRule="exact"/>
        <w:jc w:val="both"/>
        <w:rPr>
          <w:sz w:val="28"/>
          <w:szCs w:val="28"/>
        </w:rPr>
      </w:pPr>
      <w:r>
        <w:rPr>
          <w:sz w:val="28"/>
          <w:szCs w:val="28"/>
        </w:rPr>
        <w:t>головний архітектор міста                                                          Євген ПОЛЯКОВ</w:t>
      </w:r>
    </w:p>
    <w:bookmarkEnd w:id="5"/>
    <w:p w14:paraId="62044BF8" w14:textId="190CDE00" w:rsidR="00C0572E" w:rsidRDefault="00C0572E" w:rsidP="00CB659B">
      <w:pPr>
        <w:spacing w:line="320" w:lineRule="exact"/>
        <w:jc w:val="both"/>
        <w:rPr>
          <w:sz w:val="28"/>
          <w:szCs w:val="28"/>
        </w:rPr>
      </w:pPr>
    </w:p>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91C06"/>
    <w:rsid w:val="002C0A03"/>
    <w:rsid w:val="00567FFC"/>
    <w:rsid w:val="00594763"/>
    <w:rsid w:val="00684149"/>
    <w:rsid w:val="007B42B4"/>
    <w:rsid w:val="00922C87"/>
    <w:rsid w:val="00930A5B"/>
    <w:rsid w:val="00AE0237"/>
    <w:rsid w:val="00AE673B"/>
    <w:rsid w:val="00B05A13"/>
    <w:rsid w:val="00B620B1"/>
    <w:rsid w:val="00C0572E"/>
    <w:rsid w:val="00C35EBE"/>
    <w:rsid w:val="00CB659B"/>
    <w:rsid w:val="00CD33E7"/>
    <w:rsid w:val="00E70E8B"/>
    <w:rsid w:val="00F252B8"/>
    <w:rsid w:val="00FA31E5"/>
    <w:rsid w:val="00FB0D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2526</Words>
  <Characters>1440</Characters>
  <Application>Microsoft Office Word</Application>
  <DocSecurity>0</DocSecurity>
  <Lines>12</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2024-09-17T08:47:00Z</dcterms:modified>
</cp:coreProperties>
</file>