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2FD7B9FB" w:rsidR="00C0572E" w:rsidRDefault="00C0572E" w:rsidP="00C0572E">
      <w:pPr>
        <w:spacing w:line="320" w:lineRule="exact"/>
        <w:ind w:right="-5"/>
        <w:jc w:val="both"/>
        <w:rPr>
          <w:sz w:val="28"/>
          <w:szCs w:val="28"/>
          <w:lang w:val="ru-RU"/>
        </w:rPr>
      </w:pPr>
      <w:r>
        <w:rPr>
          <w:sz w:val="28"/>
          <w:szCs w:val="28"/>
        </w:rPr>
        <w:t>S-</w:t>
      </w:r>
      <w:proofErr w:type="spellStart"/>
      <w:r>
        <w:rPr>
          <w:sz w:val="28"/>
          <w:szCs w:val="28"/>
        </w:rPr>
        <w:t>zr</w:t>
      </w:r>
      <w:proofErr w:type="spellEnd"/>
      <w:r>
        <w:rPr>
          <w:sz w:val="28"/>
          <w:szCs w:val="28"/>
        </w:rPr>
        <w:t>-</w:t>
      </w:r>
      <w:r>
        <w:rPr>
          <w:sz w:val="28"/>
          <w:szCs w:val="28"/>
          <w:lang w:val="ru-RU"/>
        </w:rPr>
        <w:t>260</w:t>
      </w:r>
      <w:r>
        <w:rPr>
          <w:sz w:val="28"/>
          <w:szCs w:val="28"/>
        </w:rPr>
        <w:t>/</w:t>
      </w:r>
      <w:r w:rsidR="00B620B1">
        <w:rPr>
          <w:sz w:val="28"/>
          <w:szCs w:val="28"/>
        </w:rPr>
        <w:t>1</w:t>
      </w:r>
      <w:r w:rsidR="00C33B08">
        <w:rPr>
          <w:sz w:val="28"/>
          <w:szCs w:val="28"/>
        </w:rPr>
        <w:t>81</w:t>
      </w:r>
      <w:r>
        <w:rPr>
          <w:sz w:val="28"/>
          <w:szCs w:val="28"/>
        </w:rPr>
        <w:t xml:space="preserve">       </w:t>
      </w:r>
      <w:r>
        <w:rPr>
          <w:sz w:val="28"/>
          <w:szCs w:val="28"/>
        </w:rPr>
        <w:tab/>
        <w:t xml:space="preserve">                                                                                0</w:t>
      </w:r>
      <w:r w:rsidR="00B620B1">
        <w:rPr>
          <w:sz w:val="28"/>
          <w:szCs w:val="28"/>
        </w:rPr>
        <w:t>4</w:t>
      </w:r>
      <w:r>
        <w:rPr>
          <w:sz w:val="28"/>
          <w:szCs w:val="28"/>
        </w:rPr>
        <w:t>.09</w:t>
      </w:r>
      <w:r>
        <w:rPr>
          <w:sz w:val="28"/>
          <w:szCs w:val="28"/>
          <w:lang w:val="ru-RU"/>
        </w:rPr>
        <w:t>.2024</w:t>
      </w:r>
    </w:p>
    <w:p w14:paraId="2DDAF68D" w14:textId="77777777" w:rsidR="00C0572E" w:rsidRDefault="00C0572E" w:rsidP="00C0572E">
      <w:pPr>
        <w:spacing w:line="320" w:lineRule="exact"/>
        <w:ind w:right="-5"/>
        <w:jc w:val="both"/>
        <w:rPr>
          <w:sz w:val="28"/>
          <w:szCs w:val="28"/>
        </w:rPr>
      </w:pPr>
      <w:r>
        <w:rPr>
          <w:sz w:val="28"/>
          <w:szCs w:val="28"/>
        </w:rPr>
        <w:t xml:space="preserve">                                                                                                      </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 xml:space="preserve">до </w:t>
      </w:r>
      <w:proofErr w:type="spellStart"/>
      <w:r>
        <w:rPr>
          <w:b/>
          <w:sz w:val="28"/>
          <w:szCs w:val="28"/>
        </w:rPr>
        <w:t>проєкту</w:t>
      </w:r>
      <w:proofErr w:type="spellEnd"/>
      <w:r>
        <w:rPr>
          <w:b/>
          <w:sz w:val="28"/>
          <w:szCs w:val="28"/>
        </w:rPr>
        <w:t xml:space="preserve"> рішення Миколаївської міської ради</w:t>
      </w:r>
    </w:p>
    <w:p w14:paraId="2A6E069C" w14:textId="1D108939" w:rsidR="00C0572E" w:rsidRDefault="00C0572E" w:rsidP="00C0572E">
      <w:pPr>
        <w:spacing w:line="320" w:lineRule="exact"/>
        <w:jc w:val="center"/>
        <w:rPr>
          <w:sz w:val="28"/>
          <w:szCs w:val="28"/>
        </w:rPr>
      </w:pPr>
      <w:r>
        <w:rPr>
          <w:sz w:val="28"/>
          <w:szCs w:val="28"/>
        </w:rPr>
        <w:t>«</w:t>
      </w:r>
      <w:r w:rsidR="00C33B08" w:rsidRPr="0096429D">
        <w:rPr>
          <w:sz w:val="28"/>
          <w:szCs w:val="28"/>
        </w:rPr>
        <w:t>Про відмов</w:t>
      </w:r>
      <w:r w:rsidR="00C33B08">
        <w:rPr>
          <w:sz w:val="28"/>
          <w:szCs w:val="28"/>
        </w:rPr>
        <w:t>у</w:t>
      </w:r>
      <w:r w:rsidR="00C33B08" w:rsidRPr="0096429D">
        <w:rPr>
          <w:sz w:val="28"/>
          <w:szCs w:val="28"/>
        </w:rPr>
        <w:t xml:space="preserve"> </w:t>
      </w:r>
      <w:r w:rsidR="00C33B08">
        <w:rPr>
          <w:sz w:val="28"/>
          <w:szCs w:val="28"/>
        </w:rPr>
        <w:t xml:space="preserve">ФОП Гайдаю Сергію Миколайовичу </w:t>
      </w:r>
      <w:r w:rsidR="00C33B08" w:rsidRPr="0096429D">
        <w:rPr>
          <w:sz w:val="28"/>
          <w:szCs w:val="28"/>
        </w:rPr>
        <w:t xml:space="preserve">у </w:t>
      </w:r>
      <w:r w:rsidR="00C33B08">
        <w:rPr>
          <w:sz w:val="28"/>
          <w:szCs w:val="28"/>
        </w:rPr>
        <w:t>передачі земельної ділянки в оренду</w:t>
      </w:r>
      <w:r w:rsidR="00C33B08" w:rsidRPr="0096429D">
        <w:rPr>
          <w:sz w:val="28"/>
          <w:szCs w:val="28"/>
        </w:rPr>
        <w:t xml:space="preserve"> </w:t>
      </w:r>
      <w:r w:rsidR="00C33B08" w:rsidRPr="005E699A">
        <w:rPr>
          <w:sz w:val="28"/>
          <w:szCs w:val="28"/>
        </w:rPr>
        <w:t>для</w:t>
      </w:r>
      <w:r w:rsidR="00C33B08">
        <w:rPr>
          <w:sz w:val="28"/>
          <w:szCs w:val="28"/>
        </w:rPr>
        <w:t xml:space="preserve"> обслуговування тимчасово розміщеного торговельного павільйону по </w:t>
      </w:r>
      <w:proofErr w:type="spellStart"/>
      <w:r w:rsidR="00C33B08">
        <w:rPr>
          <w:sz w:val="28"/>
          <w:szCs w:val="28"/>
        </w:rPr>
        <w:t>просп</w:t>
      </w:r>
      <w:proofErr w:type="spellEnd"/>
      <w:r w:rsidR="00C33B08">
        <w:rPr>
          <w:sz w:val="28"/>
          <w:szCs w:val="28"/>
        </w:rPr>
        <w:t>. Миру, поблизу ринку «Колос»</w:t>
      </w:r>
      <w:r w:rsidR="00C33B08" w:rsidRPr="00E27D08">
        <w:rPr>
          <w:sz w:val="28"/>
          <w:szCs w:val="28"/>
        </w:rPr>
        <w:t xml:space="preserve">, в </w:t>
      </w:r>
      <w:proofErr w:type="spellStart"/>
      <w:r w:rsidR="00C33B08">
        <w:rPr>
          <w:sz w:val="28"/>
          <w:szCs w:val="28"/>
        </w:rPr>
        <w:t>Інгульському</w:t>
      </w:r>
      <w:proofErr w:type="spellEnd"/>
      <w:r w:rsidR="00C33B08">
        <w:rPr>
          <w:sz w:val="28"/>
          <w:szCs w:val="28"/>
        </w:rPr>
        <w:t xml:space="preserve"> районі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1E554D43" w14:textId="77777777" w:rsidR="004A2C37" w:rsidRDefault="004A2C37" w:rsidP="004A2C37">
      <w:pPr>
        <w:pStyle w:val="a3"/>
        <w:spacing w:after="0" w:line="320" w:lineRule="exact"/>
        <w:ind w:right="-6" w:firstLine="720"/>
        <w:jc w:val="both"/>
        <w:rPr>
          <w:sz w:val="28"/>
          <w:szCs w:val="28"/>
        </w:rPr>
      </w:pPr>
      <w:bookmarkStart w:id="0" w:name="_Hlk177465952"/>
      <w:r>
        <w:rPr>
          <w:sz w:val="28"/>
          <w:szCs w:val="28"/>
        </w:rPr>
        <w:t>С</w:t>
      </w:r>
      <w:bookmarkStart w:id="1" w:name="_Hlk177465926"/>
      <w:r>
        <w:rPr>
          <w:sz w:val="28"/>
          <w:szCs w:val="28"/>
        </w:rPr>
        <w:t xml:space="preserve">уб’єктом подання та доповідачем </w:t>
      </w:r>
      <w:proofErr w:type="spellStart"/>
      <w:r>
        <w:rPr>
          <w:sz w:val="28"/>
          <w:szCs w:val="28"/>
        </w:rPr>
        <w:t>проєкту</w:t>
      </w:r>
      <w:proofErr w:type="spellEnd"/>
      <w:r>
        <w:rPr>
          <w:sz w:val="28"/>
          <w:szCs w:val="28"/>
        </w:rPr>
        <w:t xml:space="preserve">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bookmarkEnd w:id="0"/>
    <w:bookmarkEnd w:id="1"/>
    <w:p w14:paraId="3AD0484D" w14:textId="7C51AA88" w:rsidR="00C0572E" w:rsidRDefault="00C0572E" w:rsidP="00C33B08">
      <w:pPr>
        <w:pStyle w:val="a3"/>
        <w:spacing w:after="0" w:line="28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w:t>
      </w:r>
      <w:proofErr w:type="spellStart"/>
      <w:r>
        <w:rPr>
          <w:sz w:val="28"/>
          <w:szCs w:val="28"/>
        </w:rPr>
        <w:t>проєкту</w:t>
      </w:r>
      <w:proofErr w:type="spellEnd"/>
      <w:r>
        <w:rPr>
          <w:sz w:val="28"/>
          <w:szCs w:val="28"/>
        </w:rPr>
        <w:t xml:space="preserve">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 xml:space="preserve">аступник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p w14:paraId="637289DD" w14:textId="3B061B2E" w:rsidR="00C0572E" w:rsidRDefault="00C0572E" w:rsidP="00C33B08">
      <w:pPr>
        <w:pStyle w:val="a3"/>
        <w:spacing w:after="0" w:line="280" w:lineRule="exact"/>
        <w:ind w:right="-6" w:firstLine="720"/>
        <w:jc w:val="both"/>
        <w:rPr>
          <w:sz w:val="28"/>
          <w:szCs w:val="28"/>
        </w:rPr>
      </w:pPr>
      <w:r>
        <w:rPr>
          <w:sz w:val="28"/>
          <w:szCs w:val="28"/>
        </w:rPr>
        <w:t xml:space="preserve">Виконавцем </w:t>
      </w:r>
      <w:proofErr w:type="spellStart"/>
      <w:r>
        <w:rPr>
          <w:sz w:val="28"/>
          <w:szCs w:val="28"/>
        </w:rPr>
        <w:t>проєкту</w:t>
      </w:r>
      <w:proofErr w:type="spellEnd"/>
      <w:r>
        <w:rPr>
          <w:sz w:val="28"/>
          <w:szCs w:val="28"/>
        </w:rPr>
        <w:t xml:space="preserve"> рішення є департамент архітектури та містобудування Миколаївської міської ради в особі </w:t>
      </w:r>
      <w:proofErr w:type="spellStart"/>
      <w:r>
        <w:rPr>
          <w:sz w:val="28"/>
          <w:szCs w:val="28"/>
        </w:rPr>
        <w:t>Дьомкіна</w:t>
      </w:r>
      <w:proofErr w:type="spellEnd"/>
      <w:r>
        <w:rPr>
          <w:sz w:val="28"/>
          <w:szCs w:val="28"/>
        </w:rPr>
        <w:t xml:space="preserve"> Єгора Ігоровича, головного спеціалісту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26697105" w:rsidR="00C0572E" w:rsidRDefault="00EB338E" w:rsidP="00C33B08">
      <w:pPr>
        <w:pStyle w:val="a3"/>
        <w:spacing w:after="0" w:line="280" w:lineRule="exact"/>
        <w:ind w:right="-6" w:firstLine="720"/>
        <w:jc w:val="both"/>
        <w:rPr>
          <w:sz w:val="28"/>
          <w:szCs w:val="28"/>
        </w:rPr>
      </w:pPr>
      <w:r w:rsidRPr="00965A2C">
        <w:rPr>
          <w:sz w:val="28"/>
          <w:szCs w:val="28"/>
        </w:rPr>
        <w:t xml:space="preserve">Розглянувши звернення </w:t>
      </w:r>
      <w:r>
        <w:rPr>
          <w:sz w:val="28"/>
          <w:szCs w:val="28"/>
        </w:rPr>
        <w:t xml:space="preserve">ФОП </w:t>
      </w:r>
      <w:proofErr w:type="spellStart"/>
      <w:r>
        <w:rPr>
          <w:sz w:val="28"/>
          <w:szCs w:val="28"/>
        </w:rPr>
        <w:t>Гайдая</w:t>
      </w:r>
      <w:proofErr w:type="spellEnd"/>
      <w:r>
        <w:rPr>
          <w:sz w:val="28"/>
          <w:szCs w:val="28"/>
        </w:rPr>
        <w:t xml:space="preserve"> Сергія Миколайовича,</w:t>
      </w:r>
      <w:r w:rsidRPr="00965A2C">
        <w:rPr>
          <w:sz w:val="28"/>
          <w:szCs w:val="28"/>
        </w:rPr>
        <w:t xml:space="preserve"> дозвільну справу </w:t>
      </w:r>
      <w:r>
        <w:rPr>
          <w:sz w:val="28"/>
          <w:szCs w:val="28"/>
        </w:rPr>
        <w:t>від 07.10.2015</w:t>
      </w:r>
      <w:r w:rsidRPr="00965A2C">
        <w:rPr>
          <w:sz w:val="28"/>
          <w:szCs w:val="28"/>
        </w:rPr>
        <w:t xml:space="preserve"> </w:t>
      </w:r>
      <w:r>
        <w:rPr>
          <w:sz w:val="28"/>
          <w:szCs w:val="28"/>
        </w:rPr>
        <w:t>№ 007895</w:t>
      </w:r>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proofErr w:type="spellStart"/>
      <w:r w:rsidR="00AE0237">
        <w:rPr>
          <w:sz w:val="28"/>
          <w:szCs w:val="28"/>
        </w:rPr>
        <w:t>департамент</w:t>
      </w:r>
      <w:r w:rsidR="00684149">
        <w:rPr>
          <w:sz w:val="28"/>
          <w:szCs w:val="28"/>
        </w:rPr>
        <w:t>а</w:t>
      </w:r>
      <w:proofErr w:type="spellEnd"/>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r w:rsidRPr="0096429D">
        <w:rPr>
          <w:sz w:val="28"/>
          <w:szCs w:val="28"/>
        </w:rPr>
        <w:t>Про відмов</w:t>
      </w:r>
      <w:r>
        <w:rPr>
          <w:sz w:val="28"/>
          <w:szCs w:val="28"/>
        </w:rPr>
        <w:t>у</w:t>
      </w:r>
      <w:r w:rsidRPr="0096429D">
        <w:rPr>
          <w:sz w:val="28"/>
          <w:szCs w:val="28"/>
        </w:rPr>
        <w:t xml:space="preserve"> </w:t>
      </w:r>
      <w:r>
        <w:rPr>
          <w:sz w:val="28"/>
          <w:szCs w:val="28"/>
        </w:rPr>
        <w:t xml:space="preserve">ФОП Гайдаю Сергію Миколайовичу </w:t>
      </w:r>
      <w:r w:rsidRPr="0096429D">
        <w:rPr>
          <w:sz w:val="28"/>
          <w:szCs w:val="28"/>
        </w:rPr>
        <w:t xml:space="preserve">у </w:t>
      </w:r>
      <w:r>
        <w:rPr>
          <w:sz w:val="28"/>
          <w:szCs w:val="28"/>
        </w:rPr>
        <w:t>передачі земельної ділянки в оренду</w:t>
      </w:r>
      <w:r w:rsidRPr="0096429D">
        <w:rPr>
          <w:sz w:val="28"/>
          <w:szCs w:val="28"/>
        </w:rPr>
        <w:t xml:space="preserve"> </w:t>
      </w:r>
      <w:r w:rsidRPr="005E699A">
        <w:rPr>
          <w:sz w:val="28"/>
          <w:szCs w:val="28"/>
        </w:rPr>
        <w:t>для</w:t>
      </w:r>
      <w:r>
        <w:rPr>
          <w:sz w:val="28"/>
          <w:szCs w:val="28"/>
        </w:rPr>
        <w:t xml:space="preserve"> обслуговування тимчасово розміщеного торговельного павільйону по </w:t>
      </w:r>
      <w:proofErr w:type="spellStart"/>
      <w:r>
        <w:rPr>
          <w:sz w:val="28"/>
          <w:szCs w:val="28"/>
        </w:rPr>
        <w:t>просп</w:t>
      </w:r>
      <w:proofErr w:type="spellEnd"/>
      <w:r>
        <w:rPr>
          <w:sz w:val="28"/>
          <w:szCs w:val="28"/>
        </w:rPr>
        <w:t>. Миру, поблизу ринку «Колос»</w:t>
      </w:r>
      <w:r w:rsidRPr="00E27D08">
        <w:rPr>
          <w:sz w:val="28"/>
          <w:szCs w:val="28"/>
        </w:rPr>
        <w:t xml:space="preserve">, в </w:t>
      </w:r>
      <w:proofErr w:type="spellStart"/>
      <w:r>
        <w:rPr>
          <w:sz w:val="28"/>
          <w:szCs w:val="28"/>
        </w:rPr>
        <w:t>Інгульському</w:t>
      </w:r>
      <w:proofErr w:type="spellEnd"/>
      <w:r>
        <w:rPr>
          <w:sz w:val="28"/>
          <w:szCs w:val="28"/>
        </w:rPr>
        <w:t xml:space="preserve"> районі </w:t>
      </w:r>
      <w:r w:rsidR="00C0572E">
        <w:rPr>
          <w:sz w:val="28"/>
          <w:szCs w:val="28"/>
        </w:rPr>
        <w:t>м. Миколаєва» для винесення на сесію міської ради.</w:t>
      </w:r>
    </w:p>
    <w:p w14:paraId="29062208" w14:textId="4C917B3E" w:rsidR="00C0572E" w:rsidRDefault="00C0572E" w:rsidP="00C33B08">
      <w:pPr>
        <w:pStyle w:val="a3"/>
        <w:spacing w:after="0" w:line="280" w:lineRule="exact"/>
        <w:ind w:right="-6" w:firstLine="720"/>
        <w:jc w:val="both"/>
        <w:rPr>
          <w:sz w:val="28"/>
          <w:szCs w:val="28"/>
        </w:rPr>
      </w:pPr>
      <w:r>
        <w:rPr>
          <w:sz w:val="28"/>
          <w:szCs w:val="28"/>
        </w:rPr>
        <w:t xml:space="preserve">Відповідно до </w:t>
      </w:r>
      <w:proofErr w:type="spellStart"/>
      <w:r>
        <w:rPr>
          <w:sz w:val="28"/>
          <w:szCs w:val="28"/>
        </w:rPr>
        <w:t>проєкту</w:t>
      </w:r>
      <w:proofErr w:type="spellEnd"/>
      <w:r>
        <w:rPr>
          <w:sz w:val="28"/>
          <w:szCs w:val="28"/>
        </w:rPr>
        <w:t xml:space="preserve"> рішення передбачено: «1. </w:t>
      </w:r>
      <w:r w:rsidR="00EB338E" w:rsidRPr="0096429D">
        <w:rPr>
          <w:sz w:val="28"/>
          <w:szCs w:val="28"/>
        </w:rPr>
        <w:t xml:space="preserve">Відмовити </w:t>
      </w:r>
      <w:r w:rsidR="00EB338E">
        <w:rPr>
          <w:sz w:val="28"/>
          <w:szCs w:val="28"/>
        </w:rPr>
        <w:t>ФОП Гайдаю Сергію Миколайовичу</w:t>
      </w:r>
      <w:r w:rsidR="00EB338E" w:rsidRPr="00BA5D33">
        <w:rPr>
          <w:sz w:val="28"/>
          <w:szCs w:val="28"/>
        </w:rPr>
        <w:t xml:space="preserve"> </w:t>
      </w:r>
      <w:r w:rsidR="00EB338E">
        <w:rPr>
          <w:sz w:val="28"/>
          <w:szCs w:val="28"/>
        </w:rPr>
        <w:t xml:space="preserve">щодо передачі в оренду </w:t>
      </w:r>
      <w:r w:rsidR="00EB338E" w:rsidRPr="00BA5D33">
        <w:rPr>
          <w:sz w:val="28"/>
          <w:szCs w:val="28"/>
        </w:rPr>
        <w:t xml:space="preserve"> земельн</w:t>
      </w:r>
      <w:r w:rsidR="00EB338E">
        <w:rPr>
          <w:sz w:val="28"/>
          <w:szCs w:val="28"/>
        </w:rPr>
        <w:t>ої</w:t>
      </w:r>
      <w:r w:rsidR="00EB338E" w:rsidRPr="00BA5D33">
        <w:rPr>
          <w:sz w:val="28"/>
          <w:szCs w:val="28"/>
        </w:rPr>
        <w:t xml:space="preserve"> ділянк</w:t>
      </w:r>
      <w:r w:rsidR="00EB338E">
        <w:rPr>
          <w:sz w:val="28"/>
          <w:szCs w:val="28"/>
        </w:rPr>
        <w:t>и</w:t>
      </w:r>
      <w:r w:rsidR="00EB338E" w:rsidRPr="00BA5D33">
        <w:rPr>
          <w:sz w:val="28"/>
          <w:szCs w:val="28"/>
        </w:rPr>
        <w:t xml:space="preserve"> (кадастровий номер 481013</w:t>
      </w:r>
      <w:r w:rsidR="00EB338E">
        <w:rPr>
          <w:sz w:val="28"/>
          <w:szCs w:val="28"/>
        </w:rPr>
        <w:t>69</w:t>
      </w:r>
      <w:r w:rsidR="00EB338E" w:rsidRPr="00BA5D33">
        <w:rPr>
          <w:sz w:val="28"/>
          <w:szCs w:val="28"/>
        </w:rPr>
        <w:t>00:</w:t>
      </w:r>
      <w:r w:rsidR="00EB338E">
        <w:rPr>
          <w:sz w:val="28"/>
          <w:szCs w:val="28"/>
        </w:rPr>
        <w:t>02</w:t>
      </w:r>
      <w:r w:rsidR="00EB338E" w:rsidRPr="00BA5D33">
        <w:rPr>
          <w:sz w:val="28"/>
          <w:szCs w:val="28"/>
        </w:rPr>
        <w:t>:0</w:t>
      </w:r>
      <w:r w:rsidR="00EB338E">
        <w:rPr>
          <w:sz w:val="28"/>
          <w:szCs w:val="28"/>
        </w:rPr>
        <w:t>02</w:t>
      </w:r>
      <w:r w:rsidR="00EB338E" w:rsidRPr="00BA5D33">
        <w:rPr>
          <w:sz w:val="28"/>
          <w:szCs w:val="28"/>
        </w:rPr>
        <w:t>:00</w:t>
      </w:r>
      <w:r w:rsidR="00EB338E">
        <w:rPr>
          <w:sz w:val="28"/>
          <w:szCs w:val="28"/>
        </w:rPr>
        <w:t>88</w:t>
      </w:r>
      <w:r w:rsidR="00EB338E" w:rsidRPr="00BA5D33">
        <w:rPr>
          <w:sz w:val="28"/>
          <w:szCs w:val="28"/>
        </w:rPr>
        <w:t xml:space="preserve">) площею </w:t>
      </w:r>
      <w:r w:rsidR="00EB338E">
        <w:rPr>
          <w:sz w:val="28"/>
          <w:szCs w:val="28"/>
        </w:rPr>
        <w:t xml:space="preserve">60 </w:t>
      </w:r>
      <w:proofErr w:type="spellStart"/>
      <w:r w:rsidR="00EB338E" w:rsidRPr="00BA5D33">
        <w:rPr>
          <w:sz w:val="28"/>
          <w:szCs w:val="28"/>
        </w:rPr>
        <w:t>кв.м</w:t>
      </w:r>
      <w:proofErr w:type="spellEnd"/>
      <w:r w:rsidR="00EB338E" w:rsidRPr="00BA5D33">
        <w:rPr>
          <w:sz w:val="28"/>
          <w:szCs w:val="28"/>
        </w:rPr>
        <w:t xml:space="preserve">, </w:t>
      </w:r>
      <w:r w:rsidR="00EB338E">
        <w:rPr>
          <w:sz w:val="28"/>
          <w:szCs w:val="28"/>
        </w:rPr>
        <w:t>яка перебувала у оренді згідно із записом у книзі договорів оренди</w:t>
      </w:r>
      <w:r w:rsidR="00EB338E" w:rsidRPr="00BA5D33">
        <w:rPr>
          <w:sz w:val="28"/>
          <w:szCs w:val="28"/>
        </w:rPr>
        <w:t xml:space="preserve"> від </w:t>
      </w:r>
      <w:r w:rsidR="00EB338E">
        <w:rPr>
          <w:sz w:val="28"/>
          <w:szCs w:val="28"/>
        </w:rPr>
        <w:t xml:space="preserve">20.06.2013 </w:t>
      </w:r>
      <w:r w:rsidR="00EB338E" w:rsidRPr="00BA5D33">
        <w:rPr>
          <w:sz w:val="28"/>
          <w:szCs w:val="28"/>
        </w:rPr>
        <w:t>№</w:t>
      </w:r>
      <w:r w:rsidR="00EB338E">
        <w:rPr>
          <w:sz w:val="28"/>
          <w:szCs w:val="28"/>
        </w:rPr>
        <w:t xml:space="preserve">9291, </w:t>
      </w:r>
      <w:r w:rsidR="00EB338E" w:rsidRPr="005E699A">
        <w:rPr>
          <w:sz w:val="28"/>
          <w:szCs w:val="28"/>
        </w:rPr>
        <w:t>для</w:t>
      </w:r>
      <w:r w:rsidR="00EB338E">
        <w:rPr>
          <w:sz w:val="28"/>
          <w:szCs w:val="28"/>
        </w:rPr>
        <w:t xml:space="preserve"> обслуговування тимчасово розміщеного торговельного павільйону по </w:t>
      </w:r>
      <w:proofErr w:type="spellStart"/>
      <w:r w:rsidR="00EB338E">
        <w:rPr>
          <w:sz w:val="28"/>
          <w:szCs w:val="28"/>
        </w:rPr>
        <w:t>просп</w:t>
      </w:r>
      <w:proofErr w:type="spellEnd"/>
      <w:r w:rsidR="00EB338E">
        <w:rPr>
          <w:sz w:val="28"/>
          <w:szCs w:val="28"/>
        </w:rPr>
        <w:t xml:space="preserve">. Миру, поблизу ринку «Колос», </w:t>
      </w:r>
      <w:r w:rsidR="00EB338E" w:rsidRPr="00BA5D33">
        <w:rPr>
          <w:sz w:val="28"/>
          <w:szCs w:val="28"/>
        </w:rPr>
        <w:t xml:space="preserve">відповідно  до висновку департаменту архітектури  та містобудування Миколаївської міської ради від </w:t>
      </w:r>
      <w:r w:rsidR="00EB338E" w:rsidRPr="008F5FD6">
        <w:rPr>
          <w:sz w:val="28"/>
          <w:szCs w:val="28"/>
        </w:rPr>
        <w:t>2</w:t>
      </w:r>
      <w:r w:rsidR="00EB338E">
        <w:rPr>
          <w:sz w:val="28"/>
          <w:szCs w:val="28"/>
        </w:rPr>
        <w:t>7</w:t>
      </w:r>
      <w:r w:rsidR="00EB338E" w:rsidRPr="008F5FD6">
        <w:rPr>
          <w:sz w:val="28"/>
          <w:szCs w:val="28"/>
        </w:rPr>
        <w:t>.08.2024</w:t>
      </w:r>
      <w:r w:rsidR="00EB338E">
        <w:rPr>
          <w:sz w:val="28"/>
          <w:szCs w:val="28"/>
        </w:rPr>
        <w:t xml:space="preserve"> </w:t>
      </w:r>
      <w:r w:rsidR="00EB338E" w:rsidRPr="00BA5D33">
        <w:rPr>
          <w:sz w:val="28"/>
          <w:szCs w:val="28"/>
        </w:rPr>
        <w:t>№</w:t>
      </w:r>
      <w:r w:rsidR="00EB338E">
        <w:rPr>
          <w:sz w:val="28"/>
          <w:szCs w:val="28"/>
        </w:rPr>
        <w:t> </w:t>
      </w:r>
      <w:r w:rsidR="00EB338E" w:rsidRPr="009C2F0C">
        <w:rPr>
          <w:sz w:val="28"/>
          <w:szCs w:val="28"/>
        </w:rPr>
        <w:t>32428/12.01-24/24-</w:t>
      </w:r>
      <w:r w:rsidR="00EB338E">
        <w:rPr>
          <w:sz w:val="28"/>
          <w:szCs w:val="28"/>
        </w:rPr>
        <w:t xml:space="preserve">2 та положень ст. </w:t>
      </w:r>
      <w:r w:rsidR="00EB338E" w:rsidRPr="00CA0CC7">
        <w:rPr>
          <w:sz w:val="28"/>
          <w:szCs w:val="28"/>
        </w:rPr>
        <w:t>ст.124, 134 Земельного кодексу України</w:t>
      </w:r>
      <w:r w:rsidR="00EB338E">
        <w:rPr>
          <w:sz w:val="28"/>
          <w:szCs w:val="28"/>
        </w:rPr>
        <w:t xml:space="preserve"> </w:t>
      </w:r>
      <w:r w:rsidR="00EB338E" w:rsidRPr="00456A0D">
        <w:rPr>
          <w:sz w:val="28"/>
          <w:szCs w:val="28"/>
        </w:rPr>
        <w:t>(незабудован</w:t>
      </w:r>
      <w:r w:rsidR="00EB338E">
        <w:rPr>
          <w:sz w:val="28"/>
          <w:szCs w:val="28"/>
        </w:rPr>
        <w:t>а</w:t>
      </w:r>
      <w:r w:rsidR="00EB338E" w:rsidRPr="00456A0D">
        <w:rPr>
          <w:sz w:val="28"/>
          <w:szCs w:val="28"/>
        </w:rPr>
        <w:t xml:space="preserve"> земельн</w:t>
      </w:r>
      <w:r w:rsidR="00EB338E">
        <w:rPr>
          <w:sz w:val="28"/>
          <w:szCs w:val="28"/>
        </w:rPr>
        <w:t>а</w:t>
      </w:r>
      <w:r w:rsidR="00EB338E" w:rsidRPr="00456A0D">
        <w:rPr>
          <w:sz w:val="28"/>
          <w:szCs w:val="28"/>
        </w:rPr>
        <w:t xml:space="preserve"> ділянк</w:t>
      </w:r>
      <w:r w:rsidR="00EB338E">
        <w:rPr>
          <w:sz w:val="28"/>
          <w:szCs w:val="28"/>
        </w:rPr>
        <w:t>а</w:t>
      </w:r>
      <w:r w:rsidR="00EB338E" w:rsidRPr="00456A0D">
        <w:rPr>
          <w:sz w:val="28"/>
          <w:szCs w:val="28"/>
        </w:rPr>
        <w:t>)</w:t>
      </w:r>
      <w:r w:rsidR="00EB338E" w:rsidRPr="008F5FD6">
        <w:rPr>
          <w:sz w:val="28"/>
          <w:szCs w:val="28"/>
        </w:rPr>
        <w:t>.</w:t>
      </w:r>
      <w:r>
        <w:rPr>
          <w:sz w:val="28"/>
          <w:szCs w:val="28"/>
        </w:rPr>
        <w:t>».</w:t>
      </w:r>
    </w:p>
    <w:p w14:paraId="6B545163" w14:textId="77777777" w:rsidR="00C0572E" w:rsidRDefault="00C0572E" w:rsidP="00C33B08">
      <w:pPr>
        <w:pStyle w:val="a3"/>
        <w:spacing w:after="0" w:line="280" w:lineRule="exact"/>
        <w:ind w:right="-6" w:firstLine="720"/>
        <w:jc w:val="both"/>
        <w:rPr>
          <w:sz w:val="28"/>
          <w:szCs w:val="28"/>
        </w:rPr>
      </w:pPr>
      <w:r>
        <w:rPr>
          <w:sz w:val="28"/>
          <w:szCs w:val="28"/>
        </w:rPr>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C33B08">
      <w:pPr>
        <w:tabs>
          <w:tab w:val="left" w:pos="3878"/>
        </w:tabs>
        <w:spacing w:line="28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C33B08">
      <w:pPr>
        <w:tabs>
          <w:tab w:val="left" w:pos="3878"/>
        </w:tabs>
        <w:spacing w:line="280" w:lineRule="exact"/>
        <w:ind w:firstLine="540"/>
        <w:jc w:val="both"/>
        <w:rPr>
          <w:sz w:val="28"/>
          <w:szCs w:val="28"/>
        </w:rPr>
      </w:pPr>
      <w:r>
        <w:rPr>
          <w:sz w:val="28"/>
          <w:szCs w:val="28"/>
        </w:rPr>
        <w:lastRenderedPageBreak/>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33B08">
      <w:pPr>
        <w:spacing w:line="300" w:lineRule="exact"/>
        <w:jc w:val="both"/>
        <w:rPr>
          <w:sz w:val="28"/>
          <w:szCs w:val="28"/>
        </w:rPr>
      </w:pPr>
    </w:p>
    <w:p w14:paraId="6229AF5B" w14:textId="77777777" w:rsidR="00C0572E" w:rsidRDefault="00C0572E" w:rsidP="00C0572E">
      <w:pPr>
        <w:spacing w:line="320" w:lineRule="exact"/>
        <w:jc w:val="both"/>
        <w:rPr>
          <w:sz w:val="28"/>
          <w:szCs w:val="28"/>
        </w:rPr>
      </w:pPr>
    </w:p>
    <w:p w14:paraId="5D87A320" w14:textId="77777777" w:rsidR="004A2C37" w:rsidRDefault="004A2C37" w:rsidP="004A2C37">
      <w:pPr>
        <w:spacing w:line="320" w:lineRule="exact"/>
        <w:jc w:val="both"/>
        <w:rPr>
          <w:sz w:val="28"/>
          <w:szCs w:val="28"/>
        </w:rPr>
      </w:pPr>
      <w:bookmarkStart w:id="2" w:name="_Hlk177465933"/>
      <w:r>
        <w:rPr>
          <w:sz w:val="28"/>
          <w:szCs w:val="28"/>
        </w:rPr>
        <w:t xml:space="preserve">Директор департаменту архітектури </w:t>
      </w:r>
    </w:p>
    <w:p w14:paraId="3789DABE" w14:textId="77777777" w:rsidR="004A2C37" w:rsidRDefault="004A2C37" w:rsidP="004A2C37">
      <w:pPr>
        <w:spacing w:line="320" w:lineRule="exact"/>
        <w:jc w:val="both"/>
        <w:rPr>
          <w:sz w:val="28"/>
          <w:szCs w:val="28"/>
        </w:rPr>
      </w:pPr>
      <w:r>
        <w:rPr>
          <w:sz w:val="28"/>
          <w:szCs w:val="28"/>
        </w:rPr>
        <w:t xml:space="preserve">та містобудування Миколаївської міської ради – </w:t>
      </w:r>
    </w:p>
    <w:p w14:paraId="3E9975E1" w14:textId="77777777" w:rsidR="004A2C37" w:rsidRDefault="004A2C37" w:rsidP="004A2C37">
      <w:pPr>
        <w:spacing w:line="320" w:lineRule="exact"/>
        <w:jc w:val="both"/>
        <w:rPr>
          <w:sz w:val="28"/>
          <w:szCs w:val="28"/>
        </w:rPr>
      </w:pPr>
      <w:r>
        <w:rPr>
          <w:sz w:val="28"/>
          <w:szCs w:val="28"/>
        </w:rPr>
        <w:t>головний архітектор міста                                                          Євген ПОЛЯКОВ</w:t>
      </w:r>
    </w:p>
    <w:bookmarkEnd w:id="2"/>
    <w:p w14:paraId="3E96C5BE" w14:textId="47CDF69E" w:rsidR="00CD33E7" w:rsidRPr="00C0572E" w:rsidRDefault="00CD33E7" w:rsidP="00C0572E"/>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F7FBF"/>
    <w:rsid w:val="001A076C"/>
    <w:rsid w:val="00291C06"/>
    <w:rsid w:val="002C0A03"/>
    <w:rsid w:val="004A2C37"/>
    <w:rsid w:val="00594763"/>
    <w:rsid w:val="00684149"/>
    <w:rsid w:val="007B42B4"/>
    <w:rsid w:val="00922C87"/>
    <w:rsid w:val="00930A5B"/>
    <w:rsid w:val="00AE0237"/>
    <w:rsid w:val="00AE673B"/>
    <w:rsid w:val="00B05A13"/>
    <w:rsid w:val="00B620B1"/>
    <w:rsid w:val="00C0572E"/>
    <w:rsid w:val="00C33B08"/>
    <w:rsid w:val="00C35EBE"/>
    <w:rsid w:val="00CB659B"/>
    <w:rsid w:val="00CD33E7"/>
    <w:rsid w:val="00E70E8B"/>
    <w:rsid w:val="00EB338E"/>
    <w:rsid w:val="00F252B8"/>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2526</Words>
  <Characters>1441</Characters>
  <Application>Microsoft Office Word</Application>
  <DocSecurity>0</DocSecurity>
  <Lines>12</Lines>
  <Paragraphs>7</Paragraphs>
  <ScaleCrop>false</ScaleCrop>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23</cp:revision>
  <dcterms:created xsi:type="dcterms:W3CDTF">2023-12-06T11:05:00Z</dcterms:created>
  <dcterms:modified xsi:type="dcterms:W3CDTF">2024-09-17T08:55:00Z</dcterms:modified>
</cp:coreProperties>
</file>