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5138EE60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413176">
        <w:rPr>
          <w:sz w:val="28"/>
          <w:szCs w:val="28"/>
        </w:rPr>
        <w:t>103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FAEA24C" w14:textId="77777777" w:rsidR="006C4A68" w:rsidRDefault="006C4A68" w:rsidP="001330FB">
      <w:pPr>
        <w:pStyle w:val="a7"/>
        <w:tabs>
          <w:tab w:val="left" w:pos="5103"/>
        </w:tabs>
        <w:spacing w:after="0" w:line="360" w:lineRule="exact"/>
        <w:ind w:right="5102"/>
        <w:jc w:val="both"/>
        <w:rPr>
          <w:sz w:val="28"/>
          <w:szCs w:val="28"/>
        </w:rPr>
      </w:pPr>
    </w:p>
    <w:p w14:paraId="6ABD1108" w14:textId="3855C73E" w:rsidR="009D3D91" w:rsidRPr="00D81CA5" w:rsidRDefault="00B568AD" w:rsidP="00C71BC9">
      <w:pPr>
        <w:pStyle w:val="a7"/>
        <w:tabs>
          <w:tab w:val="left" w:pos="5103"/>
        </w:tabs>
        <w:spacing w:after="0" w:line="360" w:lineRule="exact"/>
        <w:ind w:right="4960"/>
        <w:jc w:val="both"/>
        <w:rPr>
          <w:sz w:val="28"/>
          <w:szCs w:val="28"/>
        </w:rPr>
      </w:pPr>
      <w:r w:rsidRPr="00B568AD">
        <w:rPr>
          <w:sz w:val="28"/>
          <w:szCs w:val="28"/>
        </w:rPr>
        <w:t xml:space="preserve">Про продовження ФОП </w:t>
      </w:r>
      <w:proofErr w:type="spellStart"/>
      <w:r w:rsidRPr="00B568AD">
        <w:rPr>
          <w:sz w:val="28"/>
          <w:szCs w:val="28"/>
        </w:rPr>
        <w:t>Єленич</w:t>
      </w:r>
      <w:proofErr w:type="spellEnd"/>
      <w:r w:rsidRPr="00B568AD">
        <w:rPr>
          <w:sz w:val="28"/>
          <w:szCs w:val="28"/>
        </w:rPr>
        <w:t xml:space="preserve"> Наталі Миколаївні строку оренди земельної ділянки для </w:t>
      </w:r>
      <w:r w:rsidR="00DD1B24" w:rsidRPr="00DD1B24">
        <w:rPr>
          <w:sz w:val="28"/>
          <w:szCs w:val="28"/>
        </w:rPr>
        <w:t xml:space="preserve">обслуговування торгового павільйону з літнім майданчиком по вул. Скульптора </w:t>
      </w:r>
      <w:proofErr w:type="spellStart"/>
      <w:r w:rsidR="00DD1B24" w:rsidRPr="00DD1B24">
        <w:rPr>
          <w:sz w:val="28"/>
          <w:szCs w:val="28"/>
        </w:rPr>
        <w:t>Ізмалкова</w:t>
      </w:r>
      <w:proofErr w:type="spellEnd"/>
      <w:r w:rsidR="00DD1B24" w:rsidRPr="00DD1B24">
        <w:rPr>
          <w:sz w:val="28"/>
          <w:szCs w:val="28"/>
        </w:rPr>
        <w:t>, 134</w:t>
      </w:r>
      <w:r w:rsidR="00413176" w:rsidRPr="00D81CA5">
        <w:rPr>
          <w:sz w:val="28"/>
          <w:szCs w:val="28"/>
        </w:rPr>
        <w:t xml:space="preserve"> </w:t>
      </w:r>
      <w:r w:rsidR="00EA63D4" w:rsidRPr="00D81CA5">
        <w:rPr>
          <w:sz w:val="28"/>
          <w:szCs w:val="28"/>
        </w:rPr>
        <w:t xml:space="preserve">у </w:t>
      </w:r>
      <w:proofErr w:type="spellStart"/>
      <w:r w:rsidR="00413176" w:rsidRPr="00D81CA5">
        <w:rPr>
          <w:sz w:val="28"/>
          <w:szCs w:val="28"/>
        </w:rPr>
        <w:t>Інгульському</w:t>
      </w:r>
      <w:proofErr w:type="spellEnd"/>
      <w:r w:rsidR="00EA63D4" w:rsidRPr="00D81CA5">
        <w:rPr>
          <w:sz w:val="28"/>
          <w:szCs w:val="28"/>
        </w:rPr>
        <w:t xml:space="preserve"> районі м. Миколаєва</w:t>
      </w:r>
      <w:r w:rsidR="001330FB" w:rsidRPr="00D81CA5">
        <w:rPr>
          <w:sz w:val="28"/>
          <w:szCs w:val="28"/>
        </w:rPr>
        <w:t xml:space="preserve"> </w:t>
      </w:r>
    </w:p>
    <w:p w14:paraId="4FE8500A" w14:textId="5F5397E6" w:rsidR="00EA63D4" w:rsidRPr="00D81CA5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60E49334" w:rsidR="009D3D91" w:rsidRPr="00D81CA5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D81CA5">
        <w:rPr>
          <w:sz w:val="28"/>
          <w:szCs w:val="28"/>
        </w:rPr>
        <w:t xml:space="preserve">Розглянувши </w:t>
      </w:r>
      <w:r w:rsidR="007337C0" w:rsidRPr="00D81CA5">
        <w:rPr>
          <w:sz w:val="28"/>
          <w:szCs w:val="28"/>
        </w:rPr>
        <w:t xml:space="preserve">звернення </w:t>
      </w:r>
      <w:r w:rsidR="00413176" w:rsidRPr="00D81CA5">
        <w:rPr>
          <w:sz w:val="28"/>
          <w:szCs w:val="28"/>
        </w:rPr>
        <w:t xml:space="preserve">ФОП </w:t>
      </w:r>
      <w:proofErr w:type="spellStart"/>
      <w:r w:rsidR="00413176" w:rsidRPr="00D81CA5">
        <w:rPr>
          <w:sz w:val="28"/>
          <w:szCs w:val="28"/>
        </w:rPr>
        <w:t>Єленич</w:t>
      </w:r>
      <w:proofErr w:type="spellEnd"/>
      <w:r w:rsidR="00413176" w:rsidRPr="00D81CA5">
        <w:rPr>
          <w:sz w:val="28"/>
          <w:szCs w:val="28"/>
        </w:rPr>
        <w:t xml:space="preserve"> Наталі Миколаївни</w:t>
      </w:r>
      <w:r w:rsidR="00BE04E0" w:rsidRPr="00D81CA5">
        <w:rPr>
          <w:sz w:val="28"/>
          <w:szCs w:val="28"/>
        </w:rPr>
        <w:t xml:space="preserve">, дозвільну справу </w:t>
      </w:r>
      <w:r w:rsidR="00C87331" w:rsidRPr="00D81CA5">
        <w:rPr>
          <w:sz w:val="28"/>
          <w:szCs w:val="28"/>
        </w:rPr>
        <w:t>від </w:t>
      </w:r>
      <w:r w:rsidR="00413176" w:rsidRPr="00D81CA5">
        <w:rPr>
          <w:sz w:val="28"/>
          <w:szCs w:val="28"/>
        </w:rPr>
        <w:t>14.02.2024 № 393/УЗР</w:t>
      </w:r>
      <w:r w:rsidRPr="00D81CA5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D81CA5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D81CA5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D81CA5">
        <w:rPr>
          <w:sz w:val="28"/>
          <w:szCs w:val="28"/>
        </w:rPr>
        <w:t>ВИРІШИЛА:</w:t>
      </w:r>
    </w:p>
    <w:p w14:paraId="63417E52" w14:textId="77777777" w:rsidR="009D3D91" w:rsidRPr="00D81CA5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56561B44" w:rsidR="009D3D91" w:rsidRPr="00D81CA5" w:rsidRDefault="009D3D91" w:rsidP="00EA63D4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CA5">
        <w:rPr>
          <w:rFonts w:ascii="Times New Roman" w:hAnsi="Times New Roman" w:cs="Times New Roman"/>
          <w:sz w:val="28"/>
          <w:szCs w:val="28"/>
        </w:rPr>
        <w:t xml:space="preserve">1. </w:t>
      </w:r>
      <w:r w:rsidR="00B568AD" w:rsidRPr="00B568AD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413176" w:rsidRPr="00D81CA5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413176" w:rsidRPr="00D81CA5">
        <w:rPr>
          <w:rFonts w:ascii="Times New Roman" w:hAnsi="Times New Roman" w:cs="Times New Roman"/>
          <w:sz w:val="28"/>
          <w:szCs w:val="28"/>
        </w:rPr>
        <w:t>Єленич</w:t>
      </w:r>
      <w:proofErr w:type="spellEnd"/>
      <w:r w:rsidR="00413176" w:rsidRPr="00D81CA5">
        <w:rPr>
          <w:rFonts w:ascii="Times New Roman" w:hAnsi="Times New Roman" w:cs="Times New Roman"/>
          <w:sz w:val="28"/>
          <w:szCs w:val="28"/>
        </w:rPr>
        <w:t xml:space="preserve"> Наталі Миколаївн</w:t>
      </w:r>
      <w:r w:rsidR="00B568AD">
        <w:rPr>
          <w:rFonts w:ascii="Times New Roman" w:hAnsi="Times New Roman" w:cs="Times New Roman"/>
          <w:sz w:val="28"/>
          <w:szCs w:val="28"/>
        </w:rPr>
        <w:t>і</w:t>
      </w:r>
      <w:r w:rsidR="006C4A68" w:rsidRPr="00D81CA5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81CA5">
        <w:rPr>
          <w:rFonts w:ascii="Times New Roman" w:hAnsi="Times New Roman" w:cs="Times New Roman"/>
          <w:sz w:val="28"/>
          <w:szCs w:val="28"/>
        </w:rPr>
        <w:t xml:space="preserve">на </w:t>
      </w:r>
      <w:r w:rsidR="00413176" w:rsidRPr="00D81CA5">
        <w:rPr>
          <w:rFonts w:ascii="Times New Roman" w:hAnsi="Times New Roman" w:cs="Times New Roman"/>
          <w:sz w:val="28"/>
          <w:szCs w:val="28"/>
        </w:rPr>
        <w:t>5</w:t>
      </w:r>
      <w:r w:rsidR="007337C0" w:rsidRPr="00D81CA5">
        <w:rPr>
          <w:rFonts w:ascii="Times New Roman" w:hAnsi="Times New Roman" w:cs="Times New Roman"/>
          <w:sz w:val="28"/>
          <w:szCs w:val="28"/>
        </w:rPr>
        <w:t xml:space="preserve"> рок</w:t>
      </w:r>
      <w:r w:rsidR="00203DCF">
        <w:rPr>
          <w:rFonts w:ascii="Times New Roman" w:hAnsi="Times New Roman" w:cs="Times New Roman"/>
          <w:sz w:val="28"/>
          <w:szCs w:val="28"/>
        </w:rPr>
        <w:t>ів</w:t>
      </w:r>
      <w:r w:rsidR="00B869BA" w:rsidRPr="00D81CA5">
        <w:rPr>
          <w:rFonts w:ascii="Times New Roman" w:hAnsi="Times New Roman" w:cs="Times New Roman"/>
          <w:sz w:val="28"/>
          <w:szCs w:val="28"/>
        </w:rPr>
        <w:t xml:space="preserve"> </w:t>
      </w:r>
      <w:r w:rsidR="00B568AD" w:rsidRPr="00B568AD">
        <w:rPr>
          <w:rFonts w:ascii="Times New Roman" w:hAnsi="Times New Roman" w:cs="Times New Roman"/>
          <w:sz w:val="28"/>
          <w:szCs w:val="28"/>
        </w:rPr>
        <w:t xml:space="preserve">строк оренди земельної ділянки (кадастровий номер – </w:t>
      </w:r>
      <w:r w:rsidR="00413176" w:rsidRPr="00D81CA5">
        <w:rPr>
          <w:rFonts w:ascii="Times New Roman" w:hAnsi="Times New Roman" w:cs="Times New Roman"/>
          <w:sz w:val="28"/>
          <w:szCs w:val="28"/>
        </w:rPr>
        <w:t>4810136900:02:038:0001) площею 80 </w:t>
      </w:r>
      <w:proofErr w:type="spellStart"/>
      <w:r w:rsidR="00413176" w:rsidRPr="00D81C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81CA5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D81CA5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150081" w:rsidRPr="00D81CA5">
        <w:rPr>
          <w:rFonts w:ascii="Times New Roman" w:hAnsi="Times New Roman" w:cs="Times New Roman"/>
          <w:sz w:val="28"/>
          <w:szCs w:val="28"/>
        </w:rPr>
        <w:t> </w:t>
      </w:r>
      <w:r w:rsidR="00413176" w:rsidRPr="00D81CA5">
        <w:rPr>
          <w:rFonts w:ascii="Times New Roman" w:hAnsi="Times New Roman" w:cs="Times New Roman"/>
          <w:sz w:val="28"/>
          <w:szCs w:val="28"/>
        </w:rPr>
        <w:t>19</w:t>
      </w:r>
      <w:r w:rsidR="007337C0" w:rsidRPr="00D81CA5">
        <w:rPr>
          <w:rFonts w:ascii="Times New Roman" w:hAnsi="Times New Roman" w:cs="Times New Roman"/>
          <w:sz w:val="28"/>
          <w:szCs w:val="28"/>
        </w:rPr>
        <w:t>.</w:t>
      </w:r>
      <w:r w:rsidR="00413176" w:rsidRPr="00D81CA5">
        <w:rPr>
          <w:rFonts w:ascii="Times New Roman" w:hAnsi="Times New Roman" w:cs="Times New Roman"/>
          <w:sz w:val="28"/>
          <w:szCs w:val="28"/>
        </w:rPr>
        <w:t>09</w:t>
      </w:r>
      <w:r w:rsidR="007337C0" w:rsidRPr="00D81CA5">
        <w:rPr>
          <w:rFonts w:ascii="Times New Roman" w:hAnsi="Times New Roman" w:cs="Times New Roman"/>
          <w:sz w:val="28"/>
          <w:szCs w:val="28"/>
        </w:rPr>
        <w:t>.20</w:t>
      </w:r>
      <w:r w:rsidR="00AB1385" w:rsidRPr="00D81CA5">
        <w:rPr>
          <w:rFonts w:ascii="Times New Roman" w:hAnsi="Times New Roman" w:cs="Times New Roman"/>
          <w:sz w:val="28"/>
          <w:szCs w:val="28"/>
        </w:rPr>
        <w:t>1</w:t>
      </w:r>
      <w:r w:rsidR="006C4A68" w:rsidRPr="00D81CA5">
        <w:rPr>
          <w:rFonts w:ascii="Times New Roman" w:hAnsi="Times New Roman" w:cs="Times New Roman"/>
          <w:sz w:val="28"/>
          <w:szCs w:val="28"/>
        </w:rPr>
        <w:t>3</w:t>
      </w:r>
      <w:r w:rsidR="007337C0" w:rsidRPr="00D81CA5">
        <w:rPr>
          <w:rFonts w:ascii="Times New Roman" w:hAnsi="Times New Roman" w:cs="Times New Roman"/>
          <w:sz w:val="28"/>
          <w:szCs w:val="28"/>
        </w:rPr>
        <w:t xml:space="preserve"> №</w:t>
      </w:r>
      <w:r w:rsidR="00150081" w:rsidRPr="00D81CA5">
        <w:rPr>
          <w:rFonts w:ascii="Times New Roman" w:hAnsi="Times New Roman" w:cs="Times New Roman"/>
          <w:sz w:val="28"/>
          <w:szCs w:val="28"/>
        </w:rPr>
        <w:t> </w:t>
      </w:r>
      <w:r w:rsidR="006C4A68" w:rsidRPr="00D81CA5">
        <w:rPr>
          <w:rFonts w:ascii="Times New Roman" w:hAnsi="Times New Roman" w:cs="Times New Roman"/>
          <w:sz w:val="28"/>
          <w:szCs w:val="28"/>
        </w:rPr>
        <w:t>9</w:t>
      </w:r>
      <w:r w:rsidR="00413176" w:rsidRPr="00D81CA5">
        <w:rPr>
          <w:rFonts w:ascii="Times New Roman" w:hAnsi="Times New Roman" w:cs="Times New Roman"/>
          <w:sz w:val="28"/>
          <w:szCs w:val="28"/>
        </w:rPr>
        <w:t>537</w:t>
      </w:r>
      <w:r w:rsidR="00110CE7" w:rsidRPr="00D81CA5">
        <w:rPr>
          <w:rFonts w:ascii="Times New Roman" w:hAnsi="Times New Roman" w:cs="Times New Roman"/>
          <w:sz w:val="28"/>
          <w:szCs w:val="28"/>
        </w:rPr>
        <w:t>,</w:t>
      </w:r>
      <w:r w:rsidR="007337C0" w:rsidRPr="00D81CA5">
        <w:rPr>
          <w:rFonts w:ascii="Times New Roman" w:hAnsi="Times New Roman" w:cs="Times New Roman"/>
          <w:sz w:val="28"/>
          <w:szCs w:val="28"/>
        </w:rPr>
        <w:t xml:space="preserve"> </w:t>
      </w:r>
      <w:r w:rsidRPr="00D81CA5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D81CA5">
        <w:rPr>
          <w:rFonts w:ascii="Times New Roman" w:hAnsi="Times New Roman" w:cs="Times New Roman"/>
          <w:sz w:val="28"/>
          <w:szCs w:val="28"/>
        </w:rPr>
        <w:t xml:space="preserve"> </w:t>
      </w:r>
      <w:r w:rsidR="00AB1385" w:rsidRPr="00D81CA5">
        <w:rPr>
          <w:rFonts w:ascii="Times New Roman" w:hAnsi="Times New Roman" w:cs="Times New Roman"/>
          <w:sz w:val="28"/>
          <w:szCs w:val="28"/>
        </w:rPr>
        <w:t>0</w:t>
      </w:r>
      <w:r w:rsidR="006C4A68" w:rsidRPr="00D81CA5">
        <w:rPr>
          <w:rFonts w:ascii="Times New Roman" w:hAnsi="Times New Roman" w:cs="Times New Roman"/>
          <w:sz w:val="28"/>
          <w:szCs w:val="28"/>
        </w:rPr>
        <w:t>3</w:t>
      </w:r>
      <w:r w:rsidR="00AB1385" w:rsidRPr="00D81CA5">
        <w:rPr>
          <w:rFonts w:ascii="Times New Roman" w:hAnsi="Times New Roman" w:cs="Times New Roman"/>
          <w:sz w:val="28"/>
          <w:szCs w:val="28"/>
        </w:rPr>
        <w:t>.</w:t>
      </w:r>
      <w:r w:rsidR="00110CE7" w:rsidRPr="00D81CA5">
        <w:rPr>
          <w:rFonts w:ascii="Times New Roman" w:hAnsi="Times New Roman" w:cs="Times New Roman"/>
          <w:sz w:val="28"/>
          <w:szCs w:val="28"/>
        </w:rPr>
        <w:t>0</w:t>
      </w:r>
      <w:r w:rsidR="00413176" w:rsidRPr="00D81CA5">
        <w:rPr>
          <w:rFonts w:ascii="Times New Roman" w:hAnsi="Times New Roman" w:cs="Times New Roman"/>
          <w:sz w:val="28"/>
          <w:szCs w:val="28"/>
        </w:rPr>
        <w:t>7</w:t>
      </w:r>
      <w:r w:rsidR="0015616D" w:rsidRPr="00D81CA5">
        <w:rPr>
          <w:rFonts w:ascii="Times New Roman" w:hAnsi="Times New Roman" w:cs="Times New Roman"/>
          <w:sz w:val="28"/>
          <w:szCs w:val="28"/>
        </w:rPr>
        <w:t xml:space="preserve"> </w:t>
      </w:r>
      <w:r w:rsidR="002F71E0" w:rsidRPr="00D81CA5">
        <w:rPr>
          <w:rFonts w:ascii="Times New Roman" w:hAnsi="Times New Roman" w:cs="Times New Roman"/>
          <w:sz w:val="28"/>
          <w:szCs w:val="28"/>
        </w:rPr>
        <w:t xml:space="preserve">– </w:t>
      </w:r>
      <w:r w:rsidR="00413176" w:rsidRPr="00D81CA5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2F71E0" w:rsidRPr="00D81CA5">
        <w:rPr>
          <w:rFonts w:ascii="Times New Roman" w:hAnsi="Times New Roman" w:cs="Times New Roman"/>
          <w:sz w:val="28"/>
          <w:szCs w:val="28"/>
        </w:rPr>
        <w:t xml:space="preserve">, </w:t>
      </w:r>
      <w:r w:rsidR="00413176" w:rsidRPr="00D81CA5">
        <w:rPr>
          <w:rFonts w:ascii="Times New Roman" w:hAnsi="Times New Roman" w:cs="Times New Roman"/>
          <w:sz w:val="28"/>
          <w:szCs w:val="28"/>
        </w:rPr>
        <w:t xml:space="preserve">для обслуговування торгового павільйону з літнім майданчиком по вул. Скульптора </w:t>
      </w:r>
      <w:proofErr w:type="spellStart"/>
      <w:r w:rsidR="00413176" w:rsidRPr="00D81CA5">
        <w:rPr>
          <w:rFonts w:ascii="Times New Roman" w:hAnsi="Times New Roman" w:cs="Times New Roman"/>
          <w:sz w:val="28"/>
          <w:szCs w:val="28"/>
        </w:rPr>
        <w:t>Ізмалкова</w:t>
      </w:r>
      <w:proofErr w:type="spellEnd"/>
      <w:r w:rsidR="00413176" w:rsidRPr="00D81CA5">
        <w:rPr>
          <w:rFonts w:ascii="Times New Roman" w:hAnsi="Times New Roman" w:cs="Times New Roman"/>
          <w:sz w:val="28"/>
          <w:szCs w:val="28"/>
        </w:rPr>
        <w:t>, 134</w:t>
      </w:r>
      <w:r w:rsidR="00A16C51" w:rsidRPr="00D81CA5">
        <w:rPr>
          <w:rFonts w:ascii="Times New Roman" w:hAnsi="Times New Roman" w:cs="Times New Roman"/>
          <w:sz w:val="28"/>
          <w:szCs w:val="28"/>
        </w:rPr>
        <w:t>,</w:t>
      </w:r>
      <w:r w:rsidR="00D81CA5" w:rsidRPr="00D81CA5">
        <w:rPr>
          <w:rFonts w:ascii="Times New Roman" w:hAnsi="Times New Roman" w:cs="Times New Roman"/>
          <w:sz w:val="28"/>
          <w:szCs w:val="28"/>
        </w:rPr>
        <w:t xml:space="preserve"> </w:t>
      </w:r>
      <w:r w:rsidR="00D81CA5" w:rsidRPr="00247039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на право власності </w:t>
      </w:r>
      <w:r w:rsidR="00D81CA5">
        <w:rPr>
          <w:rFonts w:ascii="Times New Roman" w:hAnsi="Times New Roman" w:cs="Times New Roman"/>
          <w:sz w:val="28"/>
          <w:szCs w:val="28"/>
        </w:rPr>
        <w:t>САА 277690</w:t>
      </w:r>
      <w:r w:rsidR="00203DCF">
        <w:rPr>
          <w:rFonts w:ascii="Times New Roman" w:hAnsi="Times New Roman" w:cs="Times New Roman"/>
          <w:sz w:val="28"/>
          <w:szCs w:val="28"/>
        </w:rPr>
        <w:t>,</w:t>
      </w:r>
      <w:r w:rsidR="00D81CA5" w:rsidRPr="00247039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B568AD">
        <w:rPr>
          <w:rFonts w:ascii="Times New Roman" w:hAnsi="Times New Roman" w:cs="Times New Roman"/>
          <w:sz w:val="28"/>
          <w:szCs w:val="28"/>
        </w:rPr>
        <w:t xml:space="preserve">ого </w:t>
      </w:r>
      <w:r w:rsidR="00B568AD" w:rsidRPr="00B568AD">
        <w:rPr>
          <w:rFonts w:ascii="Times New Roman" w:hAnsi="Times New Roman" w:cs="Times New Roman"/>
          <w:sz w:val="28"/>
          <w:szCs w:val="28"/>
        </w:rPr>
        <w:t xml:space="preserve">07.12.2004 </w:t>
      </w:r>
      <w:r w:rsidR="00D81CA5" w:rsidRPr="00247039">
        <w:rPr>
          <w:rFonts w:ascii="Times New Roman" w:hAnsi="Times New Roman" w:cs="Times New Roman"/>
          <w:sz w:val="28"/>
          <w:szCs w:val="28"/>
        </w:rPr>
        <w:t xml:space="preserve"> </w:t>
      </w:r>
      <w:r w:rsidR="00D81CA5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4439DE" w:rsidRPr="00D81CA5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81CA5">
        <w:rPr>
          <w:rFonts w:ascii="Times New Roman" w:hAnsi="Times New Roman" w:cs="Times New Roman"/>
          <w:sz w:val="28"/>
          <w:szCs w:val="28"/>
        </w:rPr>
        <w:t>відповідно до висновку департаменту</w:t>
      </w:r>
      <w:r w:rsidR="002F71E0" w:rsidRPr="00D81CA5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81CA5">
        <w:rPr>
          <w:rFonts w:ascii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1330FB" w:rsidRPr="00D81CA5">
        <w:rPr>
          <w:rFonts w:ascii="Times New Roman" w:hAnsi="Times New Roman" w:cs="Times New Roman"/>
          <w:sz w:val="28"/>
          <w:szCs w:val="28"/>
        </w:rPr>
        <w:t> </w:t>
      </w:r>
      <w:r w:rsidR="006C4A68" w:rsidRPr="00D81CA5">
        <w:rPr>
          <w:rFonts w:ascii="Times New Roman" w:hAnsi="Times New Roman" w:cs="Times New Roman"/>
          <w:sz w:val="28"/>
          <w:szCs w:val="28"/>
        </w:rPr>
        <w:t>0</w:t>
      </w:r>
      <w:r w:rsidR="00413176" w:rsidRPr="00D81CA5">
        <w:rPr>
          <w:rFonts w:ascii="Times New Roman" w:hAnsi="Times New Roman" w:cs="Times New Roman"/>
          <w:sz w:val="28"/>
          <w:szCs w:val="28"/>
        </w:rPr>
        <w:t>5</w:t>
      </w:r>
      <w:r w:rsidR="00EA63D4" w:rsidRPr="00D81CA5">
        <w:rPr>
          <w:rFonts w:ascii="Times New Roman" w:hAnsi="Times New Roman" w:cs="Times New Roman"/>
          <w:sz w:val="28"/>
          <w:szCs w:val="28"/>
        </w:rPr>
        <w:t>.</w:t>
      </w:r>
      <w:r w:rsidR="004439DE" w:rsidRPr="00D81CA5">
        <w:rPr>
          <w:rFonts w:ascii="Times New Roman" w:hAnsi="Times New Roman" w:cs="Times New Roman"/>
          <w:sz w:val="28"/>
          <w:szCs w:val="28"/>
        </w:rPr>
        <w:t>0</w:t>
      </w:r>
      <w:r w:rsidR="00413176" w:rsidRPr="00D81CA5">
        <w:rPr>
          <w:rFonts w:ascii="Times New Roman" w:hAnsi="Times New Roman" w:cs="Times New Roman"/>
          <w:sz w:val="28"/>
          <w:szCs w:val="28"/>
        </w:rPr>
        <w:t>3</w:t>
      </w:r>
      <w:r w:rsidR="00EA63D4" w:rsidRPr="00D81CA5">
        <w:rPr>
          <w:rFonts w:ascii="Times New Roman" w:hAnsi="Times New Roman" w:cs="Times New Roman"/>
          <w:sz w:val="28"/>
          <w:szCs w:val="28"/>
        </w:rPr>
        <w:t>.20</w:t>
      </w:r>
      <w:r w:rsidR="00150081" w:rsidRPr="00D81CA5">
        <w:rPr>
          <w:rFonts w:ascii="Times New Roman" w:hAnsi="Times New Roman" w:cs="Times New Roman"/>
          <w:sz w:val="28"/>
          <w:szCs w:val="28"/>
        </w:rPr>
        <w:t>2</w:t>
      </w:r>
      <w:r w:rsidR="006C4A68" w:rsidRPr="00D81CA5">
        <w:rPr>
          <w:rFonts w:ascii="Times New Roman" w:hAnsi="Times New Roman" w:cs="Times New Roman"/>
          <w:sz w:val="28"/>
          <w:szCs w:val="28"/>
        </w:rPr>
        <w:t>4</w:t>
      </w:r>
      <w:r w:rsidR="00C611A1" w:rsidRPr="00D81CA5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81CA5">
        <w:rPr>
          <w:rFonts w:ascii="Times New Roman" w:hAnsi="Times New Roman" w:cs="Times New Roman"/>
          <w:sz w:val="28"/>
          <w:szCs w:val="28"/>
        </w:rPr>
        <w:t>№</w:t>
      </w:r>
      <w:r w:rsidR="002F71E0" w:rsidRPr="00D81CA5">
        <w:rPr>
          <w:rFonts w:ascii="Times New Roman" w:hAnsi="Times New Roman" w:cs="Times New Roman"/>
          <w:sz w:val="28"/>
          <w:szCs w:val="28"/>
        </w:rPr>
        <w:t> </w:t>
      </w:r>
      <w:r w:rsidR="00247A8D" w:rsidRPr="00247A8D">
        <w:rPr>
          <w:rFonts w:ascii="Times New Roman" w:hAnsi="Times New Roman" w:cs="Times New Roman"/>
          <w:sz w:val="28"/>
          <w:szCs w:val="28"/>
        </w:rPr>
        <w:t>697/12.01-47/24-2</w:t>
      </w:r>
      <w:r w:rsidR="00247A8D">
        <w:rPr>
          <w:rFonts w:ascii="Times New Roman" w:hAnsi="Times New Roman" w:cs="Times New Roman"/>
          <w:sz w:val="28"/>
          <w:szCs w:val="28"/>
        </w:rPr>
        <w:t xml:space="preserve"> </w:t>
      </w:r>
      <w:r w:rsidR="00906072" w:rsidRPr="00D81CA5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337C0" w:rsidRPr="00D81CA5">
        <w:rPr>
          <w:rFonts w:ascii="Times New Roman" w:hAnsi="Times New Roman" w:cs="Times New Roman"/>
          <w:sz w:val="28"/>
          <w:szCs w:val="28"/>
        </w:rPr>
        <w:t>.</w:t>
      </w:r>
    </w:p>
    <w:p w14:paraId="5496944B" w14:textId="2C3F5A4D" w:rsidR="00D81CA5" w:rsidRDefault="00D81CA5" w:rsidP="00D81CA5">
      <w:pPr>
        <w:tabs>
          <w:tab w:val="left" w:pos="3878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1578003C" w14:textId="77777777" w:rsidR="00DD1B24" w:rsidRDefault="00DD1B24" w:rsidP="00D81CA5">
      <w:pPr>
        <w:tabs>
          <w:tab w:val="left" w:pos="3878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2D7245DD" w14:textId="77F6DD59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Землекористувачу:</w:t>
      </w:r>
    </w:p>
    <w:p w14:paraId="45220B00" w14:textId="77777777" w:rsidR="00B568AD" w:rsidRDefault="00B568AD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568AD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3A57609C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7A95D3" w14:textId="37ADC37B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311CAD" w14:textId="77777777" w:rsidR="00DD1B24" w:rsidRDefault="00DD1B2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F04057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3CFA" w14:textId="77777777" w:rsidR="00B375C0" w:rsidRDefault="00B375C0" w:rsidP="00F04057">
      <w:pPr>
        <w:spacing w:after="0" w:line="240" w:lineRule="auto"/>
      </w:pPr>
      <w:r>
        <w:separator/>
      </w:r>
    </w:p>
  </w:endnote>
  <w:endnote w:type="continuationSeparator" w:id="0">
    <w:p w14:paraId="38E4BDD0" w14:textId="77777777" w:rsidR="00B375C0" w:rsidRDefault="00B375C0" w:rsidP="00F0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8790" w14:textId="77777777" w:rsidR="00B375C0" w:rsidRDefault="00B375C0" w:rsidP="00F04057">
      <w:pPr>
        <w:spacing w:after="0" w:line="240" w:lineRule="auto"/>
      </w:pPr>
      <w:r>
        <w:separator/>
      </w:r>
    </w:p>
  </w:footnote>
  <w:footnote w:type="continuationSeparator" w:id="0">
    <w:p w14:paraId="222AA913" w14:textId="77777777" w:rsidR="00B375C0" w:rsidRDefault="00B375C0" w:rsidP="00F0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518875"/>
      <w:docPartObj>
        <w:docPartGallery w:val="Page Numbers (Top of Page)"/>
        <w:docPartUnique/>
      </w:docPartObj>
    </w:sdtPr>
    <w:sdtContent>
      <w:p w14:paraId="4C0EA9CE" w14:textId="170DD9A1" w:rsidR="00F04057" w:rsidRDefault="00F040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E2EDD9A" w14:textId="77777777" w:rsidR="00F04057" w:rsidRDefault="00F040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B1486"/>
    <w:rsid w:val="000E35C0"/>
    <w:rsid w:val="000E62AA"/>
    <w:rsid w:val="001051C6"/>
    <w:rsid w:val="00110CE7"/>
    <w:rsid w:val="00132838"/>
    <w:rsid w:val="001330FB"/>
    <w:rsid w:val="00150081"/>
    <w:rsid w:val="0015616D"/>
    <w:rsid w:val="0017064F"/>
    <w:rsid w:val="001D2699"/>
    <w:rsid w:val="001E60E0"/>
    <w:rsid w:val="00203DCF"/>
    <w:rsid w:val="00226159"/>
    <w:rsid w:val="0024458C"/>
    <w:rsid w:val="00246265"/>
    <w:rsid w:val="00247A8D"/>
    <w:rsid w:val="00255611"/>
    <w:rsid w:val="00257798"/>
    <w:rsid w:val="002C2CA3"/>
    <w:rsid w:val="002E15A0"/>
    <w:rsid w:val="002F5359"/>
    <w:rsid w:val="002F5A8B"/>
    <w:rsid w:val="002F71E0"/>
    <w:rsid w:val="00335949"/>
    <w:rsid w:val="00356FBF"/>
    <w:rsid w:val="00362F92"/>
    <w:rsid w:val="003747DF"/>
    <w:rsid w:val="003C7B73"/>
    <w:rsid w:val="003F0877"/>
    <w:rsid w:val="004043BF"/>
    <w:rsid w:val="00413176"/>
    <w:rsid w:val="00415F7F"/>
    <w:rsid w:val="004353FE"/>
    <w:rsid w:val="004439DE"/>
    <w:rsid w:val="00470886"/>
    <w:rsid w:val="00473345"/>
    <w:rsid w:val="004736F9"/>
    <w:rsid w:val="004F262A"/>
    <w:rsid w:val="005342DE"/>
    <w:rsid w:val="0056682F"/>
    <w:rsid w:val="006202D5"/>
    <w:rsid w:val="006C4A68"/>
    <w:rsid w:val="006E1255"/>
    <w:rsid w:val="006F556D"/>
    <w:rsid w:val="007012AF"/>
    <w:rsid w:val="007337C0"/>
    <w:rsid w:val="00737F75"/>
    <w:rsid w:val="00783321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06072"/>
    <w:rsid w:val="00921EF9"/>
    <w:rsid w:val="0092438F"/>
    <w:rsid w:val="00957F6F"/>
    <w:rsid w:val="00974D7A"/>
    <w:rsid w:val="009A4315"/>
    <w:rsid w:val="009C4EAD"/>
    <w:rsid w:val="009D3D91"/>
    <w:rsid w:val="00A16C51"/>
    <w:rsid w:val="00A77419"/>
    <w:rsid w:val="00AA7A0B"/>
    <w:rsid w:val="00AB1385"/>
    <w:rsid w:val="00AC627A"/>
    <w:rsid w:val="00AD6FBB"/>
    <w:rsid w:val="00B375C0"/>
    <w:rsid w:val="00B52BF2"/>
    <w:rsid w:val="00B568AD"/>
    <w:rsid w:val="00B81734"/>
    <w:rsid w:val="00B869BA"/>
    <w:rsid w:val="00B94A3A"/>
    <w:rsid w:val="00BD3547"/>
    <w:rsid w:val="00BE04E0"/>
    <w:rsid w:val="00C1642E"/>
    <w:rsid w:val="00C41383"/>
    <w:rsid w:val="00C463CB"/>
    <w:rsid w:val="00C611A1"/>
    <w:rsid w:val="00C71BC9"/>
    <w:rsid w:val="00C7520C"/>
    <w:rsid w:val="00C815E8"/>
    <w:rsid w:val="00C87331"/>
    <w:rsid w:val="00C9763C"/>
    <w:rsid w:val="00CB059F"/>
    <w:rsid w:val="00D06FF5"/>
    <w:rsid w:val="00D27AED"/>
    <w:rsid w:val="00D40EB6"/>
    <w:rsid w:val="00D81CA5"/>
    <w:rsid w:val="00D91B86"/>
    <w:rsid w:val="00D91D62"/>
    <w:rsid w:val="00DB354F"/>
    <w:rsid w:val="00DB603A"/>
    <w:rsid w:val="00DD1B24"/>
    <w:rsid w:val="00DF5B3F"/>
    <w:rsid w:val="00E00092"/>
    <w:rsid w:val="00E07932"/>
    <w:rsid w:val="00E2295B"/>
    <w:rsid w:val="00E41BFB"/>
    <w:rsid w:val="00E46768"/>
    <w:rsid w:val="00EA63D4"/>
    <w:rsid w:val="00EC017F"/>
    <w:rsid w:val="00F04057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040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4057"/>
  </w:style>
  <w:style w:type="paragraph" w:styleId="ab">
    <w:name w:val="footer"/>
    <w:basedOn w:val="a"/>
    <w:link w:val="ac"/>
    <w:uiPriority w:val="99"/>
    <w:unhideWhenUsed/>
    <w:rsid w:val="00F040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7</cp:revision>
  <cp:lastPrinted>2024-07-09T12:38:00Z</cp:lastPrinted>
  <dcterms:created xsi:type="dcterms:W3CDTF">2024-06-10T11:37:00Z</dcterms:created>
  <dcterms:modified xsi:type="dcterms:W3CDTF">2024-07-09T12:38:00Z</dcterms:modified>
</cp:coreProperties>
</file>