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4DC9D375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6F7F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F3FA8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77326702" w:rsidR="00CA3FE5" w:rsidRPr="00CA3FE5" w:rsidRDefault="00CA3FE5" w:rsidP="00074660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725A6">
        <w:rPr>
          <w:rFonts w:ascii="Times New Roman" w:eastAsia="Times New Roman" w:hAnsi="Times New Roman" w:cs="Times New Roman"/>
          <w:sz w:val="28"/>
          <w:szCs w:val="28"/>
        </w:rPr>
        <w:t xml:space="preserve">відмову </w:t>
      </w:r>
      <w:r w:rsidR="003645B2" w:rsidRPr="007F0B3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3645B2" w:rsidRPr="007F0B33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3645B2" w:rsidRPr="007F0B33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та громадянці </w:t>
      </w:r>
      <w:proofErr w:type="spellStart"/>
      <w:r w:rsidR="003645B2" w:rsidRPr="007F0B33">
        <w:rPr>
          <w:rFonts w:ascii="Times New Roman" w:eastAsia="Times New Roman" w:hAnsi="Times New Roman" w:cs="Times New Roman"/>
          <w:sz w:val="28"/>
          <w:szCs w:val="28"/>
        </w:rPr>
        <w:t>Ігнатєвій</w:t>
      </w:r>
      <w:proofErr w:type="spellEnd"/>
      <w:r w:rsidR="003645B2" w:rsidRPr="007F0B33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</w:t>
      </w:r>
      <w:r w:rsidR="003645B2" w:rsidRPr="00F45BBB">
        <w:rPr>
          <w:rFonts w:ascii="Times New Roman" w:eastAsia="Times New Roman" w:hAnsi="Times New Roman" w:cs="Times New Roman"/>
          <w:sz w:val="28"/>
          <w:szCs w:val="28"/>
        </w:rPr>
        <w:t>у затвердженні технічної документації із землеустрою щодо встановлення (відновлення</w:t>
      </w:r>
      <w:r w:rsidR="003645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45B2" w:rsidRPr="00F45BBB">
        <w:rPr>
          <w:rFonts w:ascii="Times New Roman" w:eastAsia="Times New Roman" w:hAnsi="Times New Roman" w:cs="Times New Roman"/>
          <w:sz w:val="28"/>
          <w:szCs w:val="28"/>
        </w:rPr>
        <w:t xml:space="preserve"> меж земельної ділянки в натурі (на місцевості)</w:t>
      </w:r>
      <w:r w:rsidR="003645B2">
        <w:rPr>
          <w:rFonts w:ascii="Times New Roman" w:eastAsia="Times New Roman" w:hAnsi="Times New Roman" w:cs="Times New Roman"/>
          <w:sz w:val="28"/>
          <w:szCs w:val="28"/>
        </w:rPr>
        <w:t xml:space="preserve"> з метою надання</w:t>
      </w:r>
      <w:r w:rsidR="003645B2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3645B2">
        <w:rPr>
          <w:rFonts w:ascii="Times New Roman" w:eastAsia="Times New Roman" w:hAnsi="Times New Roman" w:cs="Times New Roman"/>
          <w:sz w:val="28"/>
          <w:szCs w:val="28"/>
        </w:rPr>
        <w:t xml:space="preserve"> спільну сумісну</w:t>
      </w:r>
      <w:r w:rsidR="003645B2" w:rsidRPr="00F45BBB">
        <w:rPr>
          <w:rFonts w:ascii="Times New Roman" w:eastAsia="Times New Roman" w:hAnsi="Times New Roman" w:cs="Times New Roman"/>
          <w:sz w:val="28"/>
          <w:szCs w:val="28"/>
        </w:rPr>
        <w:t xml:space="preserve"> власність земельн</w:t>
      </w:r>
      <w:r w:rsidR="003645B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3645B2" w:rsidRPr="00F45BB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45B2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5B2" w:rsidRPr="003645B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по вул. Набережній, 38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7F9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7624F9C6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2B56F9">
        <w:rPr>
          <w:rFonts w:ascii="Times New Roman" w:eastAsia="Times New Roman" w:hAnsi="Times New Roman" w:cs="Times New Roman"/>
          <w:sz w:val="28"/>
          <w:szCs w:val="28"/>
        </w:rPr>
        <w:t xml:space="preserve"> громадянина </w:t>
      </w:r>
      <w:proofErr w:type="spellStart"/>
      <w:r w:rsidR="002B56F9">
        <w:rPr>
          <w:rFonts w:ascii="Times New Roman" w:eastAsia="Times New Roman" w:hAnsi="Times New Roman" w:cs="Times New Roman"/>
          <w:sz w:val="28"/>
          <w:szCs w:val="28"/>
        </w:rPr>
        <w:t>Ігнатєва</w:t>
      </w:r>
      <w:proofErr w:type="spellEnd"/>
      <w:r w:rsidR="002B56F9">
        <w:rPr>
          <w:rFonts w:ascii="Times New Roman" w:eastAsia="Times New Roman" w:hAnsi="Times New Roman" w:cs="Times New Roman"/>
          <w:sz w:val="28"/>
          <w:szCs w:val="28"/>
        </w:rPr>
        <w:t xml:space="preserve"> Артема Миколайовича та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FC728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56F9">
        <w:rPr>
          <w:rFonts w:ascii="Times New Roman" w:eastAsia="Times New Roman" w:hAnsi="Times New Roman" w:cs="Times New Roman"/>
          <w:sz w:val="28"/>
          <w:szCs w:val="28"/>
        </w:rPr>
        <w:t>Ігнатєвої</w:t>
      </w:r>
      <w:proofErr w:type="spellEnd"/>
      <w:r w:rsidR="002B56F9">
        <w:rPr>
          <w:rFonts w:ascii="Times New Roman" w:eastAsia="Times New Roman" w:hAnsi="Times New Roman" w:cs="Times New Roman"/>
          <w:sz w:val="28"/>
          <w:szCs w:val="28"/>
        </w:rPr>
        <w:t xml:space="preserve"> Олени Миколаївни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56F9" w:rsidRPr="002B56F9">
        <w:rPr>
          <w:rFonts w:ascii="Times New Roman" w:eastAsia="Times New Roman" w:hAnsi="Times New Roman" w:cs="Times New Roman"/>
          <w:sz w:val="28"/>
          <w:szCs w:val="28"/>
        </w:rPr>
        <w:t>18.03.2025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B56F9" w:rsidRPr="002B56F9">
        <w:rPr>
          <w:rFonts w:ascii="Times New Roman" w:eastAsia="Times New Roman" w:hAnsi="Times New Roman" w:cs="Times New Roman"/>
          <w:sz w:val="28"/>
          <w:szCs w:val="28"/>
        </w:rPr>
        <w:t>19.04-06/13104/2025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Конституцією України, Земельним кодексом України, </w:t>
      </w:r>
      <w:r w:rsidR="005814D7" w:rsidRPr="005B4541">
        <w:rPr>
          <w:rFonts w:ascii="Times New Roman" w:eastAsia="Times New Roman" w:hAnsi="Times New Roman" w:cs="Times New Roman"/>
          <w:sz w:val="28"/>
          <w:szCs w:val="28"/>
        </w:rPr>
        <w:t>Законами України</w:t>
      </w:r>
      <w:r w:rsidR="005814D7"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53CED9A8" w:rsid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B33">
        <w:rPr>
          <w:rFonts w:ascii="Times New Roman" w:eastAsia="Times New Roman" w:hAnsi="Times New Roman" w:cs="Times New Roman"/>
          <w:sz w:val="28"/>
          <w:szCs w:val="28"/>
        </w:rPr>
        <w:t xml:space="preserve">. Відмовити </w:t>
      </w:r>
      <w:r w:rsidR="007F0B33" w:rsidRPr="007F0B3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7F0B33" w:rsidRPr="007F0B33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7F0B33" w:rsidRPr="007F0B33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та громадянці </w:t>
      </w:r>
      <w:proofErr w:type="spellStart"/>
      <w:r w:rsidR="007F0B33" w:rsidRPr="007F0B33">
        <w:rPr>
          <w:rFonts w:ascii="Times New Roman" w:eastAsia="Times New Roman" w:hAnsi="Times New Roman" w:cs="Times New Roman"/>
          <w:sz w:val="28"/>
          <w:szCs w:val="28"/>
        </w:rPr>
        <w:t>Ігнатєвій</w:t>
      </w:r>
      <w:proofErr w:type="spellEnd"/>
      <w:r w:rsidR="007F0B33" w:rsidRPr="007F0B33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</w:t>
      </w:r>
      <w:r w:rsidR="007F0B33" w:rsidRPr="00F45BBB">
        <w:rPr>
          <w:rFonts w:ascii="Times New Roman" w:eastAsia="Times New Roman" w:hAnsi="Times New Roman" w:cs="Times New Roman"/>
          <w:sz w:val="28"/>
          <w:szCs w:val="28"/>
        </w:rPr>
        <w:t>у затвердженні технічної документації із землеустрою щодо встановлення (відновлення</w:t>
      </w:r>
      <w:r w:rsidR="007F0B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B33" w:rsidRPr="00F45BBB">
        <w:rPr>
          <w:rFonts w:ascii="Times New Roman" w:eastAsia="Times New Roman" w:hAnsi="Times New Roman" w:cs="Times New Roman"/>
          <w:sz w:val="28"/>
          <w:szCs w:val="28"/>
        </w:rPr>
        <w:t xml:space="preserve"> меж земельної ділянки в натурі (на місцевості)</w:t>
      </w:r>
      <w:r w:rsidR="007F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5B2">
        <w:rPr>
          <w:rFonts w:ascii="Times New Roman" w:eastAsia="Times New Roman" w:hAnsi="Times New Roman" w:cs="Times New Roman"/>
          <w:sz w:val="28"/>
          <w:szCs w:val="28"/>
        </w:rPr>
        <w:t>з метою надання</w:t>
      </w:r>
      <w:r w:rsidR="007F0B33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F0B33">
        <w:rPr>
          <w:rFonts w:ascii="Times New Roman" w:eastAsia="Times New Roman" w:hAnsi="Times New Roman" w:cs="Times New Roman"/>
          <w:sz w:val="28"/>
          <w:szCs w:val="28"/>
        </w:rPr>
        <w:t xml:space="preserve"> спільну сумісну</w:t>
      </w:r>
      <w:r w:rsidR="007F0B33" w:rsidRPr="00F45BBB">
        <w:rPr>
          <w:rFonts w:ascii="Times New Roman" w:eastAsia="Times New Roman" w:hAnsi="Times New Roman" w:cs="Times New Roman"/>
          <w:sz w:val="28"/>
          <w:szCs w:val="28"/>
        </w:rPr>
        <w:t xml:space="preserve"> власність земельн</w:t>
      </w:r>
      <w:r w:rsidR="007F0B3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F0B33" w:rsidRPr="00F45BB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7F0B33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B56F9" w:rsidRPr="002B56F9">
        <w:rPr>
          <w:rFonts w:ascii="Times New Roman" w:eastAsia="Times New Roman" w:hAnsi="Times New Roman" w:cs="Times New Roman"/>
          <w:sz w:val="28"/>
          <w:szCs w:val="28"/>
        </w:rPr>
        <w:t>4810136300:09:024:0005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409D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3BB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D17748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2B56F9" w:rsidRPr="002B56F9">
        <w:rPr>
          <w:rFonts w:ascii="Times New Roman" w:eastAsia="Times New Roman" w:hAnsi="Times New Roman" w:cs="Times New Roman"/>
          <w:sz w:val="28"/>
          <w:szCs w:val="28"/>
        </w:rPr>
        <w:t>Набережн</w:t>
      </w:r>
      <w:r w:rsidR="002B56F9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B56F9" w:rsidRPr="002B56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6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56F9" w:rsidRPr="002B56F9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80F1E6" w14:textId="72557DD6" w:rsidR="00331A31" w:rsidRDefault="00331A31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331A31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Pr="007F0B3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Pr="007F0B33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Pr="007F0B33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та громадянці </w:t>
      </w:r>
      <w:proofErr w:type="spellStart"/>
      <w:r w:rsidRPr="007F0B33">
        <w:rPr>
          <w:rFonts w:ascii="Times New Roman" w:eastAsia="Times New Roman" w:hAnsi="Times New Roman" w:cs="Times New Roman"/>
          <w:sz w:val="28"/>
          <w:szCs w:val="28"/>
        </w:rPr>
        <w:t>Ігнатєвій</w:t>
      </w:r>
      <w:proofErr w:type="spellEnd"/>
      <w:r w:rsidRPr="007F0B33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</w:t>
      </w:r>
      <w:r w:rsidRPr="00331A31">
        <w:rPr>
          <w:rFonts w:ascii="Times New Roman" w:eastAsia="Times New Roman" w:hAnsi="Times New Roman" w:cs="Times New Roman"/>
          <w:sz w:val="28"/>
          <w:szCs w:val="28"/>
        </w:rPr>
        <w:t xml:space="preserve"> у наданні у спільну сумісну власність земельної </w:t>
      </w:r>
      <w:r w:rsidRPr="00331A31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ділянки (кадастровий номер 4810136300:09:024:0005) площею 1000 </w:t>
      </w:r>
      <w:proofErr w:type="spellStart"/>
      <w:r w:rsidRPr="00331A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31A3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Pr="002B56F9">
        <w:rPr>
          <w:rFonts w:ascii="Times New Roman" w:eastAsia="Times New Roman" w:hAnsi="Times New Roman" w:cs="Times New Roman"/>
          <w:sz w:val="28"/>
          <w:szCs w:val="28"/>
        </w:rPr>
        <w:t>Набережн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2B56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56F9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54A27C" w14:textId="1212E2A4" w:rsidR="00CA3FE5" w:rsidRDefault="007F0B33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05BF"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05BF">
        <w:rPr>
          <w:rFonts w:ascii="Times New Roman" w:eastAsia="Times New Roman" w:hAnsi="Times New Roman" w:cs="Times New Roman"/>
          <w:sz w:val="28"/>
          <w:szCs w:val="28"/>
        </w:rPr>
        <w:t>15277/12.02.18/25-2</w:t>
      </w:r>
      <w:r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98D7B20" w14:textId="1198E675" w:rsidR="005725A6" w:rsidRDefault="005725A6" w:rsidP="00331A3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A6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331A31" w:rsidRPr="00331A31">
        <w:rPr>
          <w:rFonts w:ascii="Times New Roman" w:eastAsia="Times New Roman" w:hAnsi="Times New Roman" w:cs="Times New Roman"/>
          <w:sz w:val="28"/>
          <w:szCs w:val="28"/>
        </w:rPr>
        <w:t>невідповідність положень технічної документації із землеустрою</w:t>
      </w:r>
      <w:r w:rsidR="00331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A31" w:rsidRPr="00331A31">
        <w:rPr>
          <w:rFonts w:ascii="Times New Roman" w:eastAsia="Times New Roman" w:hAnsi="Times New Roman" w:cs="Times New Roman"/>
          <w:sz w:val="28"/>
          <w:szCs w:val="28"/>
        </w:rPr>
        <w:t xml:space="preserve">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(частина 8 статті 186 Земельного кодексу України), а саме: земельна ділянка (кадастровий номер 4810136300:09:024:0005) площею 1000 </w:t>
      </w:r>
      <w:proofErr w:type="spellStart"/>
      <w:r w:rsidR="00331A31" w:rsidRPr="00331A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31A31" w:rsidRPr="00331A31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лиману, що підтверджується наявними обмеженнями на земельну ділянку за кодом 05.03 (прибережна захисна смуга вздовж морів, морських заток і лиманів та на островах у внутрішніх морських водах), що унеможливлює її відведення у приватну власність з цільовим призначенням за кодом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«ґ» частини 4 статті 83 Земельного кодексу України, статей 4, 88 Водного кодексу України.</w:t>
      </w:r>
    </w:p>
    <w:p w14:paraId="2E6E58C5" w14:textId="77777777" w:rsidR="00FB52CE" w:rsidRDefault="00FB52CE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0E0E2EC" w:rsidR="004D2B51" w:rsidRDefault="005725A6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DF29C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DF29C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DF29C6">
      <w:headerReference w:type="default" r:id="rId6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AB9E" w14:textId="77777777" w:rsidR="00DE491A" w:rsidRDefault="00DE491A" w:rsidP="00DF29C6">
      <w:pPr>
        <w:spacing w:after="0" w:line="240" w:lineRule="auto"/>
      </w:pPr>
      <w:r>
        <w:separator/>
      </w:r>
    </w:p>
  </w:endnote>
  <w:endnote w:type="continuationSeparator" w:id="0">
    <w:p w14:paraId="5F265A7B" w14:textId="77777777" w:rsidR="00DE491A" w:rsidRDefault="00DE491A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7F92" w14:textId="77777777" w:rsidR="00DE491A" w:rsidRDefault="00DE491A" w:rsidP="00DF29C6">
      <w:pPr>
        <w:spacing w:after="0" w:line="240" w:lineRule="auto"/>
      </w:pPr>
      <w:r>
        <w:separator/>
      </w:r>
    </w:p>
  </w:footnote>
  <w:footnote w:type="continuationSeparator" w:id="0">
    <w:p w14:paraId="561A1AF2" w14:textId="77777777" w:rsidR="00DE491A" w:rsidRDefault="00DE491A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4760"/>
    <w:rsid w:val="00066EFC"/>
    <w:rsid w:val="00074660"/>
    <w:rsid w:val="0008676F"/>
    <w:rsid w:val="00092731"/>
    <w:rsid w:val="000F3038"/>
    <w:rsid w:val="00106854"/>
    <w:rsid w:val="00111660"/>
    <w:rsid w:val="00134525"/>
    <w:rsid w:val="00144170"/>
    <w:rsid w:val="00165632"/>
    <w:rsid w:val="00192D77"/>
    <w:rsid w:val="001E3364"/>
    <w:rsid w:val="001F0C99"/>
    <w:rsid w:val="00217DD0"/>
    <w:rsid w:val="00221740"/>
    <w:rsid w:val="002301A3"/>
    <w:rsid w:val="0027179F"/>
    <w:rsid w:val="00275B3B"/>
    <w:rsid w:val="0028308A"/>
    <w:rsid w:val="00294D1E"/>
    <w:rsid w:val="002B56F9"/>
    <w:rsid w:val="00306988"/>
    <w:rsid w:val="00331A31"/>
    <w:rsid w:val="00336A92"/>
    <w:rsid w:val="00345AA7"/>
    <w:rsid w:val="00355A55"/>
    <w:rsid w:val="003645B2"/>
    <w:rsid w:val="003A1545"/>
    <w:rsid w:val="00410B39"/>
    <w:rsid w:val="00422E52"/>
    <w:rsid w:val="004367C3"/>
    <w:rsid w:val="00441A97"/>
    <w:rsid w:val="00456CCE"/>
    <w:rsid w:val="004B2622"/>
    <w:rsid w:val="004D2B51"/>
    <w:rsid w:val="0053489E"/>
    <w:rsid w:val="00562109"/>
    <w:rsid w:val="005725A6"/>
    <w:rsid w:val="005814D7"/>
    <w:rsid w:val="00583FCC"/>
    <w:rsid w:val="00591988"/>
    <w:rsid w:val="005B48C2"/>
    <w:rsid w:val="00600CC7"/>
    <w:rsid w:val="00623255"/>
    <w:rsid w:val="00635BD9"/>
    <w:rsid w:val="00683BB0"/>
    <w:rsid w:val="00684484"/>
    <w:rsid w:val="006905B0"/>
    <w:rsid w:val="006F7F1A"/>
    <w:rsid w:val="00710488"/>
    <w:rsid w:val="00721E47"/>
    <w:rsid w:val="0073192A"/>
    <w:rsid w:val="00741874"/>
    <w:rsid w:val="0074248B"/>
    <w:rsid w:val="00764281"/>
    <w:rsid w:val="007E0479"/>
    <w:rsid w:val="007F0B33"/>
    <w:rsid w:val="00826431"/>
    <w:rsid w:val="00845349"/>
    <w:rsid w:val="008459CA"/>
    <w:rsid w:val="008504E0"/>
    <w:rsid w:val="0086449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92C97"/>
    <w:rsid w:val="009E3F1F"/>
    <w:rsid w:val="009F0654"/>
    <w:rsid w:val="00A07041"/>
    <w:rsid w:val="00A106A1"/>
    <w:rsid w:val="00A14DAD"/>
    <w:rsid w:val="00A25328"/>
    <w:rsid w:val="00A51668"/>
    <w:rsid w:val="00A62C3D"/>
    <w:rsid w:val="00AA741A"/>
    <w:rsid w:val="00AB5B6A"/>
    <w:rsid w:val="00AD2502"/>
    <w:rsid w:val="00AD7554"/>
    <w:rsid w:val="00AF119E"/>
    <w:rsid w:val="00B129A5"/>
    <w:rsid w:val="00B15E3B"/>
    <w:rsid w:val="00B403D3"/>
    <w:rsid w:val="00BA77AF"/>
    <w:rsid w:val="00BE0FA0"/>
    <w:rsid w:val="00BF2049"/>
    <w:rsid w:val="00CA3FE5"/>
    <w:rsid w:val="00CD127F"/>
    <w:rsid w:val="00CD439F"/>
    <w:rsid w:val="00CF3FA8"/>
    <w:rsid w:val="00D169B5"/>
    <w:rsid w:val="00D17748"/>
    <w:rsid w:val="00D37F9B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E491A"/>
    <w:rsid w:val="00DF29C6"/>
    <w:rsid w:val="00DF77D8"/>
    <w:rsid w:val="00E005BF"/>
    <w:rsid w:val="00E409DB"/>
    <w:rsid w:val="00E51602"/>
    <w:rsid w:val="00E55C1A"/>
    <w:rsid w:val="00EA2A1D"/>
    <w:rsid w:val="00EE243C"/>
    <w:rsid w:val="00F21803"/>
    <w:rsid w:val="00F30F6A"/>
    <w:rsid w:val="00F77207"/>
    <w:rsid w:val="00F77C0F"/>
    <w:rsid w:val="00F95DAE"/>
    <w:rsid w:val="00FA50E6"/>
    <w:rsid w:val="00FA551A"/>
    <w:rsid w:val="00FB52CE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2024-11-12T13:28:00Z</cp:lastPrinted>
  <dcterms:created xsi:type="dcterms:W3CDTF">2025-06-23T08:54:00Z</dcterms:created>
  <dcterms:modified xsi:type="dcterms:W3CDTF">2025-06-23T08:54:00Z</dcterms:modified>
</cp:coreProperties>
</file>