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4BF28E" w:rsidR="00AD6FBB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D017E">
        <w:rPr>
          <w:rFonts w:ascii="Times New Roman" w:eastAsia="Times New Roman" w:hAnsi="Times New Roman" w:cs="Times New Roman"/>
          <w:color w:val="000000"/>
          <w:sz w:val="28"/>
          <w:szCs w:val="28"/>
        </w:rPr>
        <w:t>446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AD6FBB" w:rsidRPr="00AD2DB1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AD2DB1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AD2DB1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547C10E1" w:rsidR="00737F75" w:rsidRPr="00687147" w:rsidRDefault="005F6B3B" w:rsidP="00AD2DB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ТОВ «АВРОРА-ФРУТ»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r w:rsidR="00C9298C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9298C">
        <w:rPr>
          <w:rFonts w:ascii="Times New Roman" w:eastAsia="Times New Roman" w:hAnsi="Times New Roman" w:cs="Times New Roman"/>
          <w:sz w:val="28"/>
          <w:szCs w:val="28"/>
        </w:rPr>
        <w:t>нежитлового об’єкта</w:t>
      </w:r>
      <w:r w:rsidR="00C9298C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9298C" w:rsidRPr="006A11D5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9298C" w:rsidRPr="006A11D5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C9298C" w:rsidRPr="006A11D5">
        <w:rPr>
          <w:rFonts w:ascii="Times New Roman" w:eastAsia="Times New Roman" w:hAnsi="Times New Roman" w:cs="Times New Roman"/>
          <w:sz w:val="28"/>
          <w:szCs w:val="28"/>
        </w:rPr>
        <w:t xml:space="preserve">втомобільній, </w:t>
      </w:r>
      <w:r w:rsidR="00C9298C" w:rsidRPr="00C929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298C" w:rsidRPr="00C9298C">
        <w:rPr>
          <w:rFonts w:ascii="Times New Roman" w:eastAsia="Times New Roman" w:hAnsi="Times New Roman" w:cs="Times New Roman" w:hint="eastAsia"/>
          <w:sz w:val="28"/>
          <w:szCs w:val="28"/>
        </w:rPr>
        <w:t>Д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3CB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E194319" w14:textId="6B6366F2" w:rsidR="00052374" w:rsidRDefault="00052374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14467" w14:textId="77777777" w:rsidR="00AD2DB1" w:rsidRPr="00687147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19661188" w:rsidR="00737F75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 ТОВ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АВРОРА-ФРУТ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D940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D940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2D017E" w:rsidRPr="002D017E">
        <w:rPr>
          <w:rFonts w:ascii="Times New Roman" w:eastAsia="Times New Roman" w:hAnsi="Times New Roman" w:cs="Times New Roman"/>
          <w:sz w:val="28"/>
          <w:szCs w:val="28"/>
        </w:rPr>
        <w:t>08.04.2025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D017E" w:rsidRPr="002D017E">
        <w:rPr>
          <w:rFonts w:ascii="Times New Roman" w:eastAsia="Times New Roman" w:hAnsi="Times New Roman" w:cs="Times New Roman"/>
          <w:sz w:val="28"/>
          <w:szCs w:val="28"/>
        </w:rPr>
        <w:t>19.04-06/17514/2025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BB20F55" w14:textId="77777777" w:rsidR="00737F75" w:rsidRPr="0068714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D1755C5" w14:textId="1C26B27C" w:rsidR="00403B38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ТОВ «АВРОРА-ФРУТ»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627D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7D87" w:rsidRPr="00117F49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2D017E" w:rsidRPr="002D017E">
        <w:rPr>
          <w:rFonts w:ascii="Times New Roman" w:eastAsia="Times New Roman" w:hAnsi="Times New Roman" w:cs="Times New Roman"/>
          <w:sz w:val="28"/>
          <w:szCs w:val="28"/>
        </w:rPr>
        <w:t>4810136900:03:068:0002</w:t>
      </w:r>
      <w:r w:rsidR="00627D87" w:rsidRPr="00117F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19372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 згідно із класифікацією видів цільового призначення земель</w:t>
      </w:r>
      <w:r w:rsidR="003052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017E" w:rsidRPr="002D017E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за рахунок земельної ділянки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є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0B4030" w:rsidRPr="000B40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4030" w:rsidRPr="000B40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B4030" w:rsidRPr="000B40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D017E">
        <w:rPr>
          <w:rFonts w:ascii="Times New Roman" w:eastAsia="Times New Roman" w:hAnsi="Times New Roman" w:cs="Times New Roman"/>
          <w:sz w:val="28"/>
          <w:szCs w:val="28"/>
        </w:rPr>
        <w:t>11507</w:t>
      </w:r>
      <w:r w:rsidR="00403B38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</w:t>
      </w:r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030">
        <w:rPr>
          <w:rFonts w:ascii="Times New Roman" w:eastAsia="Times New Roman" w:hAnsi="Times New Roman" w:cs="Times New Roman"/>
          <w:sz w:val="28"/>
          <w:szCs w:val="28"/>
        </w:rPr>
        <w:t>нежитлового об’єкт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043" w:rsidRPr="00B532CC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700E37" w:rsidRPr="00B532CC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700E37" w:rsidRPr="00B532CC">
        <w:rPr>
          <w:rFonts w:ascii="Times New Roman" w:eastAsia="Times New Roman" w:hAnsi="Times New Roman" w:cs="Times New Roman"/>
          <w:sz w:val="28"/>
          <w:szCs w:val="28"/>
        </w:rPr>
        <w:t>втомобільній</w:t>
      </w:r>
      <w:r w:rsidR="00B32D90" w:rsidRPr="00B53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298C" w:rsidRPr="00B53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298C" w:rsidRPr="00B532CC">
        <w:rPr>
          <w:rFonts w:ascii="Times New Roman" w:eastAsia="Times New Roman" w:hAnsi="Times New Roman" w:cs="Times New Roman" w:hint="eastAsia"/>
          <w:sz w:val="28"/>
          <w:szCs w:val="28"/>
        </w:rPr>
        <w:t>Д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687147">
        <w:rPr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7527A2" w:rsidRPr="007527A2">
        <w:rPr>
          <w:rFonts w:ascii="Times New Roman" w:eastAsia="Times New Roman" w:hAnsi="Times New Roman" w:cs="Times New Roman" w:hint="eastAsia"/>
          <w:sz w:val="28"/>
          <w:szCs w:val="28"/>
        </w:rPr>
        <w:t>догово</w:t>
      </w:r>
      <w:r w:rsidR="007527A2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7527A2" w:rsidRPr="0075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B2D" w:rsidRPr="00244B2D">
        <w:rPr>
          <w:rFonts w:ascii="Times New Roman" w:eastAsia="Times New Roman" w:hAnsi="Times New Roman" w:cs="Times New Roman" w:hint="eastAsia"/>
          <w:sz w:val="28"/>
          <w:szCs w:val="28"/>
        </w:rPr>
        <w:t>про</w:t>
      </w:r>
      <w:r w:rsidR="00244B2D" w:rsidRPr="0024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B2D" w:rsidRPr="00244B2D">
        <w:rPr>
          <w:rFonts w:ascii="Times New Roman" w:eastAsia="Times New Roman" w:hAnsi="Times New Roman" w:cs="Times New Roman" w:hint="eastAsia"/>
          <w:sz w:val="28"/>
          <w:szCs w:val="28"/>
        </w:rPr>
        <w:t>поділ</w:t>
      </w:r>
      <w:r w:rsidR="00244B2D" w:rsidRPr="0024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B2D" w:rsidRPr="00244B2D">
        <w:rPr>
          <w:rFonts w:ascii="Times New Roman" w:eastAsia="Times New Roman" w:hAnsi="Times New Roman" w:cs="Times New Roman" w:hint="eastAsia"/>
          <w:sz w:val="28"/>
          <w:szCs w:val="28"/>
        </w:rPr>
        <w:t>майна</w:t>
      </w:r>
      <w:r w:rsidR="0024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C9298C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9298C" w:rsidRPr="00C9298C">
        <w:rPr>
          <w:rFonts w:ascii="Times New Roman" w:eastAsia="Times New Roman" w:hAnsi="Times New Roman" w:cs="Times New Roman"/>
          <w:sz w:val="28"/>
          <w:szCs w:val="28"/>
        </w:rPr>
        <w:t>20.06.2019</w:t>
      </w:r>
      <w:r w:rsidR="00804043" w:rsidRPr="00C9298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9298C" w:rsidRPr="00C9298C">
        <w:rPr>
          <w:rFonts w:ascii="Times New Roman" w:eastAsia="Times New Roman" w:hAnsi="Times New Roman" w:cs="Times New Roman"/>
          <w:sz w:val="28"/>
          <w:szCs w:val="28"/>
        </w:rPr>
        <w:t>1436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0F4FCC" w:rsidRPr="000F4FCC">
        <w:rPr>
          <w:rFonts w:ascii="Times New Roman" w:eastAsia="Times New Roman" w:hAnsi="Times New Roman" w:cs="Times New Roman"/>
          <w:sz w:val="28"/>
          <w:szCs w:val="28"/>
        </w:rPr>
        <w:t>10.04.2025</w:t>
      </w:r>
      <w:r w:rsidR="00C3135A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FCC" w:rsidRPr="000F4FCC">
        <w:rPr>
          <w:rFonts w:ascii="Times New Roman" w:eastAsia="Times New Roman" w:hAnsi="Times New Roman" w:cs="Times New Roman"/>
          <w:sz w:val="28"/>
          <w:szCs w:val="28"/>
        </w:rPr>
        <w:t>20285/12.02.18/25-2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CD06746" w14:textId="77777777" w:rsidR="00621027" w:rsidRPr="00687147" w:rsidRDefault="00621027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0C399" w14:textId="04278206" w:rsidR="001D0FB4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</w:t>
      </w:r>
      <w:r w:rsidR="00503FA3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6B6AF1E0" w14:textId="77777777" w:rsidR="00403B38" w:rsidRPr="00687147" w:rsidRDefault="00403B38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68714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160C571" w14:textId="77777777" w:rsidR="00052374" w:rsidRPr="0068714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68714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8714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89BF" w14:textId="77777777" w:rsidR="003840EF" w:rsidRDefault="003840EF" w:rsidP="0092325A">
      <w:pPr>
        <w:spacing w:after="0" w:line="240" w:lineRule="auto"/>
      </w:pPr>
      <w:r>
        <w:separator/>
      </w:r>
    </w:p>
  </w:endnote>
  <w:endnote w:type="continuationSeparator" w:id="0">
    <w:p w14:paraId="0F04F2E8" w14:textId="77777777" w:rsidR="003840EF" w:rsidRDefault="003840EF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21F9" w14:textId="77777777" w:rsidR="003840EF" w:rsidRDefault="003840EF" w:rsidP="0092325A">
      <w:pPr>
        <w:spacing w:after="0" w:line="240" w:lineRule="auto"/>
      </w:pPr>
      <w:r>
        <w:separator/>
      </w:r>
    </w:p>
  </w:footnote>
  <w:footnote w:type="continuationSeparator" w:id="0">
    <w:p w14:paraId="4F3F9B6C" w14:textId="77777777" w:rsidR="003840EF" w:rsidRDefault="003840EF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436"/>
    <w:rsid w:val="0003336C"/>
    <w:rsid w:val="000342B1"/>
    <w:rsid w:val="00037207"/>
    <w:rsid w:val="00052374"/>
    <w:rsid w:val="0007548E"/>
    <w:rsid w:val="0009283D"/>
    <w:rsid w:val="000A0E24"/>
    <w:rsid w:val="000B4030"/>
    <w:rsid w:val="000C3921"/>
    <w:rsid w:val="000E62AA"/>
    <w:rsid w:val="000F4FCC"/>
    <w:rsid w:val="00156A71"/>
    <w:rsid w:val="0017064F"/>
    <w:rsid w:val="001736F1"/>
    <w:rsid w:val="001D0FB4"/>
    <w:rsid w:val="001D2686"/>
    <w:rsid w:val="00205A27"/>
    <w:rsid w:val="0024458C"/>
    <w:rsid w:val="00244B2D"/>
    <w:rsid w:val="00255611"/>
    <w:rsid w:val="002C2CA3"/>
    <w:rsid w:val="002C69FB"/>
    <w:rsid w:val="002D017E"/>
    <w:rsid w:val="002F5359"/>
    <w:rsid w:val="002F5A8B"/>
    <w:rsid w:val="00305256"/>
    <w:rsid w:val="00335949"/>
    <w:rsid w:val="00366AD9"/>
    <w:rsid w:val="003840EF"/>
    <w:rsid w:val="003A7510"/>
    <w:rsid w:val="00403B38"/>
    <w:rsid w:val="004043BF"/>
    <w:rsid w:val="00415F7F"/>
    <w:rsid w:val="004353FE"/>
    <w:rsid w:val="004901B4"/>
    <w:rsid w:val="004E20C6"/>
    <w:rsid w:val="005001C6"/>
    <w:rsid w:val="00503FA3"/>
    <w:rsid w:val="005342DE"/>
    <w:rsid w:val="005F6B3B"/>
    <w:rsid w:val="005F798D"/>
    <w:rsid w:val="006202D5"/>
    <w:rsid w:val="00621027"/>
    <w:rsid w:val="00627D87"/>
    <w:rsid w:val="00672C30"/>
    <w:rsid w:val="00687147"/>
    <w:rsid w:val="006A11D5"/>
    <w:rsid w:val="006C05C3"/>
    <w:rsid w:val="006C7F6A"/>
    <w:rsid w:val="006E1255"/>
    <w:rsid w:val="00700E37"/>
    <w:rsid w:val="007354C3"/>
    <w:rsid w:val="00737F75"/>
    <w:rsid w:val="007527A2"/>
    <w:rsid w:val="00753CB8"/>
    <w:rsid w:val="00792F90"/>
    <w:rsid w:val="007A28F6"/>
    <w:rsid w:val="007A2F32"/>
    <w:rsid w:val="007C7453"/>
    <w:rsid w:val="007D15EB"/>
    <w:rsid w:val="007F6B80"/>
    <w:rsid w:val="00800430"/>
    <w:rsid w:val="00803BB0"/>
    <w:rsid w:val="00804043"/>
    <w:rsid w:val="00820956"/>
    <w:rsid w:val="008229B5"/>
    <w:rsid w:val="008630B9"/>
    <w:rsid w:val="00887D58"/>
    <w:rsid w:val="00891B1E"/>
    <w:rsid w:val="00896597"/>
    <w:rsid w:val="008A4245"/>
    <w:rsid w:val="008E6017"/>
    <w:rsid w:val="0092325A"/>
    <w:rsid w:val="00974D7A"/>
    <w:rsid w:val="0098027B"/>
    <w:rsid w:val="00981771"/>
    <w:rsid w:val="009A4315"/>
    <w:rsid w:val="009D48B2"/>
    <w:rsid w:val="00A348D0"/>
    <w:rsid w:val="00A521C0"/>
    <w:rsid w:val="00A77419"/>
    <w:rsid w:val="00AA7A0B"/>
    <w:rsid w:val="00AB3D9B"/>
    <w:rsid w:val="00AC317A"/>
    <w:rsid w:val="00AD2DB1"/>
    <w:rsid w:val="00AD6FBB"/>
    <w:rsid w:val="00B20E76"/>
    <w:rsid w:val="00B32D90"/>
    <w:rsid w:val="00B52BF2"/>
    <w:rsid w:val="00B532CC"/>
    <w:rsid w:val="00B60E4E"/>
    <w:rsid w:val="00B81734"/>
    <w:rsid w:val="00BD3547"/>
    <w:rsid w:val="00C3135A"/>
    <w:rsid w:val="00C6473C"/>
    <w:rsid w:val="00C815E8"/>
    <w:rsid w:val="00C90C6F"/>
    <w:rsid w:val="00C9298C"/>
    <w:rsid w:val="00CB059F"/>
    <w:rsid w:val="00CD0F0A"/>
    <w:rsid w:val="00D06FF5"/>
    <w:rsid w:val="00D11ECB"/>
    <w:rsid w:val="00D27AED"/>
    <w:rsid w:val="00D35D8E"/>
    <w:rsid w:val="00D51D5A"/>
    <w:rsid w:val="00D5394C"/>
    <w:rsid w:val="00D91B86"/>
    <w:rsid w:val="00D91D62"/>
    <w:rsid w:val="00D94060"/>
    <w:rsid w:val="00DA7272"/>
    <w:rsid w:val="00DB354F"/>
    <w:rsid w:val="00DB603A"/>
    <w:rsid w:val="00DD2472"/>
    <w:rsid w:val="00E07932"/>
    <w:rsid w:val="00E41BFB"/>
    <w:rsid w:val="00E51211"/>
    <w:rsid w:val="00E65618"/>
    <w:rsid w:val="00E71447"/>
    <w:rsid w:val="00E90698"/>
    <w:rsid w:val="00EA115D"/>
    <w:rsid w:val="00ED3AAB"/>
    <w:rsid w:val="00F55C74"/>
    <w:rsid w:val="00F77774"/>
    <w:rsid w:val="00F84F63"/>
    <w:rsid w:val="00F93821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dcterms:created xsi:type="dcterms:W3CDTF">2025-05-28T13:08:00Z</dcterms:created>
  <dcterms:modified xsi:type="dcterms:W3CDTF">2025-05-28T13:08:00Z</dcterms:modified>
</cp:coreProperties>
</file>