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B1D437" w:rsidR="00AD6FBB" w:rsidRPr="00D11CFF" w:rsidRDefault="006E1255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11CFF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6C00" w:rsidRPr="00D11C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A42" w:rsidRPr="00D11CFF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516C00" w:rsidRPr="00D11CF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AA4A8C" w:rsidRPr="00D11C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AA4A8C" w:rsidRPr="00D11C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46</w:t>
      </w:r>
    </w:p>
    <w:p w14:paraId="00C34631" w14:textId="5E68724F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D11CFF" w:rsidRDefault="00BA6C18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D11CFF" w:rsidRDefault="00700AE3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Pr="00D11CFF" w:rsidRDefault="00EB6F71" w:rsidP="00D11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D11CFF" w:rsidRDefault="00255611" w:rsidP="00D11CF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D1413DD" w14:textId="0B907B3C" w:rsidR="00F82A42" w:rsidRPr="00D11CFF" w:rsidRDefault="00335A6E" w:rsidP="00F97028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>Вакалюк</w:t>
      </w:r>
      <w:proofErr w:type="spellEnd"/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 Світлані Миколаївні</w:t>
      </w:r>
      <w:r w:rsidR="00DE64BB" w:rsidRPr="00D1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8AD" w:rsidRPr="00D11CF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 передачі в оренду</w:t>
      </w:r>
      <w:r w:rsidR="009078AD" w:rsidRPr="00D1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932B72" w:rsidRPr="00D11C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обслуговування нежитлових приміщень магазину № 239 по вул. Миколаївській, 3б</w:t>
      </w:r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A4A8C" w:rsidRPr="00D11CFF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2FEC76D4" w14:textId="464ADAEE" w:rsidR="00335A6E" w:rsidRPr="00D11CFF" w:rsidRDefault="00335A6E" w:rsidP="00D11CF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7B609" w14:textId="77777777" w:rsidR="00EB6F71" w:rsidRPr="00D11CFF" w:rsidRDefault="00EB6F71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3C4D80A" w:rsidR="00D40218" w:rsidRPr="00D11CFF" w:rsidRDefault="00F82A42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472F8" w:rsidRPr="00D11CFF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F472F8" w:rsidRPr="00D11CFF">
        <w:rPr>
          <w:rFonts w:ascii="Times New Roman" w:eastAsia="Times New Roman" w:hAnsi="Times New Roman" w:cs="Times New Roman"/>
          <w:sz w:val="28"/>
          <w:szCs w:val="28"/>
        </w:rPr>
        <w:t>Вакалюк</w:t>
      </w:r>
      <w:proofErr w:type="spellEnd"/>
      <w:r w:rsidR="00F472F8" w:rsidRPr="00D11CFF">
        <w:rPr>
          <w:rFonts w:ascii="Times New Roman" w:eastAsia="Times New Roman" w:hAnsi="Times New Roman" w:cs="Times New Roman"/>
          <w:sz w:val="28"/>
          <w:szCs w:val="28"/>
        </w:rPr>
        <w:t xml:space="preserve"> Світлани Миколаївни, дозвільну справу від 19.09.2024 № 19.04-06/34538/2024</w:t>
      </w:r>
      <w:r w:rsidR="00DE64BB" w:rsidRPr="00D11CF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D11CFF" w:rsidRDefault="00BA6E07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D11CFF" w:rsidRDefault="00335A6E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D11CFF" w:rsidRDefault="00BA6E07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DE903" w14:textId="68A90931" w:rsidR="00185E6D" w:rsidRPr="00D11CFF" w:rsidRDefault="00335A6E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2BE4" w:rsidRP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>Вакалюк</w:t>
      </w:r>
      <w:proofErr w:type="spellEnd"/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 xml:space="preserve"> Світлані Миколаївні у передачі в оренду земельної ділянки площею 341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4810136900:01:042:0003) для обслуговування нежитлових приміщень магазину №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>239 по вул.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5E6D" w:rsidRPr="00D11CFF">
        <w:rPr>
          <w:rFonts w:ascii="Times New Roman" w:eastAsia="Times New Roman" w:hAnsi="Times New Roman" w:cs="Times New Roman"/>
          <w:sz w:val="28"/>
          <w:szCs w:val="28"/>
        </w:rPr>
        <w:t xml:space="preserve">Миколаївській, 3б (забудована земельна ділянка). </w:t>
      </w:r>
    </w:p>
    <w:p w14:paraId="1830BF94" w14:textId="22884772" w:rsidR="00185E6D" w:rsidRPr="00D11CFF" w:rsidRDefault="00185E6D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23.09.2024 №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38583/12.02.18/24-2. </w:t>
      </w:r>
    </w:p>
    <w:p w14:paraId="2132600B" w14:textId="2AB3AC66" w:rsidR="00185E6D" w:rsidRPr="00D11CFF" w:rsidRDefault="00185E6D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Підстав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49B4038" w14:textId="09678A37" w:rsidR="00185E6D" w:rsidRPr="00D11CFF" w:rsidRDefault="00185E6D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>здійснення на земельній ділянці самочинного будівництва (ст.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>376 Цивільного кодексу України)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 у зв’язку з 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им Миколаївською міською радою подано до Ленінського районного суду міста Миколаєва позовну заяву до </w:t>
      </w:r>
      <w:proofErr w:type="spellStart"/>
      <w:r w:rsidRPr="00D11CFF">
        <w:rPr>
          <w:rFonts w:ascii="Times New Roman" w:eastAsia="Times New Roman" w:hAnsi="Times New Roman" w:cs="Times New Roman"/>
          <w:sz w:val="28"/>
          <w:szCs w:val="28"/>
        </w:rPr>
        <w:t>Вакалюк</w:t>
      </w:r>
      <w:proofErr w:type="spellEnd"/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 Світлани Миколаївни про усунення перешкод у користуванні земельно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>ділянк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власності шляхом приведення самовільно реконструйованого об`єкта нерухомого майна, розташованого по вул.</w:t>
      </w:r>
      <w:r w:rsid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>Миколаївській, 3б, до попереднього стану;</w:t>
      </w:r>
    </w:p>
    <w:p w14:paraId="23EEFA8B" w14:textId="47584782" w:rsidR="00A71813" w:rsidRPr="00D11CFF" w:rsidRDefault="00185E6D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0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>відповідно до ч.</w:t>
      </w:r>
      <w:r w:rsidR="00F970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F970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t>123 Земельного кодексу України надання у користування земельної ділянки площею 341</w:t>
      </w:r>
      <w:r w:rsidR="00F9702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11CF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11CFF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4810136900:01:042:0003) без складення документації із землеустрою є </w:t>
      </w:r>
      <w:r w:rsidRPr="00D11CFF">
        <w:rPr>
          <w:rFonts w:ascii="Times New Roman" w:eastAsia="Times New Roman" w:hAnsi="Times New Roman" w:cs="Times New Roman"/>
          <w:sz w:val="28"/>
          <w:szCs w:val="28"/>
        </w:rPr>
        <w:lastRenderedPageBreak/>
        <w:t>неможливим, оскільки право власності на земельну ділянку не зареєстровано у Державному реєстрі речових прав на нерухоме майно</w:t>
      </w:r>
      <w:r w:rsidR="000C78B9" w:rsidRPr="00D11C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DB9336" w14:textId="77777777" w:rsidR="000C78B9" w:rsidRPr="00D11CFF" w:rsidRDefault="000C78B9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A6A3DCD" w:rsidR="00AD6FBB" w:rsidRPr="00D11CFF" w:rsidRDefault="00AD7CCE" w:rsidP="00D11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D11C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D11CF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D11CF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4D6478F9" w:rsidR="00255611" w:rsidRPr="00D11CFF" w:rsidRDefault="00255611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281C6F2" w14:textId="77777777" w:rsidR="002E5B82" w:rsidRPr="00D11CFF" w:rsidRDefault="002E5B82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7777777" w:rsidR="00255611" w:rsidRPr="00D11CFF" w:rsidRDefault="00255611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D11CFF" w:rsidRDefault="006E1255" w:rsidP="00D1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CFF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D11CFF" w:rsidSect="00D11CF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03B3" w14:textId="77777777" w:rsidR="00360DBD" w:rsidRDefault="00360DBD" w:rsidP="00D11CFF">
      <w:pPr>
        <w:spacing w:after="0" w:line="240" w:lineRule="auto"/>
      </w:pPr>
      <w:r>
        <w:separator/>
      </w:r>
    </w:p>
  </w:endnote>
  <w:endnote w:type="continuationSeparator" w:id="0">
    <w:p w14:paraId="62E82F97" w14:textId="77777777" w:rsidR="00360DBD" w:rsidRDefault="00360DBD" w:rsidP="00D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DE8B" w14:textId="77777777" w:rsidR="00360DBD" w:rsidRDefault="00360DBD" w:rsidP="00D11CFF">
      <w:pPr>
        <w:spacing w:after="0" w:line="240" w:lineRule="auto"/>
      </w:pPr>
      <w:r>
        <w:separator/>
      </w:r>
    </w:p>
  </w:footnote>
  <w:footnote w:type="continuationSeparator" w:id="0">
    <w:p w14:paraId="72A2030E" w14:textId="77777777" w:rsidR="00360DBD" w:rsidRDefault="00360DBD" w:rsidP="00D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375452"/>
      <w:docPartObj>
        <w:docPartGallery w:val="Page Numbers (Top of Page)"/>
        <w:docPartUnique/>
      </w:docPartObj>
    </w:sdtPr>
    <w:sdtContent>
      <w:p w14:paraId="1619727B" w14:textId="49950466" w:rsidR="00D11CFF" w:rsidRDefault="00D11C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7515" w14:textId="77777777" w:rsidR="00D11CFF" w:rsidRDefault="00D11C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40F97"/>
    <w:rsid w:val="000633E1"/>
    <w:rsid w:val="0009283D"/>
    <w:rsid w:val="000A0E24"/>
    <w:rsid w:val="000B6747"/>
    <w:rsid w:val="000C78B9"/>
    <w:rsid w:val="000E62AA"/>
    <w:rsid w:val="000E639E"/>
    <w:rsid w:val="001011E2"/>
    <w:rsid w:val="0010629B"/>
    <w:rsid w:val="00111B80"/>
    <w:rsid w:val="00124E50"/>
    <w:rsid w:val="00134FBD"/>
    <w:rsid w:val="001453DD"/>
    <w:rsid w:val="0017064F"/>
    <w:rsid w:val="00185E6D"/>
    <w:rsid w:val="001D6C9A"/>
    <w:rsid w:val="002342D2"/>
    <w:rsid w:val="0024458C"/>
    <w:rsid w:val="00255611"/>
    <w:rsid w:val="002B1E7A"/>
    <w:rsid w:val="002C2CA3"/>
    <w:rsid w:val="002E1B42"/>
    <w:rsid w:val="002E5B82"/>
    <w:rsid w:val="002F5359"/>
    <w:rsid w:val="002F5A8B"/>
    <w:rsid w:val="002F5DCE"/>
    <w:rsid w:val="00330211"/>
    <w:rsid w:val="00335949"/>
    <w:rsid w:val="00335A6E"/>
    <w:rsid w:val="00360DBD"/>
    <w:rsid w:val="003616FC"/>
    <w:rsid w:val="004043BF"/>
    <w:rsid w:val="00415F7F"/>
    <w:rsid w:val="004172F4"/>
    <w:rsid w:val="00433A4B"/>
    <w:rsid w:val="004353FE"/>
    <w:rsid w:val="004417B0"/>
    <w:rsid w:val="00451BC5"/>
    <w:rsid w:val="004B57D8"/>
    <w:rsid w:val="00516C00"/>
    <w:rsid w:val="005342DE"/>
    <w:rsid w:val="005718FB"/>
    <w:rsid w:val="00583B90"/>
    <w:rsid w:val="005B5C92"/>
    <w:rsid w:val="005C3EFE"/>
    <w:rsid w:val="005C747A"/>
    <w:rsid w:val="005E6B66"/>
    <w:rsid w:val="006202D5"/>
    <w:rsid w:val="00657920"/>
    <w:rsid w:val="006E1255"/>
    <w:rsid w:val="006E72F9"/>
    <w:rsid w:val="00700AE3"/>
    <w:rsid w:val="00730F9B"/>
    <w:rsid w:val="00737F75"/>
    <w:rsid w:val="00762D34"/>
    <w:rsid w:val="007A28F6"/>
    <w:rsid w:val="007A2F32"/>
    <w:rsid w:val="007B359C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9078AD"/>
    <w:rsid w:val="00932B72"/>
    <w:rsid w:val="00962514"/>
    <w:rsid w:val="00965965"/>
    <w:rsid w:val="00974D7A"/>
    <w:rsid w:val="0097562F"/>
    <w:rsid w:val="009A4315"/>
    <w:rsid w:val="009E48F6"/>
    <w:rsid w:val="009E6363"/>
    <w:rsid w:val="009F7205"/>
    <w:rsid w:val="00A02AF7"/>
    <w:rsid w:val="00A02BE4"/>
    <w:rsid w:val="00A314F5"/>
    <w:rsid w:val="00A32CF4"/>
    <w:rsid w:val="00A35973"/>
    <w:rsid w:val="00A560DB"/>
    <w:rsid w:val="00A62DE8"/>
    <w:rsid w:val="00A71813"/>
    <w:rsid w:val="00A77419"/>
    <w:rsid w:val="00A83937"/>
    <w:rsid w:val="00A966E3"/>
    <w:rsid w:val="00AA4A8C"/>
    <w:rsid w:val="00AA7A0B"/>
    <w:rsid w:val="00AB6396"/>
    <w:rsid w:val="00AD6FBB"/>
    <w:rsid w:val="00AD710D"/>
    <w:rsid w:val="00AD7CCE"/>
    <w:rsid w:val="00AF2BFC"/>
    <w:rsid w:val="00B52BF2"/>
    <w:rsid w:val="00B81734"/>
    <w:rsid w:val="00BA5E80"/>
    <w:rsid w:val="00BA6C18"/>
    <w:rsid w:val="00BA6E07"/>
    <w:rsid w:val="00BD3547"/>
    <w:rsid w:val="00BE056E"/>
    <w:rsid w:val="00C30156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11CFF"/>
    <w:rsid w:val="00D27AED"/>
    <w:rsid w:val="00D27F26"/>
    <w:rsid w:val="00D40218"/>
    <w:rsid w:val="00D42005"/>
    <w:rsid w:val="00D826A5"/>
    <w:rsid w:val="00D91B86"/>
    <w:rsid w:val="00D91D62"/>
    <w:rsid w:val="00DA6CB4"/>
    <w:rsid w:val="00DB354F"/>
    <w:rsid w:val="00DB603A"/>
    <w:rsid w:val="00DE64BB"/>
    <w:rsid w:val="00E07932"/>
    <w:rsid w:val="00E34FC3"/>
    <w:rsid w:val="00E41BFB"/>
    <w:rsid w:val="00E52898"/>
    <w:rsid w:val="00E865B0"/>
    <w:rsid w:val="00E95AA2"/>
    <w:rsid w:val="00EA6CEA"/>
    <w:rsid w:val="00EB6F71"/>
    <w:rsid w:val="00ED44BE"/>
    <w:rsid w:val="00F129E8"/>
    <w:rsid w:val="00F44309"/>
    <w:rsid w:val="00F472F8"/>
    <w:rsid w:val="00F82A42"/>
    <w:rsid w:val="00F84F63"/>
    <w:rsid w:val="00F92F5E"/>
    <w:rsid w:val="00F93821"/>
    <w:rsid w:val="00F97028"/>
    <w:rsid w:val="00F97362"/>
    <w:rsid w:val="00FE078D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1C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11CFF"/>
  </w:style>
  <w:style w:type="paragraph" w:styleId="a8">
    <w:name w:val="footer"/>
    <w:basedOn w:val="a"/>
    <w:link w:val="a9"/>
    <w:uiPriority w:val="99"/>
    <w:unhideWhenUsed/>
    <w:rsid w:val="00D11C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1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2024-11-27T13:46:00Z</cp:lastPrinted>
  <dcterms:created xsi:type="dcterms:W3CDTF">2025-01-20T08:19:00Z</dcterms:created>
  <dcterms:modified xsi:type="dcterms:W3CDTF">2025-01-20T08:19:00Z</dcterms:modified>
</cp:coreProperties>
</file>