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657165" w14:textId="4C0B07A5" w:rsidR="00FF7885" w:rsidRPr="00A20D91" w:rsidRDefault="00FF7885" w:rsidP="00FF7885">
      <w:pPr>
        <w:widowControl w:val="0"/>
        <w:spacing w:line="240" w:lineRule="auto"/>
        <w:ind w:left="70" w:right="-2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AU"/>
        </w:rPr>
        <w:t>S</w:t>
      </w:r>
      <w:r w:rsidRPr="00A20D9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zr</w:t>
      </w:r>
      <w:r w:rsidRPr="00A20D9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2</w:t>
      </w:r>
      <w:r w:rsidR="009B6FA5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45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/</w:t>
      </w:r>
      <w:r w:rsidR="008167A4" w:rsidRPr="00167BEF">
        <w:rPr>
          <w:rFonts w:ascii="Times New Roman" w:eastAsia="Times New Roman" w:hAnsi="Times New Roman" w:cs="Times New Roman"/>
          <w:sz w:val="28"/>
          <w:szCs w:val="28"/>
          <w:lang w:val="ru-RU"/>
        </w:rPr>
        <w:t>1</w:t>
      </w:r>
      <w:r w:rsidR="00C963CA">
        <w:rPr>
          <w:rFonts w:ascii="Times New Roman" w:eastAsia="Times New Roman" w:hAnsi="Times New Roman" w:cs="Times New Roman"/>
          <w:sz w:val="28"/>
          <w:szCs w:val="28"/>
          <w:lang w:val="ru-RU"/>
        </w:rPr>
        <w:t>96</w:t>
      </w:r>
    </w:p>
    <w:p w14:paraId="60FDE57F" w14:textId="77777777" w:rsidR="008122D1" w:rsidRPr="00A20D91" w:rsidRDefault="008122D1" w:rsidP="008122D1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bookmarkStart w:id="0" w:name="_Hlk150250591"/>
    </w:p>
    <w:p w14:paraId="075A2962" w14:textId="77777777" w:rsidR="008122D1" w:rsidRDefault="008122D1" w:rsidP="008122D1">
      <w:pPr>
        <w:spacing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28F24BD3" w14:textId="77777777" w:rsidR="008122D1" w:rsidRDefault="008122D1" w:rsidP="008122D1">
      <w:pPr>
        <w:spacing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7253B278" w14:textId="77777777" w:rsidR="008122D1" w:rsidRDefault="008122D1" w:rsidP="008122D1">
      <w:pPr>
        <w:spacing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0FF2971D" w14:textId="77777777" w:rsidR="008122D1" w:rsidRDefault="008122D1" w:rsidP="008122D1">
      <w:pPr>
        <w:spacing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689BEE34" w14:textId="77777777" w:rsidR="008122D1" w:rsidRDefault="008122D1" w:rsidP="008122D1">
      <w:pPr>
        <w:spacing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410E2359" w14:textId="77777777" w:rsidR="008122D1" w:rsidRDefault="008122D1" w:rsidP="008122D1">
      <w:pPr>
        <w:spacing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566EDABB" w14:textId="77777777" w:rsidR="008122D1" w:rsidRDefault="008122D1" w:rsidP="008122D1">
      <w:pPr>
        <w:spacing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75CA2A1F" w14:textId="77777777" w:rsidR="008122D1" w:rsidRDefault="008122D1" w:rsidP="008122D1">
      <w:pPr>
        <w:spacing w:line="24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67BEE092" w14:textId="77777777" w:rsidR="008122D1" w:rsidRPr="00FC3DCE" w:rsidRDefault="008122D1" w:rsidP="008122D1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20BA1DE1" w14:textId="076C1E5C" w:rsidR="008122D1" w:rsidRDefault="008122D1" w:rsidP="008122D1">
      <w:pPr>
        <w:spacing w:after="4" w:line="200" w:lineRule="exact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59D55230" w14:textId="77777777" w:rsidR="00502E6E" w:rsidRPr="00FC3DCE" w:rsidRDefault="00502E6E" w:rsidP="008122D1">
      <w:pPr>
        <w:spacing w:after="4" w:line="200" w:lineRule="exact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0DC98582" w14:textId="77777777" w:rsidR="00F20A7A" w:rsidRPr="00FC3DCE" w:rsidRDefault="00F20A7A" w:rsidP="008122D1">
      <w:pPr>
        <w:spacing w:after="4" w:line="200" w:lineRule="exact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bookmarkEnd w:id="0"/>
    <w:p w14:paraId="797A9EC1" w14:textId="4C276144" w:rsidR="00FF7885" w:rsidRPr="00910BDB" w:rsidRDefault="00FF7885" w:rsidP="003E369C">
      <w:pPr>
        <w:widowControl w:val="0"/>
        <w:tabs>
          <w:tab w:val="left" w:pos="1308"/>
          <w:tab w:val="left" w:pos="3039"/>
          <w:tab w:val="left" w:pos="4745"/>
          <w:tab w:val="left" w:pos="6804"/>
        </w:tabs>
        <w:spacing w:line="240" w:lineRule="auto"/>
        <w:ind w:right="283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Про </w:t>
      </w:r>
      <w:r w:rsidR="00715CF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надання у власність </w:t>
      </w:r>
      <w:r w:rsidR="0087751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громадян</w:t>
      </w:r>
      <w:r w:rsidR="007500D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ину</w:t>
      </w:r>
      <w:r w:rsidR="0087751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bookmarkStart w:id="1" w:name="_Hlk196226552"/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Маханьковському Олександру Петровичу</w:t>
      </w:r>
      <w:bookmarkEnd w:id="1"/>
      <w:r w:rsidR="009B6FA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земельної ділянки</w:t>
      </w:r>
      <w:r w:rsidR="00195E9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(кадастровий номер 481013</w:t>
      </w:r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66</w:t>
      </w:r>
      <w:r w:rsidR="00195E9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00:</w:t>
      </w:r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05</w:t>
      </w:r>
      <w:r w:rsidR="00195E9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:0</w:t>
      </w:r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7</w:t>
      </w:r>
      <w:r w:rsidR="007500D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5</w:t>
      </w:r>
      <w:r w:rsidR="00195E9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:00</w:t>
      </w:r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18</w:t>
      </w:r>
      <w:r w:rsidR="00195E9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</w:t>
      </w:r>
      <w:r w:rsidR="00B11C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для будівництва і обслуговування житлового будинку, господарських будівель і споруд (присадибна ділянка)</w:t>
      </w: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715CF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за адресою: </w:t>
      </w:r>
      <w:bookmarkStart w:id="2" w:name="_Hlk179537175"/>
      <w:r w:rsidR="002F133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вул</w:t>
      </w:r>
      <w:r w:rsidR="00715CF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  <w:r w:rsidR="000A5D9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Торгова</w:t>
      </w:r>
      <w:r w:rsidR="00715CF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, </w:t>
      </w:r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49</w:t>
      </w:r>
      <w:r w:rsidR="00715CF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в </w:t>
      </w:r>
      <w:bookmarkEnd w:id="2"/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Корабельному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районі </w:t>
      </w: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Миколаєва (забудована земельна ділянка)</w:t>
      </w:r>
    </w:p>
    <w:p w14:paraId="23A079DF" w14:textId="77777777" w:rsidR="008B0B9C" w:rsidRDefault="008B0B9C" w:rsidP="00FC3DCE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E7024F2" w14:textId="77777777" w:rsidR="008B0B9C" w:rsidRPr="00FC3DCE" w:rsidRDefault="008B0B9C" w:rsidP="00FC3DCE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A2803B0" w14:textId="629C671E" w:rsidR="00FF7885" w:rsidRPr="00910BDB" w:rsidRDefault="00FF7885" w:rsidP="00FF7885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Розглянувши звернення громадян</w:t>
      </w:r>
      <w:r w:rsidR="007500D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ина</w:t>
      </w:r>
      <w:r w:rsidR="00F6792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Маханьковського Олександра Петровича</w:t>
      </w: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, дозвільну справу від </w:t>
      </w:r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18</w:t>
      </w:r>
      <w:r w:rsidR="00195E9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04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.202</w:t>
      </w:r>
      <w:r w:rsidR="00C963C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5</w:t>
      </w: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№</w:t>
      </w:r>
      <w:r w:rsidR="00BB2FB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="002D76CC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19.04-06/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19511</w:t>
      </w:r>
      <w:r w:rsidR="002D76CC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/202</w:t>
      </w:r>
      <w:r w:rsidR="00DC28E9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5</w:t>
      </w: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, </w:t>
      </w:r>
      <w:r w:rsidR="0087751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наявну земельно-кадастрову інформацію</w:t>
      </w: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землеустрій», «Про місцеве самоврядування в Україні», міська рада</w:t>
      </w:r>
    </w:p>
    <w:p w14:paraId="0F4635F4" w14:textId="77777777" w:rsidR="008B0B9C" w:rsidRPr="005626B0" w:rsidRDefault="008B0B9C" w:rsidP="00FF7885">
      <w:pPr>
        <w:spacing w:after="82" w:line="24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BC6B0DD" w14:textId="77777777" w:rsidR="00FF7885" w:rsidRPr="00910BDB" w:rsidRDefault="00FF7885" w:rsidP="00FF788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ВИРІШИЛА:</w:t>
      </w:r>
    </w:p>
    <w:p w14:paraId="1390838C" w14:textId="77777777" w:rsidR="008B0B9C" w:rsidRPr="005626B0" w:rsidRDefault="008B0B9C" w:rsidP="00FF7885">
      <w:pPr>
        <w:spacing w:after="82" w:line="240" w:lineRule="exact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434D8CC" w14:textId="6C0478C0" w:rsidR="00FB7D75" w:rsidRDefault="00773CBF" w:rsidP="00FF7885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1. </w:t>
      </w:r>
      <w:r w:rsidR="00715CF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Затвердити технічну документацію із землеустрою щодо встановлення (відновлення) меж земельної ділянки в натурі (на місцевості) площею 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656</w:t>
      </w:r>
      <w:r w:rsidR="00715CF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кв.м</w:t>
      </w:r>
      <w:r w:rsidR="00FB7D7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(кадастровий номер 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4810136600:05:075:0018</w:t>
      </w:r>
      <w:r w:rsidR="00FB7D7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), для будівництва і обслуговування жи</w:t>
      </w:r>
      <w:r w:rsidR="002D63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</w:t>
      </w:r>
      <w:r w:rsidR="00FB7D7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ло</w:t>
      </w:r>
      <w:r w:rsidR="002D63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во</w:t>
      </w:r>
      <w:r w:rsidR="00FB7D7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го будинку, господарських будівель і споруд (присадибна ділянка) по 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вул. Торгов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ій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49 в Корабельному</w:t>
      </w:r>
      <w:r w:rsidR="00FB7D7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районі м.</w:t>
      </w:r>
      <w:r w:rsidR="0060282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="00FB7D7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Миколаєва (забудована земельна ділянка).</w:t>
      </w:r>
    </w:p>
    <w:p w14:paraId="0669A7E2" w14:textId="4C5A0BD3" w:rsidR="00972B0A" w:rsidRDefault="00FB7D75" w:rsidP="002D76CC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Обмеження на використання земельної ділянки згідно з Порядком ведення Державного земельного кадастру, затвердженим постановою Кабінету Міністрів України від 17.10.2012 №1051, </w:t>
      </w:r>
      <w:r w:rsidR="002D76CC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не зареєстровані</w:t>
      </w:r>
      <w:r w:rsidR="00972B0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.</w:t>
      </w:r>
    </w:p>
    <w:p w14:paraId="49EFA797" w14:textId="69866603" w:rsidR="005B0A80" w:rsidRPr="00F978B3" w:rsidRDefault="00FB7D75" w:rsidP="008122D1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1.1</w:t>
      </w:r>
      <w:r w:rsidR="000A5D9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  <w:r w:rsidR="006F2BA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Надати громадян</w:t>
      </w:r>
      <w:r w:rsidR="007500D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ину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Маханьковському Олександру Петровичу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у власність земельну ділянку (кадастровий номер 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4810136600:05:075:0018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) площею 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656</w:t>
      </w:r>
      <w:r w:rsidR="00873F7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кв.м, з цільовим призначенням згідно з класифікатором видів цільового призначення земельних ділянок: 02.01 – для будівництва і обслуговування жи</w:t>
      </w:r>
      <w:r w:rsidR="00614F2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ло</w:t>
      </w:r>
      <w:r w:rsidR="00614F2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го будинку, госпо</w:t>
      </w:r>
      <w:r w:rsid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дарських будівель і споруд по 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вул. Торгов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ій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49 в Корабельному</w:t>
      </w:r>
      <w:r w:rsid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районі м.</w:t>
      </w:r>
      <w:r w:rsidR="0056616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Миколаєва </w:t>
      </w:r>
      <w:r w:rsidR="0008788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(право власності на нерухоме майно відповідно до інформації з державного реєстру речових прав від 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</w:rPr>
        <w:t>01.04.2016</w:t>
      </w:r>
      <w:r w:rsidR="00873F7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08788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№</w:t>
      </w:r>
      <w:r w:rsidR="000A5D9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</w:rPr>
        <w:t>14037189</w:t>
      </w:r>
      <w:r w:rsidR="0008788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зареєстроване</w:t>
      </w:r>
      <w:r w:rsidR="008F7959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за 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Маханьковськ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им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Олександр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ом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Петрович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ем </w:t>
      </w:r>
      <w:r w:rsidR="0008788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на підставі 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договору дарування</w:t>
      </w:r>
      <w:r w:rsidR="00527B5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08788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від </w:t>
      </w:r>
      <w:r w:rsidR="00A145A2" w:rsidRPr="00A145A2">
        <w:rPr>
          <w:rFonts w:ascii="Times New Roman" w:eastAsia="Times New Roman" w:hAnsi="Times New Roman" w:cs="Times New Roman"/>
          <w:color w:val="000000"/>
          <w:sz w:val="28"/>
          <w:szCs w:val="28"/>
        </w:rPr>
        <w:t>01.04.2016</w:t>
      </w:r>
      <w:r w:rsidR="0008788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№</w:t>
      </w:r>
      <w:r w:rsidR="00432DC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="00A145A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397</w:t>
      </w:r>
      <w:r w:rsid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</w:t>
      </w:r>
      <w:r w:rsidR="007D0A8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  <w:r w:rsid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2D6180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відповідно до висновку департаменту архітектури та містобудування Миколаївської міської ради </w:t>
      </w:r>
      <w:r w:rsidR="002D6180" w:rsidRPr="006C285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 xml:space="preserve">від </w:t>
      </w:r>
      <w:r w:rsidR="00A145A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22.04.2025</w:t>
      </w:r>
      <w:r w:rsidR="002D6180" w:rsidRPr="00F978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0A5D96" w:rsidRPr="00F978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№</w:t>
      </w:r>
      <w:r w:rsidR="00E03620" w:rsidRPr="00F978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 </w:t>
      </w:r>
      <w:r w:rsidR="00A145A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22379</w:t>
      </w:r>
      <w:r w:rsidR="002D6180" w:rsidRPr="00F978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/12.</w:t>
      </w:r>
      <w:r w:rsidR="009070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02.</w:t>
      </w:r>
      <w:r w:rsidR="00AC560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1</w:t>
      </w:r>
      <w:r w:rsidR="009070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8</w:t>
      </w:r>
      <w:r w:rsidR="002D6180" w:rsidRPr="00F978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/2</w:t>
      </w:r>
      <w:r w:rsidR="00A145A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5</w:t>
      </w:r>
      <w:r w:rsidR="002D6180" w:rsidRPr="00F978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-2</w:t>
      </w:r>
      <w:r w:rsidR="00FF7885" w:rsidRPr="00F978B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.</w:t>
      </w:r>
    </w:p>
    <w:p w14:paraId="41D38ACB" w14:textId="77777777" w:rsidR="00373A84" w:rsidRPr="008122D1" w:rsidRDefault="00373A84" w:rsidP="008122D1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</w:pPr>
    </w:p>
    <w:p w14:paraId="708674B9" w14:textId="0A90E28B" w:rsidR="00FF7885" w:rsidRDefault="00773CBF" w:rsidP="00AE0123">
      <w:pPr>
        <w:widowControl w:val="0"/>
        <w:spacing w:line="240" w:lineRule="auto"/>
        <w:ind w:right="-20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2. </w:t>
      </w:r>
      <w:r w:rsid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Замовнику:</w:t>
      </w:r>
    </w:p>
    <w:p w14:paraId="30928978" w14:textId="68BBF4A4" w:rsidR="004B1C9E" w:rsidRPr="004B1C9E" w:rsidRDefault="004B1C9E" w:rsidP="004B1C9E">
      <w:pPr>
        <w:widowControl w:val="0"/>
        <w:spacing w:line="240" w:lineRule="auto"/>
        <w:ind w:right="-20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="00373A8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P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одержати документи, які посвідчують право на землю, в органах державної реєстрації речових прав на нерухоме майно;</w:t>
      </w:r>
    </w:p>
    <w:p w14:paraId="00B09917" w14:textId="659DC9E6" w:rsidR="004B1C9E" w:rsidRPr="004B1C9E" w:rsidRDefault="004B1C9E" w:rsidP="004B1C9E">
      <w:pPr>
        <w:widowControl w:val="0"/>
        <w:spacing w:line="240" w:lineRule="auto"/>
        <w:ind w:right="-20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="00373A8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P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забезпечити вільний доступ для прокладання нових, ремонту та експлуатації існуючих інженерних мереж і споруд, розміщених у межах земельної ділянки;</w:t>
      </w:r>
    </w:p>
    <w:p w14:paraId="734FA21E" w14:textId="43FDF449" w:rsidR="004B1C9E" w:rsidRDefault="004B1C9E" w:rsidP="004B1C9E">
      <w:pPr>
        <w:widowControl w:val="0"/>
        <w:spacing w:line="240" w:lineRule="auto"/>
        <w:ind w:right="-20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="00373A8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Pr="004B1C9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виконувати обов'язки землевласника відповідно до вимог Земельного кодексу України</w:t>
      </w:r>
      <w:r w:rsidR="000A5D9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p w14:paraId="7138E01B" w14:textId="77777777" w:rsidR="00FF7885" w:rsidRPr="00F83CDB" w:rsidRDefault="00FF7885" w:rsidP="002D6180">
      <w:pPr>
        <w:widowControl w:val="0"/>
        <w:tabs>
          <w:tab w:val="left" w:pos="1065"/>
          <w:tab w:val="left" w:pos="2847"/>
          <w:tab w:val="left" w:pos="4383"/>
          <w:tab w:val="left" w:pos="6545"/>
          <w:tab w:val="left" w:pos="8235"/>
          <w:tab w:val="left" w:pos="8923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DFA523D" w14:textId="77777777" w:rsidR="00FF7885" w:rsidRDefault="00FF7885" w:rsidP="002D6180">
      <w:pPr>
        <w:widowControl w:val="0"/>
        <w:spacing w:line="240" w:lineRule="auto"/>
        <w:ind w:right="-19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3.</w:t>
      </w:r>
      <w:r w:rsidR="00773CB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Контроль за виконанням даного рішення покласти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ко), заступника міського голови</w:t>
      </w:r>
      <w:r w:rsidRPr="00910B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Андрієнка Ю.Г.</w:t>
      </w:r>
    </w:p>
    <w:p w14:paraId="7731AD52" w14:textId="77777777" w:rsidR="00FF7885" w:rsidRDefault="00FF7885" w:rsidP="00FF7885">
      <w:pPr>
        <w:widowControl w:val="0"/>
        <w:spacing w:line="240" w:lineRule="auto"/>
        <w:ind w:right="-19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14:paraId="47D327B6" w14:textId="24A49708" w:rsidR="00FF7885" w:rsidRDefault="00FF7885" w:rsidP="00FF7885">
      <w:pPr>
        <w:widowControl w:val="0"/>
        <w:spacing w:line="240" w:lineRule="auto"/>
        <w:ind w:right="-19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14:paraId="5942C367" w14:textId="77777777" w:rsidR="000A5D96" w:rsidRPr="00BF0155" w:rsidRDefault="000A5D96" w:rsidP="00FF7885">
      <w:pPr>
        <w:widowControl w:val="0"/>
        <w:spacing w:line="240" w:lineRule="auto"/>
        <w:ind w:right="-19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14:paraId="0AA753F4" w14:textId="77777777" w:rsidR="00FF7885" w:rsidRDefault="00FF7885" w:rsidP="00FF7885">
      <w:pPr>
        <w:widowControl w:val="0"/>
        <w:tabs>
          <w:tab w:val="left" w:pos="7615"/>
        </w:tabs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Міський голова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                             </w:t>
      </w:r>
      <w:r w:rsidR="00C975E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</w:t>
      </w:r>
      <w:r w:rsidR="00225989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</w:t>
      </w:r>
      <w:r w:rsidR="00C975E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СЄНКЕВИ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Ч</w:t>
      </w:r>
    </w:p>
    <w:sectPr w:rsidR="00FF7885" w:rsidSect="00151C3A">
      <w:headerReference w:type="default" r:id="rId6"/>
      <w:pgSz w:w="11906" w:h="16838"/>
      <w:pgMar w:top="1135" w:right="567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D2A76C" w14:textId="77777777" w:rsidR="00D57206" w:rsidRDefault="00D57206" w:rsidP="00AD77D1">
      <w:pPr>
        <w:spacing w:line="240" w:lineRule="auto"/>
      </w:pPr>
      <w:r>
        <w:separator/>
      </w:r>
    </w:p>
  </w:endnote>
  <w:endnote w:type="continuationSeparator" w:id="0">
    <w:p w14:paraId="6787AD48" w14:textId="77777777" w:rsidR="00D57206" w:rsidRDefault="00D57206" w:rsidP="00AD77D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05C83D" w14:textId="77777777" w:rsidR="00D57206" w:rsidRDefault="00D57206" w:rsidP="00AD77D1">
      <w:pPr>
        <w:spacing w:line="240" w:lineRule="auto"/>
      </w:pPr>
      <w:r>
        <w:separator/>
      </w:r>
    </w:p>
  </w:footnote>
  <w:footnote w:type="continuationSeparator" w:id="0">
    <w:p w14:paraId="3E66D3EC" w14:textId="77777777" w:rsidR="00D57206" w:rsidRDefault="00D57206" w:rsidP="00AD77D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329826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1D9D1AC" w14:textId="471C5059" w:rsidR="00AD77D1" w:rsidRPr="00AD77D1" w:rsidRDefault="00AD77D1">
        <w:pPr>
          <w:pStyle w:val="a4"/>
          <w:jc w:val="center"/>
          <w:rPr>
            <w:rFonts w:ascii="Times New Roman" w:hAnsi="Times New Roman" w:cs="Times New Roman"/>
          </w:rPr>
        </w:pPr>
        <w:r w:rsidRPr="00AD77D1">
          <w:rPr>
            <w:rFonts w:ascii="Times New Roman" w:hAnsi="Times New Roman" w:cs="Times New Roman"/>
          </w:rPr>
          <w:fldChar w:fldCharType="begin"/>
        </w:r>
        <w:r w:rsidRPr="00AD77D1">
          <w:rPr>
            <w:rFonts w:ascii="Times New Roman" w:hAnsi="Times New Roman" w:cs="Times New Roman"/>
          </w:rPr>
          <w:instrText>PAGE   \* MERGEFORMAT</w:instrText>
        </w:r>
        <w:r w:rsidRPr="00AD77D1">
          <w:rPr>
            <w:rFonts w:ascii="Times New Roman" w:hAnsi="Times New Roman" w:cs="Times New Roman"/>
          </w:rPr>
          <w:fldChar w:fldCharType="separate"/>
        </w:r>
        <w:r w:rsidRPr="00AD77D1">
          <w:rPr>
            <w:rFonts w:ascii="Times New Roman" w:hAnsi="Times New Roman" w:cs="Times New Roman"/>
            <w:lang w:val="ru-RU"/>
          </w:rPr>
          <w:t>2</w:t>
        </w:r>
        <w:r w:rsidRPr="00AD77D1">
          <w:rPr>
            <w:rFonts w:ascii="Times New Roman" w:hAnsi="Times New Roman" w:cs="Times New Roman"/>
          </w:rPr>
          <w:fldChar w:fldCharType="end"/>
        </w:r>
      </w:p>
    </w:sdtContent>
  </w:sdt>
  <w:p w14:paraId="6CF2E9FD" w14:textId="77777777" w:rsidR="00AD77D1" w:rsidRDefault="00AD77D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885"/>
    <w:rsid w:val="00013258"/>
    <w:rsid w:val="000311F7"/>
    <w:rsid w:val="000628E4"/>
    <w:rsid w:val="0008788E"/>
    <w:rsid w:val="000A5D96"/>
    <w:rsid w:val="000D1D5D"/>
    <w:rsid w:val="000E0E4D"/>
    <w:rsid w:val="000E5960"/>
    <w:rsid w:val="000F254C"/>
    <w:rsid w:val="00103108"/>
    <w:rsid w:val="00111216"/>
    <w:rsid w:val="00120BD7"/>
    <w:rsid w:val="00151C3A"/>
    <w:rsid w:val="00167BEF"/>
    <w:rsid w:val="0017794F"/>
    <w:rsid w:val="00195E93"/>
    <w:rsid w:val="001E3932"/>
    <w:rsid w:val="0020640A"/>
    <w:rsid w:val="00225989"/>
    <w:rsid w:val="00233634"/>
    <w:rsid w:val="00235FA1"/>
    <w:rsid w:val="0024302E"/>
    <w:rsid w:val="00246FA9"/>
    <w:rsid w:val="00276318"/>
    <w:rsid w:val="00287A4A"/>
    <w:rsid w:val="002A5D28"/>
    <w:rsid w:val="002C2922"/>
    <w:rsid w:val="002D6180"/>
    <w:rsid w:val="002D636D"/>
    <w:rsid w:val="002D76CC"/>
    <w:rsid w:val="002F133B"/>
    <w:rsid w:val="002F45F3"/>
    <w:rsid w:val="002F5A08"/>
    <w:rsid w:val="002F5C77"/>
    <w:rsid w:val="00373A84"/>
    <w:rsid w:val="00376521"/>
    <w:rsid w:val="003A2A26"/>
    <w:rsid w:val="003B7C2C"/>
    <w:rsid w:val="003D5A28"/>
    <w:rsid w:val="003E369C"/>
    <w:rsid w:val="003E4112"/>
    <w:rsid w:val="003F5C5F"/>
    <w:rsid w:val="0040703B"/>
    <w:rsid w:val="00426013"/>
    <w:rsid w:val="00432DC2"/>
    <w:rsid w:val="00444F9D"/>
    <w:rsid w:val="004704F9"/>
    <w:rsid w:val="004719FB"/>
    <w:rsid w:val="004849FD"/>
    <w:rsid w:val="004A7285"/>
    <w:rsid w:val="004B1372"/>
    <w:rsid w:val="004B1C9E"/>
    <w:rsid w:val="004E24E9"/>
    <w:rsid w:val="004E638A"/>
    <w:rsid w:val="00502E6E"/>
    <w:rsid w:val="005069FF"/>
    <w:rsid w:val="00510613"/>
    <w:rsid w:val="00527B5F"/>
    <w:rsid w:val="00536EEB"/>
    <w:rsid w:val="005424F7"/>
    <w:rsid w:val="0056210A"/>
    <w:rsid w:val="005626B0"/>
    <w:rsid w:val="0056616E"/>
    <w:rsid w:val="00584F61"/>
    <w:rsid w:val="005B0A80"/>
    <w:rsid w:val="005C5CC9"/>
    <w:rsid w:val="0060282B"/>
    <w:rsid w:val="00614F26"/>
    <w:rsid w:val="00654C25"/>
    <w:rsid w:val="00660E18"/>
    <w:rsid w:val="006901D8"/>
    <w:rsid w:val="006C0B53"/>
    <w:rsid w:val="006C285D"/>
    <w:rsid w:val="006D1003"/>
    <w:rsid w:val="006E08DD"/>
    <w:rsid w:val="006E400A"/>
    <w:rsid w:val="006F2BA8"/>
    <w:rsid w:val="006F4C0B"/>
    <w:rsid w:val="006F56FE"/>
    <w:rsid w:val="00715CFA"/>
    <w:rsid w:val="007232D3"/>
    <w:rsid w:val="00735301"/>
    <w:rsid w:val="007500D7"/>
    <w:rsid w:val="00761C40"/>
    <w:rsid w:val="0076350B"/>
    <w:rsid w:val="007668E8"/>
    <w:rsid w:val="00767C6E"/>
    <w:rsid w:val="0077224A"/>
    <w:rsid w:val="00773CBF"/>
    <w:rsid w:val="007A0335"/>
    <w:rsid w:val="007C3FCC"/>
    <w:rsid w:val="007D0A85"/>
    <w:rsid w:val="007D3A51"/>
    <w:rsid w:val="007E0E42"/>
    <w:rsid w:val="007F1B67"/>
    <w:rsid w:val="007F2A1F"/>
    <w:rsid w:val="008049F0"/>
    <w:rsid w:val="00811A58"/>
    <w:rsid w:val="008122D1"/>
    <w:rsid w:val="008167A4"/>
    <w:rsid w:val="008234F9"/>
    <w:rsid w:val="0082582F"/>
    <w:rsid w:val="00830D9F"/>
    <w:rsid w:val="00873F76"/>
    <w:rsid w:val="00877518"/>
    <w:rsid w:val="008B0B9C"/>
    <w:rsid w:val="008C1C2B"/>
    <w:rsid w:val="008D26EB"/>
    <w:rsid w:val="008F7959"/>
    <w:rsid w:val="009070EB"/>
    <w:rsid w:val="0094560C"/>
    <w:rsid w:val="0095412A"/>
    <w:rsid w:val="00972B0A"/>
    <w:rsid w:val="00973659"/>
    <w:rsid w:val="0097596B"/>
    <w:rsid w:val="009A1E0C"/>
    <w:rsid w:val="009B44B5"/>
    <w:rsid w:val="009B57A0"/>
    <w:rsid w:val="009B6FA5"/>
    <w:rsid w:val="009E6755"/>
    <w:rsid w:val="00A112EC"/>
    <w:rsid w:val="00A12B3A"/>
    <w:rsid w:val="00A145A2"/>
    <w:rsid w:val="00A55E7F"/>
    <w:rsid w:val="00A62A7E"/>
    <w:rsid w:val="00A81148"/>
    <w:rsid w:val="00A91FF6"/>
    <w:rsid w:val="00AC560A"/>
    <w:rsid w:val="00AD77D1"/>
    <w:rsid w:val="00AE0123"/>
    <w:rsid w:val="00AF28E1"/>
    <w:rsid w:val="00B11CDB"/>
    <w:rsid w:val="00B22AE1"/>
    <w:rsid w:val="00B37A7C"/>
    <w:rsid w:val="00B505AC"/>
    <w:rsid w:val="00B678EE"/>
    <w:rsid w:val="00B97214"/>
    <w:rsid w:val="00BB2FB6"/>
    <w:rsid w:val="00BB76B6"/>
    <w:rsid w:val="00BF6310"/>
    <w:rsid w:val="00C54113"/>
    <w:rsid w:val="00C70B3D"/>
    <w:rsid w:val="00C951BA"/>
    <w:rsid w:val="00C963CA"/>
    <w:rsid w:val="00C975ED"/>
    <w:rsid w:val="00CD3090"/>
    <w:rsid w:val="00CF159C"/>
    <w:rsid w:val="00CF51CA"/>
    <w:rsid w:val="00D16DFE"/>
    <w:rsid w:val="00D25E2F"/>
    <w:rsid w:val="00D57206"/>
    <w:rsid w:val="00D82D73"/>
    <w:rsid w:val="00D900B6"/>
    <w:rsid w:val="00DB76F7"/>
    <w:rsid w:val="00DC28E9"/>
    <w:rsid w:val="00DC2A6C"/>
    <w:rsid w:val="00DC5ED0"/>
    <w:rsid w:val="00DC7671"/>
    <w:rsid w:val="00DD6479"/>
    <w:rsid w:val="00E03620"/>
    <w:rsid w:val="00E05F5B"/>
    <w:rsid w:val="00E66FAF"/>
    <w:rsid w:val="00E954C9"/>
    <w:rsid w:val="00EA79EB"/>
    <w:rsid w:val="00EC2496"/>
    <w:rsid w:val="00F03C7D"/>
    <w:rsid w:val="00F05B84"/>
    <w:rsid w:val="00F17627"/>
    <w:rsid w:val="00F20A7A"/>
    <w:rsid w:val="00F36550"/>
    <w:rsid w:val="00F4747D"/>
    <w:rsid w:val="00F6442C"/>
    <w:rsid w:val="00F6555A"/>
    <w:rsid w:val="00F67928"/>
    <w:rsid w:val="00F67C53"/>
    <w:rsid w:val="00F86625"/>
    <w:rsid w:val="00F978B3"/>
    <w:rsid w:val="00FB7D75"/>
    <w:rsid w:val="00FC32DA"/>
    <w:rsid w:val="00FC3DCE"/>
    <w:rsid w:val="00FC4959"/>
    <w:rsid w:val="00FF7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1EB1F"/>
  <w15:docId w15:val="{ED49D6E1-02A2-4737-9E1A-17C27D731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7885"/>
    <w:pPr>
      <w:spacing w:after="0"/>
    </w:pPr>
    <w:rPr>
      <w:rFonts w:ascii="Calibri" w:eastAsia="Calibri" w:hAnsi="Calibri" w:cs="Calibri"/>
      <w:lang w:eastAsia="pl-P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618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D77D1"/>
    <w:pPr>
      <w:tabs>
        <w:tab w:val="center" w:pos="4819"/>
        <w:tab w:val="right" w:pos="9639"/>
      </w:tabs>
      <w:spacing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AD77D1"/>
    <w:rPr>
      <w:rFonts w:ascii="Calibri" w:eastAsia="Calibri" w:hAnsi="Calibri" w:cs="Calibri"/>
      <w:lang w:eastAsia="pl-PL"/>
    </w:rPr>
  </w:style>
  <w:style w:type="paragraph" w:styleId="a6">
    <w:name w:val="footer"/>
    <w:basedOn w:val="a"/>
    <w:link w:val="a7"/>
    <w:uiPriority w:val="99"/>
    <w:unhideWhenUsed/>
    <w:rsid w:val="00AD77D1"/>
    <w:pPr>
      <w:tabs>
        <w:tab w:val="center" w:pos="4819"/>
        <w:tab w:val="right" w:pos="9639"/>
      </w:tabs>
      <w:spacing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AD77D1"/>
    <w:rPr>
      <w:rFonts w:ascii="Calibri" w:eastAsia="Calibri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84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1882</Words>
  <Characters>1073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Olena Torka</dc:creator>
  <cp:keywords/>
  <dc:description/>
  <cp:lastModifiedBy>User</cp:lastModifiedBy>
  <cp:revision>29</cp:revision>
  <cp:lastPrinted>2024-09-20T12:59:00Z</cp:lastPrinted>
  <dcterms:created xsi:type="dcterms:W3CDTF">2024-08-29T06:53:00Z</dcterms:created>
  <dcterms:modified xsi:type="dcterms:W3CDTF">2025-04-30T12:59:00Z</dcterms:modified>
</cp:coreProperties>
</file>