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FEEC" w14:textId="0609DEF4" w:rsidR="00943DB8" w:rsidRPr="00943DB8" w:rsidRDefault="00943DB8" w:rsidP="00943DB8">
      <w:pPr>
        <w:widowControl w:val="0"/>
        <w:spacing w:after="0" w:line="240" w:lineRule="auto"/>
        <w:ind w:left="70"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</w:pPr>
      <w:bookmarkStart w:id="0" w:name="_page_5_0"/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AU" w:eastAsia="pl-PL"/>
          <w14:ligatures w14:val="none"/>
        </w:rPr>
        <w:t>s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  <w:t>-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l-PL" w:eastAsia="pl-PL"/>
          <w14:ligatures w14:val="none"/>
        </w:rPr>
        <w:t>zr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  <w:t>-200/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  <w:t>354</w:t>
      </w:r>
    </w:p>
    <w:p w14:paraId="29179D45" w14:textId="77777777" w:rsidR="00943DB8" w:rsidRPr="00943DB8" w:rsidRDefault="00943DB8" w:rsidP="00943DB8">
      <w:pPr>
        <w:spacing w:after="0" w:line="240" w:lineRule="exact"/>
        <w:rPr>
          <w:rFonts w:ascii="Times New Roman" w:eastAsia="Times New Roman" w:hAnsi="Times New Roman" w:cs="Times New Roman"/>
          <w:kern w:val="0"/>
          <w:lang w:val="ru-RU" w:eastAsia="pl-PL"/>
          <w14:ligatures w14:val="none"/>
        </w:rPr>
      </w:pPr>
      <w:bookmarkStart w:id="1" w:name="_Hlk150250591"/>
      <w:bookmarkStart w:id="2" w:name="_Hlk128423827"/>
    </w:p>
    <w:p w14:paraId="09F92B86" w14:textId="77777777" w:rsidR="00943DB8" w:rsidRPr="00943DB8" w:rsidRDefault="00943DB8" w:rsidP="00943DB8">
      <w:pPr>
        <w:spacing w:after="0" w:line="240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</w:pPr>
    </w:p>
    <w:p w14:paraId="370763C9" w14:textId="77777777" w:rsidR="00943DB8" w:rsidRPr="00943DB8" w:rsidRDefault="00943DB8" w:rsidP="00943DB8">
      <w:pPr>
        <w:spacing w:after="0" w:line="240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</w:pPr>
    </w:p>
    <w:p w14:paraId="318BE106" w14:textId="77777777" w:rsidR="00943DB8" w:rsidRPr="00943DB8" w:rsidRDefault="00943DB8" w:rsidP="00943DB8">
      <w:pPr>
        <w:spacing w:after="0" w:line="240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</w:pPr>
    </w:p>
    <w:p w14:paraId="5E447633" w14:textId="77777777" w:rsidR="00943DB8" w:rsidRPr="00943DB8" w:rsidRDefault="00943DB8" w:rsidP="00943DB8">
      <w:pPr>
        <w:spacing w:after="0" w:line="240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</w:pPr>
    </w:p>
    <w:p w14:paraId="03776643" w14:textId="77777777" w:rsidR="00943DB8" w:rsidRPr="00943DB8" w:rsidRDefault="00943DB8" w:rsidP="00943DB8">
      <w:pPr>
        <w:spacing w:after="0" w:line="240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</w:pPr>
    </w:p>
    <w:p w14:paraId="169AC2C1" w14:textId="77777777" w:rsidR="00943DB8" w:rsidRPr="00943DB8" w:rsidRDefault="00943DB8" w:rsidP="00943DB8">
      <w:pPr>
        <w:spacing w:after="0" w:line="240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</w:pPr>
    </w:p>
    <w:p w14:paraId="4A2E123F" w14:textId="77777777" w:rsidR="00943DB8" w:rsidRPr="00943DB8" w:rsidRDefault="00943DB8" w:rsidP="00943DB8">
      <w:pPr>
        <w:spacing w:after="0" w:line="240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</w:pPr>
    </w:p>
    <w:p w14:paraId="647ED433" w14:textId="77777777" w:rsidR="00943DB8" w:rsidRPr="00943DB8" w:rsidRDefault="00943DB8" w:rsidP="00943DB8">
      <w:pPr>
        <w:spacing w:after="0" w:line="240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pl-PL"/>
          <w14:ligatures w14:val="none"/>
        </w:rPr>
      </w:pPr>
    </w:p>
    <w:p w14:paraId="709F9625" w14:textId="77777777" w:rsidR="00943DB8" w:rsidRPr="00943DB8" w:rsidRDefault="00943DB8" w:rsidP="00943DB8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pl-PL"/>
          <w14:ligatures w14:val="none"/>
        </w:rPr>
      </w:pPr>
    </w:p>
    <w:p w14:paraId="354FFFAE" w14:textId="77777777" w:rsidR="00943DB8" w:rsidRPr="00943DB8" w:rsidRDefault="00943DB8" w:rsidP="00943DB8">
      <w:pPr>
        <w:spacing w:after="4" w:line="20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pl-PL"/>
          <w14:ligatures w14:val="none"/>
        </w:rPr>
      </w:pPr>
    </w:p>
    <w:p w14:paraId="591081F6" w14:textId="77777777" w:rsidR="00943DB8" w:rsidRPr="00943DB8" w:rsidRDefault="00943DB8" w:rsidP="00943DB8">
      <w:pPr>
        <w:spacing w:after="4" w:line="20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pl-PL"/>
          <w14:ligatures w14:val="none"/>
        </w:rPr>
      </w:pPr>
    </w:p>
    <w:bookmarkEnd w:id="1"/>
    <w:p w14:paraId="6956ACB5" w14:textId="38B1401F" w:rsidR="00943DB8" w:rsidRPr="00943DB8" w:rsidRDefault="00943DB8" w:rsidP="00943DB8">
      <w:pPr>
        <w:widowControl w:val="0"/>
        <w:tabs>
          <w:tab w:val="left" w:pos="1308"/>
          <w:tab w:val="left" w:pos="3039"/>
          <w:tab w:val="left" w:pos="4745"/>
          <w:tab w:val="left" w:pos="4820"/>
        </w:tabs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Про надання дозволу на проведення експертної грошової оцінки земельної ділянки, яка підлягає продажу ТОВ       «НАРІМ»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по площі Суднобудівників,3-Б, 3-Б/1 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Заводському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районі м. Миколаєва (забудована земельна ділянка)</w:t>
      </w:r>
    </w:p>
    <w:p w14:paraId="3D2C7CA3" w14:textId="77777777" w:rsidR="00943DB8" w:rsidRPr="00943DB8" w:rsidRDefault="00943DB8" w:rsidP="00943DB8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6EB64DBB" w14:textId="77777777" w:rsidR="00943DB8" w:rsidRPr="00943DB8" w:rsidRDefault="00943DB8" w:rsidP="00943DB8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bookmarkEnd w:id="2"/>
    <w:p w14:paraId="62D0FAF0" w14:textId="54738C08" w:rsidR="00943DB8" w:rsidRPr="00943DB8" w:rsidRDefault="00943DB8" w:rsidP="00943D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Розглянувши звернення ТОВ  «НАРІМ», дозвільну справу від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07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11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.2025 № 19.04-06/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65600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з метою сприяння соціально-економічному розвитку міста, керуючись Конституцією України, Земельним кодексом України, Законом України «Про місцеве самоврядування в Україні», міська рада</w:t>
      </w:r>
    </w:p>
    <w:p w14:paraId="0637BAB5" w14:textId="77777777" w:rsidR="00943DB8" w:rsidRPr="00943DB8" w:rsidRDefault="00943DB8" w:rsidP="00943D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3026C5A" w14:textId="77777777" w:rsidR="00943DB8" w:rsidRPr="00943DB8" w:rsidRDefault="00943DB8" w:rsidP="00943DB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ВИРІШИЛА:</w:t>
      </w:r>
      <w:bookmarkStart w:id="3" w:name="_Hlk127093121"/>
    </w:p>
    <w:p w14:paraId="51A929C1" w14:textId="77777777" w:rsidR="00943DB8" w:rsidRPr="00943DB8" w:rsidRDefault="00943DB8" w:rsidP="005F5412">
      <w:pPr>
        <w:widowControl w:val="0"/>
        <w:tabs>
          <w:tab w:val="left" w:pos="27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61B3BBCF" w14:textId="2708823D" w:rsidR="00943DB8" w:rsidRPr="00943DB8" w:rsidRDefault="00943DB8" w:rsidP="00943DB8">
      <w:pPr>
        <w:widowControl w:val="0"/>
        <w:tabs>
          <w:tab w:val="left" w:pos="27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1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. Департаменту архітектури та містобудування  Миколаївської міської ради надати дозвіл на проведення експертної грошової оцінки земельної ділянки (кадастровий номер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4810136300:02:017:0017), яка підлягає продажу  ТОВ  «НАРІМ»,  площею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2788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кв.м</w:t>
      </w:r>
      <w:proofErr w:type="spellEnd"/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, з цільовим призначенням згідно з класифікатором видів цільового призначення земельних ділянок: </w:t>
      </w:r>
      <w:r w:rsidRPr="00943DB8">
        <w:rPr>
          <w:rFonts w:ascii="Times New Roman" w:hAnsi="Times New Roman" w:cs="Times New Roman"/>
          <w:sz w:val="28"/>
          <w:szCs w:val="28"/>
        </w:rPr>
        <w:t>03.15,</w:t>
      </w:r>
      <w:r>
        <w:t xml:space="preserve"> 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обслуговування нежитлових будівель  по площі Суднобудівників,3-Б, 3-Б/1 в Заводському районі м.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Миколаєва </w:t>
      </w:r>
      <w:bookmarkEnd w:id="0"/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(</w:t>
      </w:r>
      <w:r w:rsidR="00127404" w:rsidRPr="001274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право власності на нерухоме майно за реєстраційним номером 1366362448101, зареєстровано 12.11.2018 на підставі договору купівлі-продажу нерухомого майна від 29.09.2017 № 6035; право власності на нерухоме майно за реєстраційним номером 453592748101, зареєстровано 12.11.2018 на підставі договору купівлі-продажу нерухомого майна від 18.01.2016 № 36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)</w:t>
      </w:r>
      <w:bookmarkStart w:id="4" w:name="_page_23_0"/>
      <w:bookmarkEnd w:id="3"/>
      <w:r w:rsidR="00BB7A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, </w:t>
      </w:r>
      <w:bookmarkStart w:id="5" w:name="_Hlk214894360"/>
      <w:r w:rsidR="00BB7A42"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 висновку департаменту архітектури та містобудування Миколаївської міської ради від </w:t>
      </w:r>
      <w:r w:rsidR="00BB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11.11.2025                                                      № 64177/12.01-17/25-2.</w:t>
      </w:r>
    </w:p>
    <w:bookmarkEnd w:id="5"/>
    <w:p w14:paraId="4738E737" w14:textId="77777777" w:rsidR="00943DB8" w:rsidRPr="00943DB8" w:rsidRDefault="00943DB8" w:rsidP="00943DB8">
      <w:pPr>
        <w:widowControl w:val="0"/>
        <w:tabs>
          <w:tab w:val="left" w:pos="27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6D0AFBD9" w14:textId="3C17B5CC" w:rsidR="00943DB8" w:rsidRPr="00943DB8" w:rsidRDefault="00BB7A42" w:rsidP="005F5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lastRenderedPageBreak/>
        <w:t xml:space="preserve">       </w:t>
      </w:r>
      <w:r w:rsidR="005F54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2</w:t>
      </w:r>
      <w:r w:rsidR="00943DB8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. 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Виконавчому комітету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Миколаївської міської ради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</w:t>
      </w:r>
      <w:r w:rsidR="00943DB8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провести закупівлю послуг </w:t>
      </w:r>
      <w:r w:rsidR="00943DB8" w:rsidRPr="00943DB8">
        <w:rPr>
          <w:rFonts w:ascii="Times New Roman" w:eastAsia="Calibri" w:hAnsi="Times New Roman" w:cs="Times New Roman"/>
          <w:color w:val="040C28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з проведення експертної грошової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оцінки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>на земельн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у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ділянк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у п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лощею </w:t>
      </w:r>
      <w:r w:rsid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2788</w:t>
      </w:r>
      <w:r w:rsidR="00943DB8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="00943DB8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кв.м</w:t>
      </w:r>
      <w:proofErr w:type="spellEnd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</w:t>
      </w:r>
      <w:r w:rsidR="00943DB8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по районі площі Суднобудівників,3-Б, 3-Б/1 в Заводському районі</w:t>
      </w:r>
      <w:r w:rsidR="005F54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         </w:t>
      </w:r>
      <w:r w:rsidR="00943DB8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м.</w:t>
      </w:r>
      <w:r w:rsid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943DB8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Миколаєва відповідно до вимог законодавства про публічні закупівлі.</w:t>
      </w:r>
    </w:p>
    <w:p w14:paraId="596CAFFD" w14:textId="77777777" w:rsidR="00943DB8" w:rsidRPr="00943DB8" w:rsidRDefault="00943DB8" w:rsidP="00943DB8">
      <w:pPr>
        <w:widowControl w:val="0"/>
        <w:tabs>
          <w:tab w:val="left" w:pos="27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39A85600" w14:textId="5F069FDE" w:rsidR="00943DB8" w:rsidRPr="00943DB8" w:rsidRDefault="005F5412" w:rsidP="00943DB8">
      <w:pPr>
        <w:widowControl w:val="0"/>
        <w:tabs>
          <w:tab w:val="left" w:pos="27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3</w:t>
      </w:r>
      <w:r w:rsidR="00943DB8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.</w:t>
      </w:r>
      <w:bookmarkStart w:id="6" w:name="_Hlk169270113"/>
      <w:r w:rsidR="00943DB8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  </w:t>
      </w:r>
      <w:bookmarkEnd w:id="6"/>
      <w:r w:rsidR="00870ED3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ТОВ  «НАРІМ»</w:t>
      </w:r>
      <w:r w:rsidR="00870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укласти з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департаментом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архітектури та містобудування Миколаївської міської ради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>догов</w:t>
      </w:r>
      <w:proofErr w:type="spellStart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ір</w:t>
      </w:r>
      <w:proofErr w:type="spellEnd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про оплату авансов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ого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</w:t>
      </w:r>
      <w:bookmarkStart w:id="7" w:name="_Hlk169189398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>внеск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у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>в рахунок оплати ціни земельн</w:t>
      </w:r>
      <w:proofErr w:type="spellStart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ої</w:t>
      </w:r>
      <w:proofErr w:type="spellEnd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>ділян</w:t>
      </w:r>
      <w:proofErr w:type="spellStart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ки</w:t>
      </w:r>
      <w:proofErr w:type="spellEnd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, що становить </w:t>
      </w:r>
      <w:r w:rsidR="00870ED3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1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0 відсотків від нормативної грошової оцінки землі.</w:t>
      </w:r>
    </w:p>
    <w:bookmarkEnd w:id="7"/>
    <w:p w14:paraId="09F816B8" w14:textId="77777777" w:rsidR="00943DB8" w:rsidRPr="00943DB8" w:rsidRDefault="00943DB8" w:rsidP="00943DB8">
      <w:pPr>
        <w:widowControl w:val="0"/>
        <w:tabs>
          <w:tab w:val="left" w:pos="27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</w:pPr>
    </w:p>
    <w:p w14:paraId="0D8C46B8" w14:textId="7368EFE6" w:rsidR="00943DB8" w:rsidRDefault="005F5412" w:rsidP="00943DB8">
      <w:pPr>
        <w:widowControl w:val="0"/>
        <w:tabs>
          <w:tab w:val="left" w:pos="27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4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. </w:t>
      </w:r>
      <w:r w:rsidR="00870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943DB8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870ED3" w:rsidRPr="00870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ТОВ  «НАРІМ»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>сплатити авансов</w:t>
      </w:r>
      <w:proofErr w:type="spellStart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ий</w:t>
      </w:r>
      <w:proofErr w:type="spellEnd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внес</w:t>
      </w:r>
      <w:proofErr w:type="spellStart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ок</w:t>
      </w:r>
      <w:proofErr w:type="spellEnd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протягом 10-ти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календарних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днів з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моменту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укладання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договор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у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>про оплату авансов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ого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 xml:space="preserve"> внеск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у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>в рахунок оплати ціни земельн</w:t>
      </w:r>
      <w:proofErr w:type="spellStart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ої</w:t>
      </w:r>
      <w:proofErr w:type="spellEnd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 </w:t>
      </w:r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pl-PL" w:eastAsia="pl-PL"/>
          <w14:ligatures w14:val="none"/>
        </w:rPr>
        <w:t>ділян</w:t>
      </w:r>
      <w:proofErr w:type="spellStart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ки</w:t>
      </w:r>
      <w:proofErr w:type="spellEnd"/>
      <w:r w:rsidR="00943DB8" w:rsidRPr="00943DB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  <w:t>.</w:t>
      </w:r>
    </w:p>
    <w:p w14:paraId="6543BF16" w14:textId="77777777" w:rsidR="005F5412" w:rsidRPr="00943DB8" w:rsidRDefault="005F5412" w:rsidP="005F541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pl-PL"/>
          <w14:ligatures w14:val="none"/>
        </w:rPr>
      </w:pPr>
    </w:p>
    <w:p w14:paraId="6361F7C2" w14:textId="6CE331EA" w:rsidR="00943DB8" w:rsidRPr="00943DB8" w:rsidRDefault="005F5412" w:rsidP="00943D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5</w:t>
      </w:r>
      <w:r w:rsidR="00943DB8"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06AA7B1" w14:textId="77777777" w:rsidR="00943DB8" w:rsidRPr="00943DB8" w:rsidRDefault="00943DB8" w:rsidP="00943D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56AFFF73" w14:textId="77777777" w:rsidR="00943DB8" w:rsidRPr="00943DB8" w:rsidRDefault="00943DB8" w:rsidP="00943D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38E7C9ED" w14:textId="77777777" w:rsidR="00943DB8" w:rsidRPr="00943DB8" w:rsidRDefault="00943DB8" w:rsidP="00943D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2F3A5933" w14:textId="77777777" w:rsidR="00943DB8" w:rsidRPr="00943DB8" w:rsidRDefault="00943DB8" w:rsidP="00943DB8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:lang w:val="pl-PL" w:eastAsia="pl-PL"/>
          <w14:ligatures w14:val="none"/>
        </w:rPr>
      </w:pP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Міський голова</w:t>
      </w:r>
      <w:r w:rsidRPr="00943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ab/>
        <w:t xml:space="preserve">                                                                                 О. СЄНКЕВИЧ</w:t>
      </w:r>
      <w:bookmarkEnd w:id="4"/>
    </w:p>
    <w:p w14:paraId="6C7CB3AB" w14:textId="77777777" w:rsidR="00943DB8" w:rsidRPr="00943DB8" w:rsidRDefault="00943DB8" w:rsidP="00943DB8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:lang w:val="pl-PL" w:eastAsia="pl-PL"/>
          <w14:ligatures w14:val="none"/>
        </w:rPr>
      </w:pPr>
    </w:p>
    <w:p w14:paraId="0705A587" w14:textId="77777777" w:rsidR="00943DB8" w:rsidRPr="00943DB8" w:rsidRDefault="00943DB8" w:rsidP="00943DB8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:lang w:val="pl-PL" w:eastAsia="pl-PL"/>
          <w14:ligatures w14:val="none"/>
        </w:rPr>
      </w:pPr>
    </w:p>
    <w:p w14:paraId="0C400D5A" w14:textId="77777777" w:rsidR="00943DB8" w:rsidRDefault="00943DB8"/>
    <w:sectPr w:rsidR="00943DB8" w:rsidSect="005F5412">
      <w:headerReference w:type="default" r:id="rId6"/>
      <w:pgSz w:w="11906" w:h="16838"/>
      <w:pgMar w:top="993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0A0E" w14:textId="77777777" w:rsidR="008A1D2F" w:rsidRDefault="008A1D2F">
      <w:pPr>
        <w:spacing w:after="0" w:line="240" w:lineRule="auto"/>
      </w:pPr>
      <w:r>
        <w:separator/>
      </w:r>
    </w:p>
  </w:endnote>
  <w:endnote w:type="continuationSeparator" w:id="0">
    <w:p w14:paraId="6A6E7D25" w14:textId="77777777" w:rsidR="008A1D2F" w:rsidRDefault="008A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7A23" w14:textId="77777777" w:rsidR="008A1D2F" w:rsidRDefault="008A1D2F">
      <w:pPr>
        <w:spacing w:after="0" w:line="240" w:lineRule="auto"/>
      </w:pPr>
      <w:r>
        <w:separator/>
      </w:r>
    </w:p>
  </w:footnote>
  <w:footnote w:type="continuationSeparator" w:id="0">
    <w:p w14:paraId="1F6053B4" w14:textId="77777777" w:rsidR="008A1D2F" w:rsidRDefault="008A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68040"/>
      <w:docPartObj>
        <w:docPartGallery w:val="Page Numbers (Top of Page)"/>
        <w:docPartUnique/>
      </w:docPartObj>
    </w:sdtPr>
    <w:sdtContent>
      <w:p w14:paraId="7EABF000" w14:textId="77777777" w:rsidR="00943DB8" w:rsidRDefault="00943D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523268A" w14:textId="77777777" w:rsidR="00943DB8" w:rsidRDefault="00943DB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B8"/>
    <w:rsid w:val="0011559F"/>
    <w:rsid w:val="00127404"/>
    <w:rsid w:val="00166A12"/>
    <w:rsid w:val="003C28C5"/>
    <w:rsid w:val="005F5412"/>
    <w:rsid w:val="0060643C"/>
    <w:rsid w:val="006E021B"/>
    <w:rsid w:val="00870ED3"/>
    <w:rsid w:val="008A1D2F"/>
    <w:rsid w:val="00943DB8"/>
    <w:rsid w:val="00A3214D"/>
    <w:rsid w:val="00BB7A42"/>
    <w:rsid w:val="00BC5033"/>
    <w:rsid w:val="00C315C4"/>
    <w:rsid w:val="00D81240"/>
    <w:rsid w:val="00E4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AFFC"/>
  <w15:chartTrackingRefBased/>
  <w15:docId w15:val="{7AE04B87-92EF-4595-9C38-AA0F52D2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D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D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D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D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D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D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3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43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D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3D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3D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3DB8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:lang w:val="pl-PL" w:eastAsia="pl-PL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943DB8"/>
    <w:rPr>
      <w:rFonts w:ascii="Calibri" w:eastAsia="Calibri" w:hAnsi="Calibri" w:cs="Calibri"/>
      <w:kern w:val="0"/>
      <w:sz w:val="22"/>
      <w:szCs w:val="22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2025-11-12T14:25:00Z</cp:lastPrinted>
  <dcterms:created xsi:type="dcterms:W3CDTF">2025-11-12T14:03:00Z</dcterms:created>
  <dcterms:modified xsi:type="dcterms:W3CDTF">2025-11-24T14:34:00Z</dcterms:modified>
</cp:coreProperties>
</file>