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89FE" w14:textId="11677732" w:rsidR="00FB619E" w:rsidRPr="001E3A01" w:rsidRDefault="00FB619E" w:rsidP="00FB619E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81365003"/>
      <w:r w:rsidRPr="001E3A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-zr-20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341</w:t>
      </w:r>
    </w:p>
    <w:p w14:paraId="575E9A0E" w14:textId="77777777" w:rsidR="00FB619E" w:rsidRPr="00070369" w:rsidRDefault="00FB619E" w:rsidP="00FB619E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</w:p>
    <w:p w14:paraId="6349018C" w14:textId="77777777" w:rsidR="00FB619E" w:rsidRPr="00070369" w:rsidRDefault="00FB619E" w:rsidP="00FB619E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070369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МИКОЛАЇВСЬКА МІСЬКА РАДА </w:t>
      </w:r>
      <w:r w:rsidRPr="0007036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</w:rPr>
        <w:t>РІШЕННЯ</w:t>
      </w:r>
    </w:p>
    <w:p w14:paraId="02CD385F" w14:textId="77777777" w:rsidR="00FB619E" w:rsidRPr="00070369" w:rsidRDefault="00FB619E" w:rsidP="00FB619E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070369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від</w:t>
      </w:r>
      <w:r w:rsidRPr="00070369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ab/>
        <w:t xml:space="preserve">  </w:t>
      </w:r>
      <w:r w:rsidRPr="00070369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Миколаїв</w:t>
      </w:r>
      <w:r w:rsidRPr="00070369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ab/>
      </w:r>
      <w:r w:rsidRPr="00070369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№</w:t>
      </w:r>
    </w:p>
    <w:p w14:paraId="15F84631" w14:textId="5AE4625F" w:rsidR="00FB619E" w:rsidRPr="001E3A01" w:rsidRDefault="00FB619E" w:rsidP="00FB619E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3188533"/>
      <w:bookmarkStart w:id="2" w:name="_Hlk190262793"/>
      <w:r w:rsidRPr="001E3A01">
        <w:rPr>
          <w:rFonts w:ascii="Times New Roman" w:hAnsi="Times New Roman" w:cs="Times New Roman"/>
          <w:sz w:val="28"/>
          <w:szCs w:val="28"/>
        </w:rPr>
        <w:t>Про погодження технічної документації із землеустрою щодо встановлення меж частини земельної ділянки, на яку поширюється право обмеженого платного земельного сервітуту, у межах земельної ділянки</w:t>
      </w:r>
      <w:r w:rsidRPr="001E3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A01">
        <w:rPr>
          <w:rFonts w:ascii="Times New Roman" w:hAnsi="Times New Roman" w:cs="Times New Roman"/>
          <w:sz w:val="28"/>
          <w:szCs w:val="28"/>
        </w:rPr>
        <w:t>з кадастровим</w:t>
      </w:r>
      <w:r w:rsidRPr="001E3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A01">
        <w:rPr>
          <w:rFonts w:ascii="Times New Roman" w:hAnsi="Times New Roman" w:cs="Times New Roman"/>
          <w:sz w:val="28"/>
          <w:szCs w:val="28"/>
        </w:rPr>
        <w:t xml:space="preserve">номером 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>
        <w:rPr>
          <w:rFonts w:ascii="Times New Roman" w:eastAsia="Times New Roman" w:hAnsi="Times New Roman" w:cs="Times New Roman"/>
          <w:sz w:val="28"/>
          <w:szCs w:val="28"/>
        </w:rPr>
        <w:t>6300</w:t>
      </w:r>
      <w:r w:rsidRPr="00BD26F5">
        <w:rPr>
          <w:rFonts w:ascii="Times New Roman" w:eastAsia="Times New Roman" w:hAnsi="Times New Roman" w:cs="Times New Roman"/>
          <w:sz w:val="28"/>
          <w:szCs w:val="28"/>
          <w:lang w:val="ru-RU"/>
        </w:rPr>
        <w:t>:07:001:0108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A01">
        <w:rPr>
          <w:rFonts w:ascii="Times New Roman" w:hAnsi="Times New Roman" w:cs="Times New Roman"/>
          <w:sz w:val="28"/>
          <w:szCs w:val="28"/>
        </w:rPr>
        <w:t>та надання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A01">
        <w:rPr>
          <w:rFonts w:ascii="Times New Roman" w:hAnsi="Times New Roman" w:cs="Times New Roman"/>
          <w:sz w:val="28"/>
          <w:szCs w:val="28"/>
        </w:rPr>
        <w:t>ТОВ «</w:t>
      </w:r>
      <w:r>
        <w:rPr>
          <w:rFonts w:ascii="Times New Roman" w:hAnsi="Times New Roman" w:cs="Times New Roman"/>
          <w:sz w:val="28"/>
          <w:szCs w:val="28"/>
        </w:rPr>
        <w:t>ЕКОТРАНС</w:t>
      </w:r>
      <w:r w:rsidRPr="001E3A01">
        <w:rPr>
          <w:rFonts w:ascii="Times New Roman" w:hAnsi="Times New Roman" w:cs="Times New Roman"/>
          <w:sz w:val="28"/>
          <w:szCs w:val="28"/>
        </w:rPr>
        <w:t>»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Pr="001E3A01">
        <w:rPr>
          <w:rFonts w:ascii="Times New Roman" w:hAnsi="Times New Roman" w:cs="Times New Roman"/>
          <w:sz w:val="28"/>
          <w:szCs w:val="28"/>
        </w:rPr>
        <w:t xml:space="preserve">згоди на встановлення земельного сервітуту </w:t>
      </w:r>
      <w:bookmarkEnd w:id="1"/>
      <w:r w:rsidRPr="001E3A01">
        <w:rPr>
          <w:rFonts w:ascii="Times New Roman" w:hAnsi="Times New Roman" w:cs="Times New Roman"/>
          <w:sz w:val="28"/>
          <w:szCs w:val="28"/>
        </w:rPr>
        <w:t>(незабудована земельна ділянка)</w:t>
      </w:r>
      <w:bookmarkEnd w:id="2"/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A989AF" w14:textId="77777777" w:rsidR="00FB619E" w:rsidRPr="001E3A01" w:rsidRDefault="00FB619E" w:rsidP="00FB619E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140526" w14:textId="4B26E8E2" w:rsidR="00FB619E" w:rsidRPr="001E3A01" w:rsidRDefault="00FB619E" w:rsidP="00FB6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77484171"/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4" w:name="_Hlk190262878"/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r w:rsidRPr="001E3A01">
        <w:rPr>
          <w:rFonts w:ascii="Times New Roman" w:hAnsi="Times New Roman" w:cs="Times New Roman"/>
          <w:sz w:val="28"/>
          <w:szCs w:val="28"/>
        </w:rPr>
        <w:t>ТОВ «</w:t>
      </w:r>
      <w:r>
        <w:rPr>
          <w:rFonts w:ascii="Times New Roman" w:hAnsi="Times New Roman" w:cs="Times New Roman"/>
          <w:sz w:val="28"/>
          <w:szCs w:val="28"/>
        </w:rPr>
        <w:t>ЕКОТРАНС</w:t>
      </w:r>
      <w:r w:rsidRPr="001E3A01">
        <w:rPr>
          <w:rFonts w:ascii="Times New Roman" w:hAnsi="Times New Roman" w:cs="Times New Roman"/>
          <w:sz w:val="28"/>
          <w:szCs w:val="28"/>
        </w:rPr>
        <w:t>»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, дозвільну справу</w:t>
      </w:r>
      <w:r w:rsidRPr="001E3A01">
        <w:rPr>
          <w:rFonts w:ascii="Times New Roman" w:hAnsi="Times New Roman" w:cs="Times New Roman"/>
          <w:sz w:val="28"/>
          <w:szCs w:val="28"/>
        </w:rPr>
        <w:t xml:space="preserve"> від </w:t>
      </w:r>
      <w:bookmarkStart w:id="5" w:name="_Hlk193188492"/>
      <w:r>
        <w:rPr>
          <w:rFonts w:ascii="Times New Roman" w:hAnsi="Times New Roman" w:cs="Times New Roman"/>
          <w:sz w:val="28"/>
          <w:szCs w:val="28"/>
        </w:rPr>
        <w:t>06.08.2025 № 19.04-06/43325/2025</w:t>
      </w:r>
      <w:bookmarkEnd w:id="5"/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E3A01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bookmarkEnd w:id="4"/>
      <w:r w:rsidRPr="001E3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End w:id="3"/>
      <w:r w:rsidRPr="001E3A01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22163EF9" w14:textId="77777777" w:rsidR="00FB619E" w:rsidRPr="001E3A01" w:rsidRDefault="00FB619E" w:rsidP="00FB6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7AAAD3" w14:textId="77777777" w:rsidR="00FB619E" w:rsidRPr="001E3A01" w:rsidRDefault="00FB619E" w:rsidP="00FB6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0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EF84EB8" w14:textId="77777777" w:rsidR="00FB619E" w:rsidRPr="001E3A01" w:rsidRDefault="00FB619E" w:rsidP="00FB6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6BD8F7" w14:textId="2DC019A4" w:rsidR="00FB619E" w:rsidRPr="0066598A" w:rsidRDefault="00FB619E" w:rsidP="00665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1fob9te" w:colFirst="0" w:colLast="0"/>
      <w:bookmarkStart w:id="7" w:name="_Hlk181614137"/>
      <w:bookmarkStart w:id="8" w:name="_Hlk187414272"/>
      <w:bookmarkEnd w:id="6"/>
      <w:r w:rsidRPr="001E3A01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9" w:name="_Hlk190261134"/>
      <w:bookmarkStart w:id="10" w:name="_Hlk190262908"/>
      <w:r w:rsidRPr="001E3A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Погодити технічну документацію із землеустрою щодо встановлення меж  частини земельної ділянки </w:t>
      </w:r>
      <w:r w:rsidRPr="001E3A01">
        <w:rPr>
          <w:rFonts w:ascii="Times New Roman" w:hAnsi="Times New Roman" w:cs="Times New Roman"/>
          <w:sz w:val="28"/>
          <w:szCs w:val="28"/>
        </w:rPr>
        <w:t>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A93">
        <w:rPr>
          <w:rFonts w:ascii="Times New Roman" w:hAnsi="Times New Roman" w:cs="Times New Roman"/>
          <w:sz w:val="28"/>
          <w:szCs w:val="28"/>
        </w:rPr>
        <w:t>Миколаївської міської територіальної громади</w:t>
      </w:r>
      <w:r w:rsidRPr="00FB619E">
        <w:rPr>
          <w:rFonts w:ascii="Times New Roman" w:hAnsi="Times New Roman" w:cs="Times New Roman"/>
          <w:sz w:val="28"/>
          <w:szCs w:val="28"/>
        </w:rPr>
        <w:t xml:space="preserve"> </w:t>
      </w:r>
      <w:r w:rsidRPr="001E3A01">
        <w:rPr>
          <w:rFonts w:ascii="Times New Roman" w:hAnsi="Times New Roman" w:cs="Times New Roman"/>
          <w:sz w:val="28"/>
          <w:szCs w:val="28"/>
        </w:rPr>
        <w:t>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108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B6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</w:t>
      </w:r>
      <w:r>
        <w:rPr>
          <w:rFonts w:ascii="Times New Roman" w:eastAsia="Times New Roman" w:hAnsi="Times New Roman" w:cs="Times New Roman"/>
          <w:sz w:val="28"/>
          <w:szCs w:val="28"/>
        </w:rPr>
        <w:t>11.02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B619E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E12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включаючи </w:t>
      </w:r>
      <w:r w:rsidR="0066598A">
        <w:rPr>
          <w:rFonts w:ascii="Times New Roman" w:hAnsi="Times New Roman" w:cs="Times New Roman"/>
          <w:sz w:val="28"/>
          <w:szCs w:val="28"/>
        </w:rPr>
        <w:t>об</w:t>
      </w:r>
      <w:r w:rsidR="0066598A" w:rsidRPr="00BD26F5">
        <w:rPr>
          <w:rFonts w:ascii="Times New Roman" w:hAnsi="Times New Roman" w:cs="Times New Roman"/>
          <w:sz w:val="28"/>
          <w:szCs w:val="28"/>
        </w:rPr>
        <w:t>’</w:t>
      </w:r>
      <w:r w:rsidR="0066598A">
        <w:rPr>
          <w:rFonts w:ascii="Times New Roman" w:hAnsi="Times New Roman" w:cs="Times New Roman"/>
          <w:sz w:val="28"/>
          <w:szCs w:val="28"/>
        </w:rPr>
        <w:t>єкти оброблення відходів, зокрема із енергогенеруючим блоком, розташованої по вул. Проектній,</w:t>
      </w:r>
      <w:r w:rsidR="00772839">
        <w:rPr>
          <w:rFonts w:ascii="Times New Roman" w:hAnsi="Times New Roman" w:cs="Times New Roman"/>
          <w:sz w:val="28"/>
          <w:szCs w:val="28"/>
        </w:rPr>
        <w:t xml:space="preserve"> </w:t>
      </w:r>
      <w:r w:rsidR="0066598A">
        <w:rPr>
          <w:rFonts w:ascii="Times New Roman" w:hAnsi="Times New Roman" w:cs="Times New Roman"/>
          <w:sz w:val="28"/>
          <w:szCs w:val="28"/>
        </w:rPr>
        <w:t>3/1 в Заводському районі м. Миколаєва, на яку поширюється право обмеженого платного земельного  сервітуту</w:t>
      </w:r>
      <w:r w:rsidR="004132A6">
        <w:rPr>
          <w:rFonts w:ascii="Times New Roman" w:hAnsi="Times New Roman" w:cs="Times New Roman"/>
          <w:sz w:val="28"/>
          <w:szCs w:val="28"/>
        </w:rPr>
        <w:t xml:space="preserve"> </w:t>
      </w:r>
      <w:r w:rsidR="004132A6">
        <w:rPr>
          <w:rFonts w:ascii="Times New Roman" w:eastAsia="Times New Roman" w:hAnsi="Times New Roman" w:cs="Times New Roman"/>
          <w:sz w:val="28"/>
          <w:szCs w:val="28"/>
        </w:rPr>
        <w:t xml:space="preserve">ТОВ </w:t>
      </w:r>
      <w:r w:rsidR="004132A6">
        <w:rPr>
          <w:rFonts w:ascii="Times New Roman" w:hAnsi="Times New Roman" w:cs="Times New Roman"/>
          <w:sz w:val="28"/>
          <w:szCs w:val="28"/>
        </w:rPr>
        <w:t>«ЕКОТРАНС»</w:t>
      </w:r>
      <w:r w:rsidR="0066598A" w:rsidRPr="001E3A01">
        <w:rPr>
          <w:rFonts w:ascii="Times New Roman" w:hAnsi="Times New Roman" w:cs="Times New Roman"/>
          <w:sz w:val="28"/>
          <w:szCs w:val="28"/>
        </w:rPr>
        <w:t xml:space="preserve">, </w:t>
      </w:r>
      <w:r w:rsidR="0066598A">
        <w:rPr>
          <w:rFonts w:ascii="Times New Roman" w:hAnsi="Times New Roman" w:cs="Times New Roman"/>
          <w:sz w:val="28"/>
          <w:szCs w:val="28"/>
        </w:rPr>
        <w:t xml:space="preserve">загальна </w:t>
      </w:r>
      <w:r w:rsidR="0066598A" w:rsidRPr="001E3A01">
        <w:rPr>
          <w:rFonts w:ascii="Times New Roman" w:hAnsi="Times New Roman" w:cs="Times New Roman"/>
          <w:sz w:val="28"/>
          <w:szCs w:val="28"/>
        </w:rPr>
        <w:t xml:space="preserve">площа земельного сервітуту </w:t>
      </w:r>
      <w:r w:rsidR="006659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1045</w:t>
      </w:r>
      <w:r w:rsidR="0066598A" w:rsidRPr="001E3A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кв.м</w:t>
      </w:r>
      <w:r w:rsidR="00BD26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6659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6598A">
        <w:rPr>
          <w:rFonts w:ascii="Times New Roman" w:hAnsi="Times New Roman" w:cs="Times New Roman"/>
          <w:sz w:val="28"/>
          <w:szCs w:val="28"/>
        </w:rPr>
        <w:t xml:space="preserve">для проходу та проїзду на транспортних засобах по наявному шляху </w:t>
      </w:r>
      <w:r w:rsidR="008B450C" w:rsidRPr="001E3A01">
        <w:rPr>
          <w:rFonts w:ascii="Times New Roman" w:hAnsi="Times New Roman" w:cs="Times New Roman"/>
          <w:sz w:val="28"/>
          <w:szCs w:val="28"/>
        </w:rPr>
        <w:t>(код</w:t>
      </w:r>
      <w:r w:rsidR="008B450C">
        <w:rPr>
          <w:rFonts w:ascii="Times New Roman" w:hAnsi="Times New Roman" w:cs="Times New Roman"/>
          <w:sz w:val="28"/>
          <w:szCs w:val="28"/>
        </w:rPr>
        <w:t xml:space="preserve"> обмеження:</w:t>
      </w:r>
      <w:r w:rsidR="008B450C" w:rsidRPr="001E3A01">
        <w:rPr>
          <w:rFonts w:ascii="Times New Roman" w:hAnsi="Times New Roman" w:cs="Times New Roman"/>
          <w:sz w:val="28"/>
          <w:szCs w:val="28"/>
        </w:rPr>
        <w:t xml:space="preserve"> 07.</w:t>
      </w:r>
      <w:r w:rsidR="008B450C">
        <w:rPr>
          <w:rFonts w:ascii="Times New Roman" w:hAnsi="Times New Roman" w:cs="Times New Roman"/>
          <w:sz w:val="28"/>
          <w:szCs w:val="28"/>
        </w:rPr>
        <w:t xml:space="preserve">01, 07.02) </w:t>
      </w:r>
      <w:r w:rsidR="0066598A">
        <w:rPr>
          <w:rFonts w:ascii="Times New Roman" w:hAnsi="Times New Roman" w:cs="Times New Roman"/>
          <w:sz w:val="28"/>
          <w:szCs w:val="28"/>
        </w:rPr>
        <w:t xml:space="preserve">до земельних ділянок з кадастровими номерами 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63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7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 xml:space="preserve">098, 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63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7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 xml:space="preserve">113, 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63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7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 xml:space="preserve">081 та 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63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7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66598A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66598A">
        <w:rPr>
          <w:rFonts w:ascii="Times New Roman" w:eastAsia="Times New Roman" w:hAnsi="Times New Roman" w:cs="Times New Roman"/>
          <w:sz w:val="28"/>
          <w:szCs w:val="28"/>
        </w:rPr>
        <w:t xml:space="preserve">080, на яких розташоване нерухоме майно ТОВ </w:t>
      </w:r>
      <w:r w:rsidR="0066598A">
        <w:rPr>
          <w:rFonts w:ascii="Times New Roman" w:hAnsi="Times New Roman" w:cs="Times New Roman"/>
          <w:sz w:val="28"/>
          <w:szCs w:val="28"/>
        </w:rPr>
        <w:t>«ЕКОТРАНС».</w:t>
      </w:r>
    </w:p>
    <w:p w14:paraId="122F2E49" w14:textId="77777777" w:rsidR="00FB619E" w:rsidRPr="001E3A01" w:rsidRDefault="00FB619E" w:rsidP="00FB6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0F66E2" w14:textId="46D8CDE8" w:rsidR="00FB619E" w:rsidRPr="00BD4E64" w:rsidRDefault="00FB619E" w:rsidP="00BD4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01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1E3A01">
        <w:rPr>
          <w:rFonts w:ascii="Times New Roman" w:hAnsi="Times New Roman" w:cs="Times New Roman"/>
          <w:sz w:val="28"/>
          <w:szCs w:val="28"/>
        </w:rPr>
        <w:t>Надати згоду ТОВ «</w:t>
      </w:r>
      <w:r w:rsidR="00BD4E64">
        <w:rPr>
          <w:rFonts w:ascii="Times New Roman" w:hAnsi="Times New Roman" w:cs="Times New Roman"/>
          <w:sz w:val="28"/>
          <w:szCs w:val="28"/>
        </w:rPr>
        <w:t>ЕКОТРАНС</w:t>
      </w:r>
      <w:r w:rsidRPr="001E3A01">
        <w:rPr>
          <w:rFonts w:ascii="Times New Roman" w:hAnsi="Times New Roman" w:cs="Times New Roman"/>
          <w:sz w:val="28"/>
          <w:szCs w:val="28"/>
        </w:rPr>
        <w:t xml:space="preserve">» на встановлення обмеженого платного земельного сервітуту </w:t>
      </w:r>
      <w:r w:rsidR="008B450C">
        <w:rPr>
          <w:rFonts w:ascii="Times New Roman" w:hAnsi="Times New Roman" w:cs="Times New Roman"/>
          <w:sz w:val="28"/>
          <w:szCs w:val="28"/>
        </w:rPr>
        <w:t>площею 1045 кв.м  по</w:t>
      </w:r>
      <w:r w:rsidR="009C0224">
        <w:rPr>
          <w:rFonts w:ascii="Times New Roman" w:hAnsi="Times New Roman" w:cs="Times New Roman"/>
          <w:sz w:val="28"/>
          <w:szCs w:val="28"/>
        </w:rPr>
        <w:t xml:space="preserve"> </w:t>
      </w:r>
      <w:r w:rsidR="00BD4E64">
        <w:rPr>
          <w:rFonts w:ascii="Times New Roman" w:hAnsi="Times New Roman" w:cs="Times New Roman"/>
          <w:sz w:val="28"/>
          <w:szCs w:val="28"/>
        </w:rPr>
        <w:t>вул. Проектній,</w:t>
      </w:r>
      <w:r w:rsidR="00BD1BCF">
        <w:rPr>
          <w:rFonts w:ascii="Times New Roman" w:hAnsi="Times New Roman" w:cs="Times New Roman"/>
          <w:sz w:val="28"/>
          <w:szCs w:val="28"/>
        </w:rPr>
        <w:t xml:space="preserve"> </w:t>
      </w:r>
      <w:r w:rsidR="00BD4E64">
        <w:rPr>
          <w:rFonts w:ascii="Times New Roman" w:hAnsi="Times New Roman" w:cs="Times New Roman"/>
          <w:sz w:val="28"/>
          <w:szCs w:val="28"/>
        </w:rPr>
        <w:t>3/1 у Заводському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E64" w:rsidRPr="001E3A01">
        <w:rPr>
          <w:rFonts w:ascii="Times New Roman" w:hAnsi="Times New Roman" w:cs="Times New Roman"/>
          <w:sz w:val="28"/>
          <w:szCs w:val="28"/>
        </w:rPr>
        <w:t xml:space="preserve">районі м. Миколаєва </w:t>
      </w:r>
      <w:r w:rsidRPr="001E3A01">
        <w:rPr>
          <w:rFonts w:ascii="Times New Roman" w:hAnsi="Times New Roman" w:cs="Times New Roman"/>
          <w:sz w:val="28"/>
          <w:szCs w:val="28"/>
        </w:rPr>
        <w:t xml:space="preserve">для </w:t>
      </w:r>
      <w:r w:rsidR="00BD4E64">
        <w:rPr>
          <w:rFonts w:ascii="Times New Roman" w:hAnsi="Times New Roman" w:cs="Times New Roman"/>
          <w:sz w:val="28"/>
          <w:szCs w:val="28"/>
        </w:rPr>
        <w:t xml:space="preserve">проходу та проїзду на транспортних засобах по наявному шляху </w:t>
      </w:r>
      <w:r w:rsidR="008B450C" w:rsidRPr="001E3A01">
        <w:rPr>
          <w:rFonts w:ascii="Times New Roman" w:hAnsi="Times New Roman" w:cs="Times New Roman"/>
          <w:sz w:val="28"/>
          <w:szCs w:val="28"/>
        </w:rPr>
        <w:t>(код</w:t>
      </w:r>
      <w:r w:rsidR="008B450C">
        <w:rPr>
          <w:rFonts w:ascii="Times New Roman" w:hAnsi="Times New Roman" w:cs="Times New Roman"/>
          <w:sz w:val="28"/>
          <w:szCs w:val="28"/>
        </w:rPr>
        <w:t xml:space="preserve"> обмеження:</w:t>
      </w:r>
      <w:r w:rsidR="008B450C" w:rsidRPr="001E3A01">
        <w:rPr>
          <w:rFonts w:ascii="Times New Roman" w:hAnsi="Times New Roman" w:cs="Times New Roman"/>
          <w:sz w:val="28"/>
          <w:szCs w:val="28"/>
        </w:rPr>
        <w:t xml:space="preserve"> 07.</w:t>
      </w:r>
      <w:r w:rsidR="008B450C">
        <w:rPr>
          <w:rFonts w:ascii="Times New Roman" w:hAnsi="Times New Roman" w:cs="Times New Roman"/>
          <w:sz w:val="28"/>
          <w:szCs w:val="28"/>
        </w:rPr>
        <w:t xml:space="preserve">01, 07.02) </w:t>
      </w:r>
      <w:r w:rsidR="00BD4E64">
        <w:rPr>
          <w:rFonts w:ascii="Times New Roman" w:hAnsi="Times New Roman" w:cs="Times New Roman"/>
          <w:sz w:val="28"/>
          <w:szCs w:val="28"/>
        </w:rPr>
        <w:t xml:space="preserve">до земельних ділянок з кадастровими номерами 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63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 xml:space="preserve">098, 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63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 xml:space="preserve">113, 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63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 xml:space="preserve">081 та 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63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 xml:space="preserve">080, на яких розташоване нерухоме майно ТОВ </w:t>
      </w:r>
      <w:r w:rsidR="00BD4E64">
        <w:rPr>
          <w:rFonts w:ascii="Times New Roman" w:hAnsi="Times New Roman" w:cs="Times New Roman"/>
          <w:sz w:val="28"/>
          <w:szCs w:val="28"/>
        </w:rPr>
        <w:t>«ЕКОТРАНС»</w:t>
      </w:r>
      <w:r w:rsidR="00531EB8">
        <w:rPr>
          <w:rFonts w:ascii="Times New Roman" w:hAnsi="Times New Roman" w:cs="Times New Roman"/>
          <w:sz w:val="28"/>
          <w:szCs w:val="28"/>
        </w:rPr>
        <w:t>,</w:t>
      </w:r>
      <w:r w:rsidR="00BD4E64">
        <w:rPr>
          <w:rFonts w:ascii="Times New Roman" w:hAnsi="Times New Roman" w:cs="Times New Roman"/>
          <w:sz w:val="28"/>
          <w:szCs w:val="28"/>
        </w:rPr>
        <w:t xml:space="preserve"> </w:t>
      </w:r>
      <w:r w:rsidR="00BD4E64" w:rsidRPr="001E3A01">
        <w:rPr>
          <w:rFonts w:ascii="Times New Roman" w:hAnsi="Times New Roman" w:cs="Times New Roman"/>
          <w:sz w:val="28"/>
          <w:szCs w:val="28"/>
        </w:rPr>
        <w:t xml:space="preserve">строком </w:t>
      </w:r>
      <w:r w:rsidRPr="001E3A01">
        <w:rPr>
          <w:rFonts w:ascii="Times New Roman" w:hAnsi="Times New Roman" w:cs="Times New Roman"/>
          <w:sz w:val="28"/>
          <w:szCs w:val="28"/>
        </w:rPr>
        <w:t>на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224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9C0224">
        <w:rPr>
          <w:rFonts w:ascii="Times New Roman" w:eastAsia="Times New Roman" w:hAnsi="Times New Roman" w:cs="Times New Roman"/>
          <w:sz w:val="28"/>
          <w:szCs w:val="28"/>
        </w:rPr>
        <w:t xml:space="preserve">оків, </w:t>
      </w:r>
      <w:r w:rsidRPr="001E3A01">
        <w:rPr>
          <w:rFonts w:ascii="Times New Roman" w:hAnsi="Times New Roman" w:cs="Times New Roman"/>
          <w:sz w:val="28"/>
          <w:szCs w:val="28"/>
        </w:rPr>
        <w:t xml:space="preserve">на </w:t>
      </w:r>
      <w:r w:rsidRPr="001E3A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частину земельної ділянки </w:t>
      </w:r>
      <w:r w:rsidRPr="001E3A01">
        <w:rPr>
          <w:rFonts w:ascii="Times New Roman" w:hAnsi="Times New Roman" w:cs="Times New Roman"/>
          <w:sz w:val="28"/>
          <w:szCs w:val="28"/>
        </w:rPr>
        <w:t>комунальної власності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481013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108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E64" w:rsidRPr="00BD4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11.02</w:t>
      </w:r>
      <w:r w:rsidR="00BD4E64" w:rsidRPr="001E3A0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D4E64" w:rsidRPr="00FB619E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E1220">
        <w:rPr>
          <w:rFonts w:ascii="Times New Roman" w:hAnsi="Times New Roman" w:cs="Times New Roman"/>
          <w:sz w:val="28"/>
          <w:szCs w:val="28"/>
        </w:rPr>
        <w:t xml:space="preserve">, </w:t>
      </w:r>
      <w:r w:rsidR="00BD4E64">
        <w:rPr>
          <w:rFonts w:ascii="Times New Roman" w:hAnsi="Times New Roman" w:cs="Times New Roman"/>
          <w:sz w:val="28"/>
          <w:szCs w:val="28"/>
        </w:rPr>
        <w:t>включаючи об</w:t>
      </w:r>
      <w:r w:rsidR="00BD4E64" w:rsidRPr="00BD26F5">
        <w:rPr>
          <w:rFonts w:ascii="Times New Roman" w:hAnsi="Times New Roman" w:cs="Times New Roman"/>
          <w:sz w:val="28"/>
          <w:szCs w:val="28"/>
        </w:rPr>
        <w:t>’</w:t>
      </w:r>
      <w:r w:rsidR="00BD4E64">
        <w:rPr>
          <w:rFonts w:ascii="Times New Roman" w:hAnsi="Times New Roman" w:cs="Times New Roman"/>
          <w:sz w:val="28"/>
          <w:szCs w:val="28"/>
        </w:rPr>
        <w:t>єкти оброблення відходів, зокрема із енергогенеруючим блоком</w:t>
      </w:r>
      <w:r w:rsidR="00947B5C">
        <w:rPr>
          <w:rFonts w:ascii="Times New Roman" w:hAnsi="Times New Roman" w:cs="Times New Roman"/>
          <w:sz w:val="28"/>
          <w:szCs w:val="28"/>
        </w:rPr>
        <w:t>,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9</w:t>
      </w:r>
      <w:r w:rsidR="003F4D3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52807</w:t>
      </w:r>
      <w:r>
        <w:rPr>
          <w:rFonts w:ascii="Times New Roman" w:eastAsia="Times New Roman" w:hAnsi="Times New Roman" w:cs="Times New Roman"/>
          <w:sz w:val="28"/>
          <w:szCs w:val="28"/>
        </w:rPr>
        <w:t>/12.02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/25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EAC710" w14:textId="04E5E3D9" w:rsidR="00FB619E" w:rsidRPr="001E3A01" w:rsidRDefault="00FB619E" w:rsidP="00FB6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3. Річна плата за договором про встановлення обмеженого платного земельного сервітуту встановлюється у розмірі </w:t>
      </w:r>
      <w:r w:rsidR="00BD4E64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% від нормативної грошової оцінки земельної ділянки.</w:t>
      </w:r>
    </w:p>
    <w:bookmarkEnd w:id="7"/>
    <w:p w14:paraId="1DE39E49" w14:textId="5F0D5A98" w:rsidR="00FB619E" w:rsidRPr="001E3A01" w:rsidRDefault="00FB619E" w:rsidP="00FB6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01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1E3A01">
        <w:rPr>
          <w:rFonts w:ascii="Times New Roman" w:hAnsi="Times New Roman" w:cs="Times New Roman"/>
          <w:sz w:val="28"/>
          <w:szCs w:val="28"/>
        </w:rPr>
        <w:t>ТОВ «</w:t>
      </w:r>
      <w:r w:rsidR="00BD4E64">
        <w:rPr>
          <w:rFonts w:ascii="Times New Roman" w:hAnsi="Times New Roman" w:cs="Times New Roman"/>
          <w:sz w:val="28"/>
          <w:szCs w:val="28"/>
        </w:rPr>
        <w:t>ЕКОТРАНС</w:t>
      </w:r>
      <w:r w:rsidRPr="001E3A01">
        <w:rPr>
          <w:rFonts w:ascii="Times New Roman" w:hAnsi="Times New Roman" w:cs="Times New Roman"/>
          <w:sz w:val="28"/>
          <w:szCs w:val="28"/>
        </w:rPr>
        <w:t>»</w:t>
      </w:r>
      <w:r w:rsidRPr="001E3A0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03C1875" w14:textId="58CE82E7" w:rsidR="00FB619E" w:rsidRPr="004978CA" w:rsidRDefault="00FB619E" w:rsidP="00FB61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78CA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4978C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укласти з Миколаївською міською радою </w:t>
      </w:r>
      <w:r w:rsidRPr="00497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договір про встановлення обмеженого платного земельного сервітуту не пізніше 2 місяців з дати прийняття цього рішення</w:t>
      </w:r>
      <w:r w:rsidR="00D07CB3" w:rsidRPr="00497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0580ADB7" w14:textId="06600FA2" w:rsidR="004978CA" w:rsidRPr="004978CA" w:rsidRDefault="004978CA" w:rsidP="00FB6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491A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4978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емельний сервітут підлягає державній реєстрації в порядку, встановленому для державної реєстрації прав на нерухоме майно;</w:t>
      </w:r>
    </w:p>
    <w:p w14:paraId="5C831459" w14:textId="2CFA5705" w:rsidR="00FB619E" w:rsidRPr="004978CA" w:rsidRDefault="00FB619E" w:rsidP="00FB6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BB07DFD" w14:textId="77777777" w:rsidR="00FB619E" w:rsidRPr="001E3A01" w:rsidRDefault="00FB619E" w:rsidP="00FB6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3A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 використовувати земельну ділянку за цільовим призначенням</w:t>
      </w:r>
      <w:r w:rsidRPr="001E3A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0BB2EB07" w14:textId="2E445EDE" w:rsidR="00FB619E" w:rsidRPr="00BD1BCF" w:rsidRDefault="00FB619E" w:rsidP="00BD1B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3A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 виконувати обов'язки землекористувача відповідно до вимог Земельного кодексу України</w:t>
      </w:r>
      <w:r w:rsidR="00BE40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End w:id="8"/>
      <w:bookmarkEnd w:id="9"/>
      <w:bookmarkEnd w:id="10"/>
    </w:p>
    <w:p w14:paraId="69EF0FF5" w14:textId="77777777" w:rsidR="00FB619E" w:rsidRPr="001E3A01" w:rsidRDefault="00FB619E" w:rsidP="00FB6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A01">
        <w:rPr>
          <w:rFonts w:ascii="Times New Roman" w:eastAsia="Times New Roman" w:hAnsi="Times New Roman" w:cs="Times New Roman"/>
          <w:sz w:val="28"/>
          <w:szCs w:val="28"/>
        </w:rPr>
        <w:t>5.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3440E7C" w14:textId="77777777" w:rsidR="00FB619E" w:rsidRPr="001E3A01" w:rsidRDefault="00FB619E" w:rsidP="00FB619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EC74C7" w14:textId="77777777" w:rsidR="00FB619E" w:rsidRPr="001E3A01" w:rsidRDefault="00FB619E" w:rsidP="00FB619E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8C5F0" w14:textId="77777777" w:rsidR="00FB619E" w:rsidRPr="003775DE" w:rsidRDefault="00FB619E" w:rsidP="00FB619E">
      <w:pPr>
        <w:spacing w:after="0" w:line="38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A0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1E3A01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78DE8B9C" w14:textId="77777777" w:rsidR="00FB619E" w:rsidRDefault="00FB619E" w:rsidP="00FB619E"/>
    <w:p w14:paraId="364997A7" w14:textId="77777777" w:rsidR="00FB619E" w:rsidRDefault="00FB619E"/>
    <w:sectPr w:rsidR="00FB619E" w:rsidSect="00FB619E">
      <w:headerReference w:type="default" r:id="rId6"/>
      <w:pgSz w:w="11906" w:h="16838"/>
      <w:pgMar w:top="1134" w:right="70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1E41" w14:textId="77777777" w:rsidR="00245E36" w:rsidRDefault="00245E36">
      <w:pPr>
        <w:spacing w:after="0" w:line="240" w:lineRule="auto"/>
      </w:pPr>
      <w:r>
        <w:separator/>
      </w:r>
    </w:p>
  </w:endnote>
  <w:endnote w:type="continuationSeparator" w:id="0">
    <w:p w14:paraId="5B35439C" w14:textId="77777777" w:rsidR="00245E36" w:rsidRDefault="0024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EC43" w14:textId="77777777" w:rsidR="00245E36" w:rsidRDefault="00245E36">
      <w:pPr>
        <w:spacing w:after="0" w:line="240" w:lineRule="auto"/>
      </w:pPr>
      <w:r>
        <w:separator/>
      </w:r>
    </w:p>
  </w:footnote>
  <w:footnote w:type="continuationSeparator" w:id="0">
    <w:p w14:paraId="02FA5E17" w14:textId="77777777" w:rsidR="00245E36" w:rsidRDefault="0024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327436"/>
      <w:docPartObj>
        <w:docPartGallery w:val="Page Numbers (Top of Page)"/>
        <w:docPartUnique/>
      </w:docPartObj>
    </w:sdtPr>
    <w:sdtContent>
      <w:p w14:paraId="0C9ED098" w14:textId="65D4404F" w:rsidR="00FB619E" w:rsidRDefault="00FB619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35" w:rsidRPr="00D45835">
          <w:rPr>
            <w:noProof/>
            <w:lang w:val="ru-RU"/>
          </w:rPr>
          <w:t>2</w:t>
        </w:r>
        <w:r>
          <w:fldChar w:fldCharType="end"/>
        </w:r>
      </w:p>
    </w:sdtContent>
  </w:sdt>
  <w:p w14:paraId="43B50081" w14:textId="77777777" w:rsidR="00FB619E" w:rsidRDefault="00FB61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9E"/>
    <w:rsid w:val="001948EC"/>
    <w:rsid w:val="00245E36"/>
    <w:rsid w:val="002C4D45"/>
    <w:rsid w:val="002E3E4C"/>
    <w:rsid w:val="002F20C4"/>
    <w:rsid w:val="00331DF5"/>
    <w:rsid w:val="003E768B"/>
    <w:rsid w:val="003F4D3F"/>
    <w:rsid w:val="004132A6"/>
    <w:rsid w:val="00491A62"/>
    <w:rsid w:val="004973E1"/>
    <w:rsid w:val="004978CA"/>
    <w:rsid w:val="00531EB8"/>
    <w:rsid w:val="00590137"/>
    <w:rsid w:val="00605785"/>
    <w:rsid w:val="0066598A"/>
    <w:rsid w:val="006E1220"/>
    <w:rsid w:val="00772839"/>
    <w:rsid w:val="007A3C26"/>
    <w:rsid w:val="008B450C"/>
    <w:rsid w:val="00901325"/>
    <w:rsid w:val="00947B5C"/>
    <w:rsid w:val="009C0224"/>
    <w:rsid w:val="00A45A93"/>
    <w:rsid w:val="00A81E70"/>
    <w:rsid w:val="00AA653B"/>
    <w:rsid w:val="00B3047E"/>
    <w:rsid w:val="00BD1BCF"/>
    <w:rsid w:val="00BD26F5"/>
    <w:rsid w:val="00BD4E64"/>
    <w:rsid w:val="00BE40AD"/>
    <w:rsid w:val="00BF4B63"/>
    <w:rsid w:val="00D07CB3"/>
    <w:rsid w:val="00D45835"/>
    <w:rsid w:val="00F16653"/>
    <w:rsid w:val="00FB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8137"/>
  <w15:chartTrackingRefBased/>
  <w15:docId w15:val="{9E110CD2-7FDC-4BBA-85DF-EBC847F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619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61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1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1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1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1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19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19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19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19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1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1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B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1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B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1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B6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1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B61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B61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61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61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B619E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2025-11-07T10:06:00Z</cp:lastPrinted>
  <dcterms:created xsi:type="dcterms:W3CDTF">2025-11-05T14:41:00Z</dcterms:created>
  <dcterms:modified xsi:type="dcterms:W3CDTF">2025-11-11T09:40:00Z</dcterms:modified>
</cp:coreProperties>
</file>