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S-zr-155/500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відмову ТОВ «ІНТЕР-АВТОПЛАЗА» у продовженні строку оренди земельної ділянки та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надання дозволу на розроблення проєкту землеустрою щодо відведення в оренду земельної ділянки, цільове призначення якої змінюється, для обслуговування нежитлової будівлі по вул. Троїцькій, 107и в Інгульському районі м. Миколаєва </w:t>
      </w:r>
    </w:p>
    <w:p w:rsidR="00000000" w:rsidDel="00000000" w:rsidP="00000000" w:rsidRDefault="00000000" w:rsidRPr="00000000" w14:paraId="0000000C">
      <w:pPr>
        <w:spacing w:after="0" w:line="240" w:lineRule="auto"/>
        <w:ind w:right="39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lb9spyfzhkr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ТОВ «ІНТЕР-АВТОПЛАЗА», дозвільні справи від 01.11.2024 № 19.04-06/42562/2024 та від 18.02.2025 № 19.04-06/7434/2025,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245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b2hhdgmae06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Відмовити ТОВ «ІНТЕР-АВТОПЛАЗА» у продовженні строку оренди земельної ділянки (кадастровий номер 4810136900:03:033:0011) площею 2838 кв.м, яка перебувала в оренді відповідно до договору оренди землі від 25.09.2014 № 10680, з цільовим призначенням згідно із класифікацією видів цільового призначення земельних ділянок: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03.15 - для будівництва та обслуговування інших будівель громадської забудови, для обслуговування нежитлової будівлі автосервісного центру з автосалоном та кафетерієм по вул. Троїцькій, 107и.</w:t>
      </w:r>
    </w:p>
    <w:p w:rsidR="00000000" w:rsidDel="00000000" w:rsidP="00000000" w:rsidRDefault="00000000" w:rsidRPr="00000000" w14:paraId="00000012">
      <w:pPr>
        <w:tabs>
          <w:tab w:val="left" w:leader="none" w:pos="524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w7d8kke6n8m4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Підстава: порушення ст. 33 Закону України «Про оренду землі» та п. 3.1, пп. «ж» п. 9.4, п. 12.6 договору оренди землі від 25.09.2014 № 10680 (орендар звернувся до Миколаївської міської ради із заявою про поновлення договору оренди землі із пропущенням строку, який передбачений умовами договору та законом).</w:t>
      </w:r>
    </w:p>
    <w:p w:rsidR="00000000" w:rsidDel="00000000" w:rsidP="00000000" w:rsidRDefault="00000000" w:rsidRPr="00000000" w14:paraId="00000013">
      <w:pPr>
        <w:tabs>
          <w:tab w:val="left" w:leader="none" w:pos="5245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245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Надати ТОВ «ІНТЕР-АВТОПЛАЗА» дозвіл на розроблення проєкту землеустрою щодо відведення в оренду земельної ділянки (кадастровий номер 4810136900:03:033:0011) площею 2838 кв.м, цільове призначення якої змінюється  згідно із класифікацією видів цільового призначення земель з 03.15 - для будівництва та обслуговування інших будівель громадської забудови на 03.07 - для будівництва та обслуговування будівель торгівлі, для обслуговування  нежитлової будівлі по вул. Троїцькій, 107и, згідно з витягом з Державного реєстру речових прав на нерухоме майно право власності зареєстровано на підставі свідоцтва про право власності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САЕ 462022, виданого 01.08.2011 виконком Миколаївської міської ради, відповідно до висновку департаменту архітектури та містобудування Миколаївської міської ради від 24.02.2025 № 10748/12.02.18/25-2 (забудована земельна ділянка).</w:t>
      </w:r>
    </w:p>
    <w:p w:rsidR="00000000" w:rsidDel="00000000" w:rsidP="00000000" w:rsidRDefault="00000000" w:rsidRPr="00000000" w14:paraId="00000015">
      <w:pPr>
        <w:tabs>
          <w:tab w:val="left" w:leader="none" w:pos="524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Підстава: звернення ТОВ «ІНТЕР-АВТОПЛАЗА» від 18.02.2025 </w:t>
        <w:br w:type="textWrapping"/>
        <w:t xml:space="preserve">№ 19.04-06/7434/2025.</w:t>
      </w:r>
    </w:p>
    <w:p w:rsidR="00000000" w:rsidDel="00000000" w:rsidP="00000000" w:rsidRDefault="00000000" w:rsidRPr="00000000" w14:paraId="00000016">
      <w:pPr>
        <w:tabs>
          <w:tab w:val="left" w:leader="none" w:pos="524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Замовнику надати до департаменту з надання адміністративних  послуг Миколаївської міської ради розроблений проєкт землеустрою.</w:t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 заступника міського голови  Андрієнка Ю.Г.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О. 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