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B3DA" w14:textId="326E5962" w:rsidR="00316470" w:rsidRPr="003A72F9" w:rsidRDefault="00A14DAD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S-zr-1</w:t>
      </w:r>
      <w:r w:rsidR="00456CCE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>55</w:t>
      </w:r>
      <w:r w:rsidR="00456CCE" w:rsidRPr="003A72F9">
        <w:rPr>
          <w:rFonts w:ascii="Times New Roman" w:eastAsia="Times New Roman" w:hAnsi="Times New Roman" w:cs="Times New Roman"/>
          <w:sz w:val="28"/>
          <w:szCs w:val="28"/>
        </w:rPr>
        <w:t>/</w:t>
      </w:r>
      <w:r w:rsidR="00D038FE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>475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14:paraId="4EAD1CB9" w14:textId="77777777" w:rsidR="00316470" w:rsidRPr="003A72F9" w:rsidRDefault="00316470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7BFCB" w14:textId="77777777" w:rsidR="00316470" w:rsidRPr="003A72F9" w:rsidRDefault="00316470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1DB19" w14:textId="77777777" w:rsidR="00316470" w:rsidRPr="003A72F9" w:rsidRDefault="00316470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EA1DA" w14:textId="77777777" w:rsidR="00316470" w:rsidRPr="003A72F9" w:rsidRDefault="00316470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71295" w14:textId="35D65B85" w:rsidR="006A53DA" w:rsidRPr="003A72F9" w:rsidRDefault="006A53DA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85E55E8" w14:textId="07291535" w:rsidR="000055B2" w:rsidRPr="003A72F9" w:rsidRDefault="000055B2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F57DD" w14:textId="237A8950" w:rsidR="00A50D78" w:rsidRPr="003A72F9" w:rsidRDefault="00A50D78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2753D" w14:textId="26888153" w:rsidR="00A50D78" w:rsidRPr="003A72F9" w:rsidRDefault="00A50D78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610A9" w14:textId="784A167B" w:rsidR="00A50D78" w:rsidRPr="003A72F9" w:rsidRDefault="00A50D78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D6CE3" w14:textId="77777777" w:rsidR="00A50D78" w:rsidRPr="003A72F9" w:rsidRDefault="00A50D78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13AB2" w14:textId="77777777" w:rsidR="000055B2" w:rsidRPr="003A72F9" w:rsidRDefault="000055B2" w:rsidP="00A50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1A912" w14:textId="1251E7A0" w:rsidR="00CA3FE5" w:rsidRPr="003A72F9" w:rsidRDefault="00CA3FE5" w:rsidP="00A50D78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3A72F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68E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поділ земельної ділянки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r w:rsidR="00A168EB" w:rsidRPr="003A72F9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059CB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 xml:space="preserve">передачу в оренду </w:t>
      </w:r>
      <w:r w:rsidR="00AE5B7F" w:rsidRPr="003A72F9">
        <w:rPr>
          <w:rFonts w:ascii="Times New Roman" w:eastAsia="Times New Roman" w:hAnsi="Times New Roman" w:cs="Times New Roman"/>
          <w:sz w:val="28"/>
          <w:szCs w:val="28"/>
        </w:rPr>
        <w:t xml:space="preserve">земельних ділянок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ПрАТ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«СУДНОПЛАВНА КОМПАНІЯ «УКРРІЧФЛОТ» для</w:t>
      </w:r>
      <w:r w:rsidR="00AE5B7F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обслуговування нежитлових об'єктів</w:t>
      </w:r>
      <w:r w:rsidR="009059CB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A50D78" w:rsidRPr="003A72F9">
        <w:rPr>
          <w:rFonts w:ascii="Times New Roman" w:hAnsi="Times New Roman" w:cs="Times New Roman"/>
          <w:sz w:val="28"/>
          <w:szCs w:val="28"/>
        </w:rPr>
        <w:t xml:space="preserve">по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, 1, 1/3, 1/5, 1/6, 1/7, 1/11 та ТОВ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«ЗОЛОТА ПРИСТАНЬ» для обслуговування  нежитлових об'єктів по вул.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>, 1/8, 1/9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9059CB" w:rsidRPr="003A72F9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CF924C7" w14:textId="77777777" w:rsidR="00CA3FE5" w:rsidRPr="003A72F9" w:rsidRDefault="00CA3FE5" w:rsidP="00A50D78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22B4AE18" w:rsidR="00CA3FE5" w:rsidRPr="003A72F9" w:rsidRDefault="00CA3FE5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>ПрАТ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>«СУДНОПЛАВНА КОМПАНІЯ «УКРРІЧФЛОТ» та ТОВ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>«ЗОЛОТА ПРИСТАНЬ»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D736C8" w:rsidRPr="003A72F9">
        <w:rPr>
          <w:rFonts w:ascii="Times New Roman" w:eastAsia="Times New Roman" w:hAnsi="Times New Roman" w:cs="Times New Roman"/>
          <w:sz w:val="28"/>
          <w:szCs w:val="28"/>
        </w:rPr>
        <w:t>30.09.2025</w:t>
      </w:r>
      <w:r w:rsidR="009D0ED3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D736C8" w:rsidRPr="003A72F9">
        <w:rPr>
          <w:rFonts w:ascii="Times New Roman" w:eastAsia="Times New Roman" w:hAnsi="Times New Roman" w:cs="Times New Roman"/>
          <w:sz w:val="28"/>
          <w:szCs w:val="28"/>
        </w:rPr>
        <w:t>19.04-06/56452/2025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EA0B131" w14:textId="77777777" w:rsidR="00CA3FE5" w:rsidRPr="003A72F9" w:rsidRDefault="00CA3FE5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88E5" w14:textId="7F26CD58" w:rsidR="00CA3FE5" w:rsidRPr="003A72F9" w:rsidRDefault="00CA3FE5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F8884FC" w14:textId="77777777" w:rsidR="006C6257" w:rsidRPr="003A72F9" w:rsidRDefault="006C6257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00196F" w14:textId="5FF5A4C1" w:rsidR="007F503B" w:rsidRPr="003A72F9" w:rsidRDefault="00CA3FE5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поділу земельної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="00347584" w:rsidRPr="003A72F9">
        <w:rPr>
          <w:rFonts w:ascii="Times New Roman" w:eastAsia="Times New Roman" w:hAnsi="Times New Roman" w:cs="Times New Roman"/>
          <w:sz w:val="28"/>
          <w:szCs w:val="28"/>
        </w:rPr>
        <w:t>4810136300:07:001:0045</w:t>
      </w:r>
      <w:r w:rsidR="00422E84" w:rsidRPr="003A72F9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47584" w:rsidRPr="003A72F9">
        <w:rPr>
          <w:rFonts w:ascii="Times New Roman" w:eastAsia="Times New Roman" w:hAnsi="Times New Roman" w:cs="Times New Roman"/>
          <w:sz w:val="28"/>
          <w:szCs w:val="28"/>
        </w:rPr>
        <w:t>480314</w:t>
      </w:r>
      <w:r w:rsidR="00A50D78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22E84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84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F503B" w:rsidRPr="003A72F9">
        <w:rPr>
          <w:rFonts w:ascii="Times New Roman" w:hAnsi="Times New Roman" w:cs="Times New Roman"/>
          <w:sz w:val="28"/>
          <w:szCs w:val="28"/>
        </w:rPr>
        <w:t>з цільовим призначенням згідно із класифікацією видів цільового призначення земель: 12.03 – для розміщення та експлуатації будівель і споруд річкового транспорту, на земельні ділянки:</w:t>
      </w:r>
    </w:p>
    <w:p w14:paraId="6C4D2086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1CDE8" w14:textId="6BF9E182" w:rsidR="00761413" w:rsidRPr="003A72F9" w:rsidRDefault="007F50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земельна ділянка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1 (кадастровий номер 4810136300:07:001:0127) площею 260053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 xml:space="preserve"> по вул.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, 1</w:t>
      </w:r>
      <w:r w:rsidR="00761413" w:rsidRPr="003A72F9">
        <w:rPr>
          <w:rFonts w:ascii="Times New Roman" w:hAnsi="Times New Roman" w:cs="Times New Roman"/>
          <w:sz w:val="28"/>
          <w:szCs w:val="28"/>
        </w:rPr>
        <w:t>.</w:t>
      </w:r>
    </w:p>
    <w:p w14:paraId="5521D974" w14:textId="10A93B28" w:rsidR="007F503B" w:rsidRPr="003A72F9" w:rsidRDefault="00761413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Земельна ділянка не має обмежень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1051</w:t>
      </w:r>
      <w:r w:rsidR="00A50D78" w:rsidRPr="003A72F9">
        <w:rPr>
          <w:rFonts w:ascii="Times New Roman" w:hAnsi="Times New Roman" w:cs="Times New Roman"/>
          <w:sz w:val="28"/>
          <w:szCs w:val="28"/>
        </w:rPr>
        <w:t>;</w:t>
      </w:r>
    </w:p>
    <w:p w14:paraId="2FD36267" w14:textId="77777777" w:rsidR="005754BE" w:rsidRPr="003A72F9" w:rsidRDefault="005754B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A655E" w14:textId="569511A9" w:rsidR="00761413" w:rsidRPr="003A72F9" w:rsidRDefault="007F50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земельна ділянка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2 (кадастровий номер 4810136300:07:001:0130) площею 1198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 xml:space="preserve"> по вул.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, 1</w:t>
      </w:r>
      <w:r w:rsidR="00761413" w:rsidRPr="003A72F9">
        <w:rPr>
          <w:rFonts w:ascii="Times New Roman" w:hAnsi="Times New Roman" w:cs="Times New Roman"/>
          <w:sz w:val="28"/>
          <w:szCs w:val="28"/>
        </w:rPr>
        <w:t>.</w:t>
      </w:r>
    </w:p>
    <w:p w14:paraId="23F92415" w14:textId="43C5E379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Земельна ділянка не має обмежень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680BD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1051</w:t>
      </w:r>
      <w:r w:rsidR="00A50D78" w:rsidRPr="003A72F9">
        <w:rPr>
          <w:rFonts w:ascii="Times New Roman" w:hAnsi="Times New Roman" w:cs="Times New Roman"/>
          <w:sz w:val="28"/>
          <w:szCs w:val="28"/>
        </w:rPr>
        <w:t>;</w:t>
      </w:r>
    </w:p>
    <w:p w14:paraId="37731E32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DF2E4" w14:textId="65E5AEE3" w:rsidR="00761413" w:rsidRPr="003A72F9" w:rsidRDefault="007F50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земельна ділянка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3 (кадастровий номер 4810136300:07:001:0129) площею 471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 xml:space="preserve"> по вул.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, 1</w:t>
      </w:r>
      <w:r w:rsidR="00761413" w:rsidRPr="003A72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4FD90" w14:textId="13B80CCC" w:rsidR="007F503B" w:rsidRPr="003A72F9" w:rsidRDefault="00761413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Земельна ділянка не має обмежень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1051</w:t>
      </w:r>
      <w:r w:rsidR="00A50D78" w:rsidRPr="003A72F9">
        <w:rPr>
          <w:rFonts w:ascii="Times New Roman" w:hAnsi="Times New Roman" w:cs="Times New Roman"/>
          <w:sz w:val="28"/>
          <w:szCs w:val="28"/>
        </w:rPr>
        <w:t>;</w:t>
      </w:r>
    </w:p>
    <w:p w14:paraId="5DADADAF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3E288A" w14:textId="565A34F0" w:rsidR="00056E5E" w:rsidRPr="003A72F9" w:rsidRDefault="007F50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земельн</w:t>
      </w:r>
      <w:r w:rsidR="00A50D78" w:rsidRPr="003A72F9">
        <w:rPr>
          <w:rFonts w:ascii="Times New Roman" w:hAnsi="Times New Roman" w:cs="Times New Roman"/>
          <w:sz w:val="28"/>
          <w:szCs w:val="28"/>
        </w:rPr>
        <w:t>а</w:t>
      </w:r>
      <w:r w:rsidRPr="003A72F9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A50D78" w:rsidRPr="003A72F9">
        <w:rPr>
          <w:rFonts w:ascii="Times New Roman" w:hAnsi="Times New Roman" w:cs="Times New Roman"/>
          <w:sz w:val="28"/>
          <w:szCs w:val="28"/>
        </w:rPr>
        <w:t>а</w:t>
      </w:r>
      <w:r w:rsidRPr="003A72F9">
        <w:rPr>
          <w:rFonts w:ascii="Times New Roman" w:hAnsi="Times New Roman" w:cs="Times New Roman"/>
          <w:sz w:val="28"/>
          <w:szCs w:val="28"/>
        </w:rPr>
        <w:t xml:space="preserve"> №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4 (кадастровий номер 4810136300:07:001:0126) площею 92313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 xml:space="preserve"> по вул.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, 1/9</w:t>
      </w:r>
      <w:r w:rsidR="00A50D78" w:rsidRPr="003A72F9">
        <w:rPr>
          <w:rFonts w:ascii="Times New Roman" w:hAnsi="Times New Roman" w:cs="Times New Roman"/>
          <w:sz w:val="28"/>
          <w:szCs w:val="28"/>
        </w:rPr>
        <w:t>.</w:t>
      </w:r>
    </w:p>
    <w:p w14:paraId="7BA78E0B" w14:textId="49B1B298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680BD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 xml:space="preserve">1051: </w:t>
      </w:r>
    </w:p>
    <w:p w14:paraId="660138C0" w14:textId="1D67BE05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A50D78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3481</w:t>
      </w:r>
      <w:r w:rsidR="00680BD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;</w:t>
      </w:r>
    </w:p>
    <w:p w14:paraId="57EB0839" w14:textId="03C7669B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електропередачі) на частину земельної ділянки площею 5516</w:t>
      </w:r>
      <w:r w:rsidR="00680BD8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;</w:t>
      </w:r>
    </w:p>
    <w:p w14:paraId="6EA750D0" w14:textId="2AD75FA3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5960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;</w:t>
      </w:r>
    </w:p>
    <w:p w14:paraId="23D44129" w14:textId="463F3F12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239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hAnsi="Times New Roman" w:cs="Times New Roman"/>
          <w:sz w:val="28"/>
          <w:szCs w:val="28"/>
        </w:rPr>
        <w:t>;</w:t>
      </w:r>
    </w:p>
    <w:p w14:paraId="63FC1DEC" w14:textId="3771FECF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01.08 - охоронна зона навколо інженерних комунікацій (каналізація) на частину земельної ділянки площею 1666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54BE" w:rsidRPr="003A72F9">
        <w:rPr>
          <w:rFonts w:ascii="Times New Roman" w:hAnsi="Times New Roman" w:cs="Times New Roman"/>
          <w:sz w:val="28"/>
          <w:szCs w:val="28"/>
        </w:rPr>
        <w:t>;</w:t>
      </w:r>
    </w:p>
    <w:p w14:paraId="1E225116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F8429F" w14:textId="77777777" w:rsidR="00362911" w:rsidRPr="003A72F9" w:rsidRDefault="007F503B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земельна ділянка №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5 (кадастровий номер 4810136300:07:001:0128) площею 61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62911" w:rsidRPr="003A72F9">
        <w:t xml:space="preserve"> </w:t>
      </w:r>
      <w:r w:rsidR="00362911" w:rsidRPr="003A72F9">
        <w:rPr>
          <w:rFonts w:ascii="Times New Roman" w:hAnsi="Times New Roman" w:cs="Times New Roman"/>
          <w:sz w:val="28"/>
          <w:szCs w:val="28"/>
        </w:rPr>
        <w:t xml:space="preserve">по вул. </w:t>
      </w:r>
      <w:proofErr w:type="spellStart"/>
      <w:r w:rsidR="00362911" w:rsidRPr="003A72F9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="00362911" w:rsidRPr="003A72F9">
        <w:rPr>
          <w:rFonts w:ascii="Times New Roman" w:hAnsi="Times New Roman" w:cs="Times New Roman"/>
          <w:sz w:val="28"/>
          <w:szCs w:val="28"/>
        </w:rPr>
        <w:t xml:space="preserve">, 1. </w:t>
      </w:r>
    </w:p>
    <w:p w14:paraId="713BEA05" w14:textId="4806EE7E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>Земельна ділянка не має обмежень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5754BE" w:rsidRPr="003A72F9">
        <w:rPr>
          <w:rFonts w:ascii="Times New Roman" w:hAnsi="Times New Roman" w:cs="Times New Roman"/>
          <w:sz w:val="28"/>
          <w:szCs w:val="28"/>
        </w:rPr>
        <w:t> </w:t>
      </w:r>
      <w:r w:rsidRPr="003A72F9">
        <w:rPr>
          <w:rFonts w:ascii="Times New Roman" w:hAnsi="Times New Roman" w:cs="Times New Roman"/>
          <w:sz w:val="28"/>
          <w:szCs w:val="28"/>
        </w:rPr>
        <w:t>1051</w:t>
      </w:r>
      <w:r w:rsidR="005754BE" w:rsidRPr="003A72F9">
        <w:rPr>
          <w:rFonts w:ascii="Times New Roman" w:hAnsi="Times New Roman" w:cs="Times New Roman"/>
          <w:sz w:val="28"/>
          <w:szCs w:val="28"/>
        </w:rPr>
        <w:t>;</w:t>
      </w:r>
    </w:p>
    <w:p w14:paraId="41CB581F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617A80" w14:textId="258D88F1" w:rsidR="007F503B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6 (кадастровий номер 4810136300:07:001:0132) площею 5143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1/3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8E109" w14:textId="7D0B9AC0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34CDFD5F" w14:textId="4C79ECB7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531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7DFCF4" w14:textId="66B2DD0A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електропередачі, ТП) на частину земельної ділянки площею 1</w:t>
      </w:r>
      <w:r w:rsidR="000A6C23" w:rsidRPr="003A72F9">
        <w:rPr>
          <w:rFonts w:ascii="Times New Roman" w:eastAsia="Times New Roman" w:hAnsi="Times New Roman" w:cs="Times New Roman"/>
          <w:sz w:val="28"/>
          <w:szCs w:val="28"/>
        </w:rPr>
        <w:t>451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5DF581" w14:textId="4E8DAD91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1396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A04009" w14:textId="421F772E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215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C581DE" w14:textId="0C932E63" w:rsidR="00761413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(каналізація) на частину земельної ділянки площею 510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DD26FE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84C4D" w14:textId="31007D8C" w:rsidR="00161A90" w:rsidRPr="003A72F9" w:rsidRDefault="0006687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7 (кадастровий номер 4810136300:07:001:0131) площею 1744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1/8</w:t>
      </w:r>
      <w:r w:rsidR="00161A90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69C89" w14:textId="4D1EB347" w:rsidR="00161A90" w:rsidRPr="003A72F9" w:rsidRDefault="00161A90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3C701866" w14:textId="59E15370" w:rsidR="00161A90" w:rsidRPr="003A72F9" w:rsidRDefault="00161A90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64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64D8CC" w14:textId="34477009" w:rsidR="00161A90" w:rsidRPr="003A72F9" w:rsidRDefault="00161A90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191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A6553" w14:textId="208B10C5" w:rsidR="0006687E" w:rsidRPr="003A72F9" w:rsidRDefault="00161A90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(каналізація) на частину земельної ділянки площею 373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4CD09F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E0270" w14:textId="112DD4E3" w:rsidR="00EF19B1" w:rsidRPr="003A72F9" w:rsidRDefault="0006687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8 (кадастровий номер 4810136300:07:001:0133) площею 7506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1/8</w:t>
      </w:r>
      <w:r w:rsidR="00EF19B1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B648DA" w14:textId="12CC1527" w:rsidR="00EF19B1" w:rsidRPr="003A72F9" w:rsidRDefault="00EF19B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0911746"/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2F159AC1" w14:textId="0C9F74A2" w:rsidR="00EF19B1" w:rsidRPr="003A72F9" w:rsidRDefault="00EF19B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527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72F9D0" w14:textId="09AC7B8B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електропередачі) на частину земельної ділянки площею 974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CB59F6" w14:textId="235E0EE0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750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DEA37F" w14:textId="019C1F5A" w:rsidR="00EF19B1" w:rsidRPr="003A72F9" w:rsidRDefault="00EF19B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1</w:t>
      </w:r>
      <w:r w:rsidR="00813C31" w:rsidRPr="003A72F9">
        <w:rPr>
          <w:rFonts w:ascii="Times New Roman" w:eastAsia="Times New Roman" w:hAnsi="Times New Roman" w:cs="Times New Roman"/>
          <w:sz w:val="28"/>
          <w:szCs w:val="28"/>
        </w:rPr>
        <w:t>65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126608" w14:textId="2380CAD5" w:rsidR="00EF19B1" w:rsidRPr="003A72F9" w:rsidRDefault="00EF19B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01.08 - охоронна зона навколо інженерних комунікацій (каналізація) на частину земельної ділянки площею </w:t>
      </w:r>
      <w:r w:rsidR="00813C31" w:rsidRPr="003A72F9">
        <w:rPr>
          <w:rFonts w:ascii="Times New Roman" w:eastAsia="Times New Roman" w:hAnsi="Times New Roman" w:cs="Times New Roman"/>
          <w:sz w:val="28"/>
          <w:szCs w:val="28"/>
        </w:rPr>
        <w:t>1465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1"/>
    <w:p w14:paraId="608E33EB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DAD3F" w14:textId="6BEC3A87" w:rsidR="00813C31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9 (кадастровий номер 4810136300:07:001:0125) площею 30276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813C31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F0B162" w14:textId="4A6AA758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34D1BD6A" w14:textId="61626CFC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1088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5C69EA" w14:textId="4C6FBF68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електропередачі, ТП) на частину земельної ділянки площею 2883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58311E" w14:textId="1303DC65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5474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611029" w14:textId="2A1D0CAC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949</w:t>
      </w:r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28FC7A" w14:textId="31451D31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(каналізація) на частину земельної ділянки площею 1535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754BE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5B1647" w14:textId="77777777" w:rsidR="00813C31" w:rsidRPr="003A72F9" w:rsidRDefault="00813C31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414F86" w14:textId="26886D64" w:rsidR="00056E5E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10 (кадастровий номер 4810136300:07:001:0124) площею 27776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1/11</w:t>
      </w:r>
      <w:r w:rsidR="00056E5E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EDA5B8" w14:textId="52D4374F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5EFB5344" w14:textId="154A5FBA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01.04 - охоронна зона навколо (уздовж) об’єкта зв’язку (підземні кабельні лінії електрозв’язку) на частину земельної ділянки площею </w:t>
      </w:r>
      <w:r w:rsidR="006E63B7" w:rsidRPr="003A72F9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B64638" w14:textId="38546BC5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01.05 - охоронна зона навколо (уздовж) об’єкта енергетичної системи (підземні кабельні лінії електропередачі, ТП) на частину земельної ділянки площею </w:t>
      </w:r>
      <w:r w:rsidR="006E63B7" w:rsidRPr="003A72F9">
        <w:rPr>
          <w:rFonts w:ascii="Times New Roman" w:eastAsia="Times New Roman" w:hAnsi="Times New Roman" w:cs="Times New Roman"/>
          <w:sz w:val="28"/>
          <w:szCs w:val="28"/>
        </w:rPr>
        <w:t>1889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B0CF79" w14:textId="021F0F28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01.08 - охоронна зона навколо інженерних комунікацій (водопровід) на частину земельної ділянки площею </w:t>
      </w:r>
      <w:r w:rsidR="006E63B7" w:rsidRPr="003A72F9">
        <w:rPr>
          <w:rFonts w:ascii="Times New Roman" w:eastAsia="Times New Roman" w:hAnsi="Times New Roman" w:cs="Times New Roman"/>
          <w:sz w:val="28"/>
          <w:szCs w:val="28"/>
        </w:rPr>
        <w:t>1412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143BD6" w14:textId="447DA301" w:rsidR="00813C31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01.08 - охоронна зона навколо інженерних комунікацій (газопровід) на частину земельної ділянки площею </w:t>
      </w:r>
      <w:r w:rsidR="006E63B7" w:rsidRPr="003A72F9">
        <w:rPr>
          <w:rFonts w:ascii="Times New Roman" w:eastAsia="Times New Roman" w:hAnsi="Times New Roman" w:cs="Times New Roman"/>
          <w:sz w:val="28"/>
          <w:szCs w:val="28"/>
        </w:rPr>
        <w:t>1124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95C132" w14:textId="3D364A8C" w:rsidR="007F503B" w:rsidRPr="003A72F9" w:rsidRDefault="00813C3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01.08 - охоронна зона навколо інженерних комунікацій (каналізація) на частину земельної ділянки площею </w:t>
      </w:r>
      <w:r w:rsidR="006E63B7" w:rsidRPr="003A72F9">
        <w:rPr>
          <w:rFonts w:ascii="Times New Roman" w:eastAsia="Times New Roman" w:hAnsi="Times New Roman" w:cs="Times New Roman"/>
          <w:sz w:val="28"/>
          <w:szCs w:val="28"/>
        </w:rPr>
        <w:t>918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482ECF" w14:textId="77777777" w:rsidR="00813C31" w:rsidRPr="003A72F9" w:rsidRDefault="00813C31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90071" w14:textId="11540862" w:rsidR="00056E5E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11 (кадастровий номер 4810136300:07:001:0123) площею 24464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1/7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AE4EF2" w14:textId="6B161E1A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1B17770D" w14:textId="4C9AC61D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722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3EFF18" w14:textId="42103EA1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01.05 - охоронна зона навколо (уздовж) об’єкта енергетичної системи (підземні кабельні лінії електропередачі) на частину земельної ділянки площею 1694 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CD1F9A" w14:textId="5764BB7D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3777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420F5E" w14:textId="001783E5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(газопровід) на частину земельної ділянки площею 424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545A60" w14:textId="36DEC7D5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(каналізація) на частину земельної ділянки площею 1462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4B4D6D" w14:textId="77777777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86239" w14:textId="48677C76" w:rsidR="00056E5E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12 (кадастровий номер 4810136300:07:001:0122) площею 16725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1/5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4FB6BE" w14:textId="16AE1E7F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45F76251" w14:textId="36A24EF3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01.04 - охоронна зона навколо (уздовж) об’єкта зв’язку (підземні кабельні лінії електрозв’язку) на частину земельної ділянки площею 210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83A2F4" w14:textId="0396B192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0912175"/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електропередачі) на частину земельної ділянки площею 802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FFB41E" w14:textId="33DBE842" w:rsidR="007F503B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557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2"/>
    <w:p w14:paraId="3BFB8387" w14:textId="77777777" w:rsidR="00056E5E" w:rsidRPr="003A72F9" w:rsidRDefault="00056E5E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75BC5" w14:textId="0145A65D" w:rsidR="00CA3FE5" w:rsidRPr="003A72F9" w:rsidRDefault="007F50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на земельну ділянку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13 (кадастровий номер 4810136300:07:001:0134) площею 12584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1/6.</w:t>
      </w:r>
    </w:p>
    <w:p w14:paraId="1EE40A91" w14:textId="2C5BD2B7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1051: </w:t>
      </w:r>
    </w:p>
    <w:p w14:paraId="0C5FDC1E" w14:textId="5A988C5B" w:rsidR="00056E5E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01.05 - охоронна зона навколо (уздовж) об’єкта енергетичної системи (підземні кабельні лінії електропередачі) на частину земельної ділянки площею 874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97B58D" w14:textId="17CE1BED" w:rsidR="007F503B" w:rsidRPr="003A72F9" w:rsidRDefault="00056E5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01.08 - охоронна зона навколо інженерних комунікацій (водопровід) на частину земельної ділянки площею 1181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6FBD10" w14:textId="77777777" w:rsidR="00740951" w:rsidRPr="003A72F9" w:rsidRDefault="00740951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C6B90" w14:textId="30283976" w:rsidR="00740951" w:rsidRPr="003A72F9" w:rsidRDefault="0074095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Припинити 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 xml:space="preserve">ПрАТ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2063" w:rsidRPr="003A72F9">
        <w:rPr>
          <w:rFonts w:ascii="Times New Roman" w:eastAsia="Times New Roman" w:hAnsi="Times New Roman" w:cs="Times New Roman"/>
          <w:sz w:val="28"/>
          <w:szCs w:val="28"/>
        </w:rPr>
        <w:t>СУДНОПЛАВНА КОМПАНІЯ</w:t>
      </w:r>
      <w:r w:rsidR="00F362E9" w:rsidRPr="003A72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32063" w:rsidRPr="003A72F9">
        <w:rPr>
          <w:rFonts w:ascii="Times New Roman" w:eastAsia="Times New Roman" w:hAnsi="Times New Roman" w:cs="Times New Roman"/>
          <w:sz w:val="28"/>
          <w:szCs w:val="28"/>
        </w:rPr>
        <w:t>УКРРІЧФЛОТ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» право користування земельною ділянкою (кадастровий номер  4810136300:07:001:0045) площею 480314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 1.</w:t>
      </w:r>
    </w:p>
    <w:p w14:paraId="04BD4A14" w14:textId="77777777" w:rsidR="00723C3B" w:rsidRPr="003A72F9" w:rsidRDefault="00723C3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D2E58" w14:textId="3175B6E5" w:rsidR="00027F96" w:rsidRPr="003A72F9" w:rsidRDefault="0074095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Договір оренди землі, який зареєстрований в книзі записів договорів оренди землі від 18.06.2004 за №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2501, розірвати.</w:t>
      </w:r>
    </w:p>
    <w:p w14:paraId="5016E12E" w14:textId="77777777" w:rsidR="00F362E9" w:rsidRPr="003A72F9" w:rsidRDefault="00F362E9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711B07" w14:textId="54CE269B" w:rsidR="005420BB" w:rsidRPr="003A72F9" w:rsidRDefault="0074095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>ПрАТ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E9" w:rsidRPr="003A72F9">
        <w:rPr>
          <w:rFonts w:ascii="Times New Roman" w:eastAsia="Times New Roman" w:hAnsi="Times New Roman" w:cs="Times New Roman"/>
          <w:sz w:val="28"/>
          <w:szCs w:val="28"/>
        </w:rPr>
        <w:t xml:space="preserve">«СУДНОПЛАВНА КОМПАНІЯ «УКРРІЧФЛОТ» 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>в оренду на 25 років, з правом передачі в суборенду</w:t>
      </w:r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B76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 xml:space="preserve">земельні ділянки з цільовим призначенням згідно із класифікацією видів цільового призначення земель: </w:t>
      </w:r>
      <w:bookmarkStart w:id="3" w:name="_Hlk210910851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12.03</w:t>
      </w:r>
      <w:r w:rsidR="00723C3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 xml:space="preserve">– для розміщення та експлуатації будівель і споруд річкового транспорту </w:t>
      </w:r>
      <w:bookmarkEnd w:id="3"/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>(забудован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20BB" w:rsidRPr="003A72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3AB974" w14:textId="77777777" w:rsidR="0004407D" w:rsidRPr="003A72F9" w:rsidRDefault="0004407D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9EF68" w14:textId="1669F077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4810136300:07:001:0132)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5143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 нежитлового об'єкта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по вул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1/3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B76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03.11.2023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361B" w:rsidRPr="003A72F9">
        <w:rPr>
          <w:rFonts w:ascii="Times New Roman" w:eastAsia="Times New Roman" w:hAnsi="Times New Roman" w:cs="Times New Roman"/>
          <w:sz w:val="28"/>
          <w:szCs w:val="28"/>
        </w:rPr>
        <w:t>AR01:0460-6296-6400-7402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E99A99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25593" w14:textId="6ECA6129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4810136300:07:001:0125)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30276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15.11.2023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63E0" w:rsidRPr="003A72F9">
        <w:rPr>
          <w:rFonts w:ascii="Times New Roman" w:eastAsia="Times New Roman" w:hAnsi="Times New Roman" w:cs="Times New Roman"/>
          <w:sz w:val="28"/>
          <w:szCs w:val="28"/>
        </w:rPr>
        <w:t>AR01:0342-5711-1292-4224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2CBD8B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49DEB7" w14:textId="397D8356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4810136300:07:001:0124)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27776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1/11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 зареєстровано на підставі 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13.10.2023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AR01:2647-1260-6023-8845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DF266B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1E50E" w14:textId="6F33D12D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4810136300:07:001:0123)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24464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1/7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0951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12.10.2023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AR01:1796-6094-8235-9863;</w:t>
      </w:r>
    </w:p>
    <w:p w14:paraId="569D9CFF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D0401" w14:textId="1C912C97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4810136300:07:001:0122)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16725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1/5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0951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15.11.2023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AR01:1759-3117-7664-6931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2579DF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16939" w14:textId="6F9DC4A5" w:rsidR="005420BB" w:rsidRPr="003A72F9" w:rsidRDefault="005420B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4810136300:07:001:0134)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12584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53B76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821871" w:rsidRPr="003A72F9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ктній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1/6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0951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документ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 (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итяг з ЄДЕССБ) від 17.10.2023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0951" w:rsidRPr="003A72F9">
        <w:rPr>
          <w:rFonts w:ascii="Times New Roman" w:eastAsia="Times New Roman" w:hAnsi="Times New Roman" w:cs="Times New Roman"/>
          <w:sz w:val="28"/>
          <w:szCs w:val="28"/>
        </w:rPr>
        <w:t>AR01:1763-9557-1003-5711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D2E1BC" w14:textId="77777777" w:rsidR="00F362E9" w:rsidRPr="003A72F9" w:rsidRDefault="00F362E9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58730" w14:textId="6AAAEB1D" w:rsidR="005420BB" w:rsidRPr="003A72F9" w:rsidRDefault="0074095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761413" w:rsidRPr="003A72F9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ЗОЛОТА ПРИСТАНЬ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» в оренду на 25 років, з правом передачі в суборенду, земельні ділянки з цільовим призначенням згідно із класифікацією видів цільового призначення земель: 12.03 – для розміщення та експлуатації будівель і споруд річкового транспорту (забудован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58E1B4B2" w14:textId="790249D8" w:rsidR="00A22EB8" w:rsidRPr="003A72F9" w:rsidRDefault="00A22EB8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4 (кадастровий номер 4810136300:07:001:0126) площею 92313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1/9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4D50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договору купівлі-продажу від 07.11.2023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1222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84A977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E01A7" w14:textId="5CE1F649" w:rsidR="00A22EB8" w:rsidRPr="003A72F9" w:rsidRDefault="00A22EB8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7 (кадастровий номер 4810136300:07:001:0131) площею 1744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1/8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76D3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договору купівлі-продажу від 07.11.2023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1220;</w:t>
      </w:r>
    </w:p>
    <w:p w14:paraId="067AD639" w14:textId="77777777" w:rsidR="000E508B" w:rsidRPr="003A72F9" w:rsidRDefault="000E508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85B8F" w14:textId="4846DA9D" w:rsidR="005420BB" w:rsidRPr="003A72F9" w:rsidRDefault="00A22EB8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земельну ділянку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8 (кадастровий номер 4810136300:07:001:0133) площею 7506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для обслуговування  нежитлового об'єкта по вул.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134D5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1/8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76D3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договору купівлі-продажу від 07.11.2023 №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76D3" w:rsidRPr="003A72F9">
        <w:rPr>
          <w:rFonts w:ascii="Times New Roman" w:eastAsia="Times New Roman" w:hAnsi="Times New Roman" w:cs="Times New Roman"/>
          <w:sz w:val="28"/>
          <w:szCs w:val="28"/>
        </w:rPr>
        <w:t>1220.</w:t>
      </w:r>
    </w:p>
    <w:p w14:paraId="039E6D05" w14:textId="77777777" w:rsidR="00F362E9" w:rsidRPr="003A72F9" w:rsidRDefault="00F362E9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02C50" w14:textId="4B4FDC6D" w:rsidR="00027F96" w:rsidRPr="003A72F9" w:rsidRDefault="00027F96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1AA5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68EB" w:rsidRPr="003A72F9">
        <w:rPr>
          <w:rFonts w:ascii="Times New Roman" w:eastAsia="Times New Roman" w:hAnsi="Times New Roman" w:cs="Times New Roman"/>
          <w:sz w:val="28"/>
          <w:szCs w:val="28"/>
        </w:rPr>
        <w:t>Залишити в</w:t>
      </w:r>
      <w:r w:rsidR="00C61AA5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8EB" w:rsidRPr="003A72F9">
        <w:rPr>
          <w:rFonts w:ascii="Times New Roman" w:eastAsia="Times New Roman" w:hAnsi="Times New Roman" w:cs="Times New Roman"/>
          <w:sz w:val="28"/>
          <w:szCs w:val="28"/>
        </w:rPr>
        <w:t>землях</w:t>
      </w:r>
      <w:r w:rsidR="00C61AA5" w:rsidRPr="003A72F9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r w:rsidR="00125E7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1AA5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які не надані у власність або користування</w:t>
      </w:r>
      <w:r w:rsidR="00125E70" w:rsidRPr="003A72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1AA5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земельні ділянки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12.03 –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для розміщення та експлуатації будівель і споруд річкового транспорту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(незабудовані земельні ділянки)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D35AE1" w14:textId="77777777" w:rsidR="0004407D" w:rsidRPr="003A72F9" w:rsidRDefault="0004407D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0EAE0" w14:textId="1A972FE8" w:rsidR="00027F96" w:rsidRPr="003A72F9" w:rsidRDefault="00027F96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508B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4810136300:07:001:0127)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260053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F503B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, 1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420963" w14:textId="77777777" w:rsidR="00B52992" w:rsidRPr="003A72F9" w:rsidRDefault="00B52992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F9048" w14:textId="547022B3" w:rsidR="00027F96" w:rsidRPr="003A72F9" w:rsidRDefault="00027F96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4810136300:07:001:0130)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1198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F503B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, 1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AE1596" w14:textId="77777777" w:rsidR="00B52992" w:rsidRPr="003A72F9" w:rsidRDefault="00B52992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52F37" w14:textId="7419A1C7" w:rsidR="00B52992" w:rsidRPr="003A72F9" w:rsidRDefault="00027F96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4810136300:07:001:0129) 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площею 471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62911" w:rsidRPr="003A72F9">
        <w:t xml:space="preserve"> </w:t>
      </w:r>
      <w:r w:rsidR="00362911" w:rsidRPr="003A72F9">
        <w:rPr>
          <w:rFonts w:ascii="Times New Roman" w:eastAsia="Times New Roman" w:hAnsi="Times New Roman" w:cs="Times New Roman"/>
          <w:sz w:val="28"/>
          <w:szCs w:val="28"/>
        </w:rPr>
        <w:t xml:space="preserve">по вул. </w:t>
      </w:r>
      <w:proofErr w:type="spellStart"/>
      <w:r w:rsidR="00362911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362911" w:rsidRPr="003A72F9">
        <w:rPr>
          <w:rFonts w:ascii="Times New Roman" w:eastAsia="Times New Roman" w:hAnsi="Times New Roman" w:cs="Times New Roman"/>
          <w:sz w:val="28"/>
          <w:szCs w:val="28"/>
        </w:rPr>
        <w:t>, 1;</w:t>
      </w:r>
    </w:p>
    <w:p w14:paraId="16605545" w14:textId="77777777" w:rsidR="00362911" w:rsidRPr="003A72F9" w:rsidRDefault="00362911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C7125" w14:textId="753C7489" w:rsidR="00027F96" w:rsidRPr="003A72F9" w:rsidRDefault="00027F96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4407D" w:rsidRPr="003A72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4810136300:07:001:0128)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площею 61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F503B" w:rsidRPr="003A72F9">
        <w:rPr>
          <w:rFonts w:ascii="Times New Roman" w:hAnsi="Times New Roman" w:cs="Times New Roman"/>
          <w:sz w:val="28"/>
          <w:szCs w:val="28"/>
        </w:rPr>
        <w:t xml:space="preserve"> </w:t>
      </w:r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="007F503B" w:rsidRPr="003A72F9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0C330B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4C2AF8" w14:textId="77777777" w:rsidR="0006687E" w:rsidRPr="003A72F9" w:rsidRDefault="0006687E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2AE73" w14:textId="282F59BB" w:rsidR="00C61AA5" w:rsidRPr="003A72F9" w:rsidRDefault="000C330B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6260" w:rsidRPr="003A72F9">
        <w:rPr>
          <w:rFonts w:ascii="Times New Roman" w:eastAsia="Times New Roman" w:hAnsi="Times New Roman" w:cs="Times New Roman"/>
          <w:sz w:val="28"/>
          <w:szCs w:val="28"/>
        </w:rPr>
        <w:t>иснов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C6260" w:rsidRPr="003A72F9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</w:t>
      </w:r>
      <w:r w:rsidR="00D968D6" w:rsidRPr="003A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260" w:rsidRPr="003A72F9">
        <w:rPr>
          <w:rFonts w:ascii="Times New Roman" w:eastAsia="Times New Roman" w:hAnsi="Times New Roman" w:cs="Times New Roman"/>
          <w:sz w:val="28"/>
          <w:szCs w:val="28"/>
        </w:rPr>
        <w:t xml:space="preserve">та містобудування Миколаївської міської ради від </w:t>
      </w:r>
      <w:r w:rsidR="005D011F" w:rsidRPr="003A72F9">
        <w:rPr>
          <w:rFonts w:ascii="Times New Roman" w:eastAsia="Times New Roman" w:hAnsi="Times New Roman" w:cs="Times New Roman"/>
          <w:sz w:val="28"/>
          <w:szCs w:val="28"/>
        </w:rPr>
        <w:t xml:space="preserve">07.10.2025 </w:t>
      </w:r>
      <w:r w:rsidR="00BF7CFD" w:rsidRPr="003A72F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D011F" w:rsidRPr="003A72F9">
        <w:rPr>
          <w:rFonts w:ascii="Times New Roman" w:eastAsia="Times New Roman" w:hAnsi="Times New Roman" w:cs="Times New Roman"/>
          <w:sz w:val="28"/>
          <w:szCs w:val="28"/>
        </w:rPr>
        <w:t>56496/12.01-17/25-2.</w:t>
      </w:r>
    </w:p>
    <w:p w14:paraId="5AF7E16C" w14:textId="77777777" w:rsidR="00027F96" w:rsidRPr="003A72F9" w:rsidRDefault="00027F96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243BD6F6" w:rsidR="00CA3FE5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3FE5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FE5" w:rsidRPr="003A72F9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A3FE5" w:rsidRPr="003A72F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3C79E2" w14:textId="5B8D4967" w:rsidR="00BF7CFD" w:rsidRPr="003A72F9" w:rsidRDefault="00BF7CFD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укласти </w:t>
      </w:r>
      <w:r w:rsidR="00B52992" w:rsidRPr="003A72F9">
        <w:rPr>
          <w:rFonts w:ascii="Times New Roman" w:eastAsia="Times New Roman" w:hAnsi="Times New Roman" w:cs="Times New Roman"/>
          <w:sz w:val="28"/>
          <w:szCs w:val="28"/>
        </w:rPr>
        <w:t>договір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 xml:space="preserve"> оренди землі;</w:t>
      </w:r>
    </w:p>
    <w:p w14:paraId="0A829951" w14:textId="6E8FD71E" w:rsidR="00CA3FE5" w:rsidRPr="003A72F9" w:rsidRDefault="00CA3FE5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66F8377" w14:textId="7A0458D1" w:rsidR="00CA3FE5" w:rsidRPr="003A72F9" w:rsidRDefault="00CA3FE5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054A27C" w14:textId="77777777" w:rsidR="00CA3FE5" w:rsidRPr="003A72F9" w:rsidRDefault="00CA3FE5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26756D5E" w:rsidR="004D2B51" w:rsidRPr="003A72F9" w:rsidRDefault="00761413" w:rsidP="00A50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CA3FE5" w:rsidRPr="003A72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FE5" w:rsidRPr="003A72F9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000001B" w14:textId="489AA9A1" w:rsidR="004D2B51" w:rsidRPr="003A72F9" w:rsidRDefault="004D2B51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Pr="003A72F9" w:rsidRDefault="00CA3FE5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Pr="003A72F9" w:rsidRDefault="00A14DAD" w:rsidP="00A5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2F9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 w:rsidRPr="003A72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2F9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D" w14:textId="77777777" w:rsidR="004D2B51" w:rsidRPr="003A72F9" w:rsidRDefault="004D2B51" w:rsidP="00A50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2B51" w:rsidRPr="003A72F9" w:rsidRDefault="004D2B51" w:rsidP="00A50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RPr="003A72F9" w:rsidSect="00125E70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AA61" w14:textId="77777777" w:rsidR="00C92537" w:rsidRDefault="00C92537" w:rsidP="00125E70">
      <w:pPr>
        <w:spacing w:after="0" w:line="240" w:lineRule="auto"/>
      </w:pPr>
      <w:r>
        <w:separator/>
      </w:r>
    </w:p>
  </w:endnote>
  <w:endnote w:type="continuationSeparator" w:id="0">
    <w:p w14:paraId="6F394E5A" w14:textId="77777777" w:rsidR="00C92537" w:rsidRDefault="00C92537" w:rsidP="0012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ADEA" w14:textId="77777777" w:rsidR="00C92537" w:rsidRDefault="00C92537" w:rsidP="00125E70">
      <w:pPr>
        <w:spacing w:after="0" w:line="240" w:lineRule="auto"/>
      </w:pPr>
      <w:r>
        <w:separator/>
      </w:r>
    </w:p>
  </w:footnote>
  <w:footnote w:type="continuationSeparator" w:id="0">
    <w:p w14:paraId="62D97838" w14:textId="77777777" w:rsidR="00C92537" w:rsidRDefault="00C92537" w:rsidP="0012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886792"/>
      <w:docPartObj>
        <w:docPartGallery w:val="Page Numbers (Top of Page)"/>
        <w:docPartUnique/>
      </w:docPartObj>
    </w:sdtPr>
    <w:sdtEndPr/>
    <w:sdtContent>
      <w:p w14:paraId="087577DD" w14:textId="7099679A" w:rsidR="00125E70" w:rsidRDefault="00125E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3EA7DD" w14:textId="77777777" w:rsidR="00125E70" w:rsidRDefault="00125E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040AE"/>
    <w:rsid w:val="000055B2"/>
    <w:rsid w:val="00027F96"/>
    <w:rsid w:val="00037E87"/>
    <w:rsid w:val="0004407D"/>
    <w:rsid w:val="000445F5"/>
    <w:rsid w:val="00056E5E"/>
    <w:rsid w:val="0006687E"/>
    <w:rsid w:val="0008270A"/>
    <w:rsid w:val="000A1727"/>
    <w:rsid w:val="000A6C23"/>
    <w:rsid w:val="000C330B"/>
    <w:rsid w:val="000C75E7"/>
    <w:rsid w:val="000E508B"/>
    <w:rsid w:val="000F30D9"/>
    <w:rsid w:val="00125E70"/>
    <w:rsid w:val="00126EC3"/>
    <w:rsid w:val="00134D50"/>
    <w:rsid w:val="00161A90"/>
    <w:rsid w:val="00165632"/>
    <w:rsid w:val="001B3ABE"/>
    <w:rsid w:val="001C361B"/>
    <w:rsid w:val="002C24F2"/>
    <w:rsid w:val="00316470"/>
    <w:rsid w:val="00347584"/>
    <w:rsid w:val="00362911"/>
    <w:rsid w:val="003A72F9"/>
    <w:rsid w:val="00421D57"/>
    <w:rsid w:val="00422E84"/>
    <w:rsid w:val="00456CCE"/>
    <w:rsid w:val="004C6BD7"/>
    <w:rsid w:val="004D2B51"/>
    <w:rsid w:val="00514BAE"/>
    <w:rsid w:val="00516FA6"/>
    <w:rsid w:val="00531B60"/>
    <w:rsid w:val="005420BB"/>
    <w:rsid w:val="005754BE"/>
    <w:rsid w:val="0058392A"/>
    <w:rsid w:val="00587DB7"/>
    <w:rsid w:val="005D011F"/>
    <w:rsid w:val="005E4350"/>
    <w:rsid w:val="00680BD8"/>
    <w:rsid w:val="00684484"/>
    <w:rsid w:val="006A53DA"/>
    <w:rsid w:val="006C6257"/>
    <w:rsid w:val="006E63B7"/>
    <w:rsid w:val="006F76D3"/>
    <w:rsid w:val="00710488"/>
    <w:rsid w:val="007130B8"/>
    <w:rsid w:val="00723C3B"/>
    <w:rsid w:val="00740951"/>
    <w:rsid w:val="00761413"/>
    <w:rsid w:val="00774E01"/>
    <w:rsid w:val="007A63E0"/>
    <w:rsid w:val="007D3A8A"/>
    <w:rsid w:val="007E4DAF"/>
    <w:rsid w:val="007F503B"/>
    <w:rsid w:val="00802C19"/>
    <w:rsid w:val="00813C31"/>
    <w:rsid w:val="00821871"/>
    <w:rsid w:val="00837F09"/>
    <w:rsid w:val="00864DCD"/>
    <w:rsid w:val="0087107F"/>
    <w:rsid w:val="008802C5"/>
    <w:rsid w:val="008A4447"/>
    <w:rsid w:val="008B3764"/>
    <w:rsid w:val="009059CB"/>
    <w:rsid w:val="009432F2"/>
    <w:rsid w:val="009449D5"/>
    <w:rsid w:val="009571D1"/>
    <w:rsid w:val="009C7D02"/>
    <w:rsid w:val="009D0ED3"/>
    <w:rsid w:val="00A14DAD"/>
    <w:rsid w:val="00A168EB"/>
    <w:rsid w:val="00A22EB8"/>
    <w:rsid w:val="00A24850"/>
    <w:rsid w:val="00A50D78"/>
    <w:rsid w:val="00AE5B7F"/>
    <w:rsid w:val="00B403D3"/>
    <w:rsid w:val="00B52992"/>
    <w:rsid w:val="00B7084B"/>
    <w:rsid w:val="00BA77AF"/>
    <w:rsid w:val="00BE6BB1"/>
    <w:rsid w:val="00BF7CFD"/>
    <w:rsid w:val="00C61AA5"/>
    <w:rsid w:val="00C86CB5"/>
    <w:rsid w:val="00C92537"/>
    <w:rsid w:val="00CA3FE5"/>
    <w:rsid w:val="00CF7703"/>
    <w:rsid w:val="00D038FE"/>
    <w:rsid w:val="00D736C8"/>
    <w:rsid w:val="00D904C7"/>
    <w:rsid w:val="00D968D6"/>
    <w:rsid w:val="00DB6D89"/>
    <w:rsid w:val="00E17D01"/>
    <w:rsid w:val="00E32063"/>
    <w:rsid w:val="00E64DB8"/>
    <w:rsid w:val="00EF19B1"/>
    <w:rsid w:val="00F362E9"/>
    <w:rsid w:val="00F53B76"/>
    <w:rsid w:val="00F77207"/>
    <w:rsid w:val="00FC6260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25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E70"/>
  </w:style>
  <w:style w:type="paragraph" w:styleId="a7">
    <w:name w:val="footer"/>
    <w:basedOn w:val="a"/>
    <w:link w:val="a8"/>
    <w:uiPriority w:val="99"/>
    <w:unhideWhenUsed/>
    <w:rsid w:val="00125E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E70"/>
  </w:style>
  <w:style w:type="paragraph" w:styleId="a9">
    <w:name w:val="List Paragraph"/>
    <w:basedOn w:val="a"/>
    <w:uiPriority w:val="34"/>
    <w:qFormat/>
    <w:rsid w:val="0042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E242-11E3-4407-B165-2A495DFA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9985</Words>
  <Characters>5693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6</cp:revision>
  <cp:lastPrinted>2024-10-31T11:12:00Z</cp:lastPrinted>
  <dcterms:created xsi:type="dcterms:W3CDTF">2025-10-23T06:41:00Z</dcterms:created>
  <dcterms:modified xsi:type="dcterms:W3CDTF">2025-10-23T08:22:00Z</dcterms:modified>
</cp:coreProperties>
</file>