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A9A9D1E" w:rsidR="00AD6FBB" w:rsidRDefault="006E1255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1B29A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67EB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F3EE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62EFBE68" w14:textId="2268947E" w:rsidR="00245814" w:rsidRDefault="00245814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57127" w14:textId="4EA2B4AB" w:rsidR="00245814" w:rsidRDefault="00245814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F9D33F" w14:textId="1F986380" w:rsidR="00245814" w:rsidRDefault="00245814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2DF5D3" w14:textId="623C6EB3" w:rsidR="008E1EF7" w:rsidRDefault="008E1EF7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6FBB11" w14:textId="77777777" w:rsidR="008E1EF7" w:rsidRDefault="008E1EF7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74AA8" w14:textId="4C97F469" w:rsidR="00245814" w:rsidRDefault="00245814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E383AE" w14:textId="77777777" w:rsidR="00495A9F" w:rsidRDefault="00495A9F" w:rsidP="002340B4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340B4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C35B31B" w14:textId="72041C94" w:rsidR="004E655E" w:rsidRDefault="00F47E5F" w:rsidP="00737AA3">
      <w:pPr>
        <w:spacing w:after="0" w:line="34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B55480">
        <w:rPr>
          <w:rFonts w:ascii="Times New Roman" w:eastAsia="Times New Roman" w:hAnsi="Times New Roman" w:cs="Times New Roman"/>
          <w:sz w:val="28"/>
          <w:szCs w:val="28"/>
        </w:rPr>
        <w:t>зміну цільового призначення земельної ділянки</w:t>
      </w:r>
      <w:r w:rsidR="0060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2EE" w:rsidRPr="006022EE">
        <w:rPr>
          <w:rFonts w:ascii="Times New Roman" w:eastAsia="Times New Roman" w:hAnsi="Times New Roman" w:cs="Times New Roman"/>
          <w:sz w:val="28"/>
          <w:szCs w:val="28"/>
        </w:rPr>
        <w:t>(кадастровий номер – 4810136300:07:001:0054)</w:t>
      </w:r>
      <w:r w:rsidR="00B5548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AA3" w:rsidRPr="00737AA3">
        <w:rPr>
          <w:rFonts w:ascii="Times New Roman" w:eastAsia="Times New Roman" w:hAnsi="Times New Roman" w:cs="Times New Roman"/>
          <w:sz w:val="28"/>
          <w:szCs w:val="28"/>
        </w:rPr>
        <w:t xml:space="preserve">яка належить на праві приватної власності </w:t>
      </w:r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>ТОВ «ПОРТ ЕЛЕВАТОР»</w:t>
      </w:r>
      <w:r w:rsidR="006E52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7AA3" w:rsidRPr="00737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будівель зернового перевантажувального ко</w:t>
      </w:r>
      <w:r w:rsidR="004509A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 xml:space="preserve">плексу по                                 вул. </w:t>
      </w:r>
      <w:proofErr w:type="spellStart"/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>Проєктній</w:t>
      </w:r>
      <w:proofErr w:type="spellEnd"/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>, 7</w:t>
      </w:r>
      <w:r w:rsidR="00D62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A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AA3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6004C713" w14:textId="77777777" w:rsidR="00F47E5F" w:rsidRPr="004E655E" w:rsidRDefault="00F47E5F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50AB2" w14:textId="33FB44F9" w:rsidR="004E655E" w:rsidRPr="004E655E" w:rsidRDefault="004E655E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>ТОВ «П</w:t>
      </w:r>
      <w:r w:rsidR="00D621BC">
        <w:rPr>
          <w:rFonts w:ascii="Times New Roman" w:eastAsia="Times New Roman" w:hAnsi="Times New Roman" w:cs="Times New Roman"/>
          <w:sz w:val="28"/>
          <w:szCs w:val="28"/>
        </w:rPr>
        <w:t>ОРТ</w:t>
      </w:r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D621BC">
        <w:rPr>
          <w:rFonts w:ascii="Times New Roman" w:eastAsia="Times New Roman" w:hAnsi="Times New Roman" w:cs="Times New Roman"/>
          <w:sz w:val="28"/>
          <w:szCs w:val="28"/>
        </w:rPr>
        <w:t>ЛЕВАТОР</w:t>
      </w:r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5B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від </w:t>
      </w:r>
      <w:r w:rsidR="00D621BC" w:rsidRPr="00D621BC">
        <w:rPr>
          <w:rFonts w:ascii="Times New Roman" w:eastAsia="Times New Roman" w:hAnsi="Times New Roman" w:cs="Times New Roman"/>
          <w:sz w:val="28"/>
          <w:szCs w:val="28"/>
        </w:rPr>
        <w:t>03.03.2025</w:t>
      </w:r>
      <w:r w:rsidR="00D62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F2F" w:rsidRPr="00CA3F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25BAB" w:rsidRPr="00425BAB">
        <w:rPr>
          <w:rFonts w:ascii="Times New Roman" w:eastAsia="Times New Roman" w:hAnsi="Times New Roman" w:cs="Times New Roman"/>
          <w:sz w:val="28"/>
          <w:szCs w:val="28"/>
        </w:rPr>
        <w:t>19.04-06/9781/2025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0F181A1F" w14:textId="77777777" w:rsidR="004E655E" w:rsidRPr="004E655E" w:rsidRDefault="004E655E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EC75E" w14:textId="77777777" w:rsidR="004E655E" w:rsidRPr="004E655E" w:rsidRDefault="004E655E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434F1FB" w14:textId="77777777" w:rsidR="00245814" w:rsidRPr="004E655E" w:rsidRDefault="00245814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1B84D6" w14:textId="0541F1D0" w:rsidR="00AA234F" w:rsidRDefault="00F47E5F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Pr="00F47E5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(кадастровий номер – </w:t>
      </w:r>
      <w:r w:rsidR="00A13550" w:rsidRPr="00A13550">
        <w:rPr>
          <w:rFonts w:ascii="Times New Roman" w:eastAsia="Times New Roman" w:hAnsi="Times New Roman" w:cs="Times New Roman"/>
          <w:sz w:val="28"/>
          <w:szCs w:val="28"/>
        </w:rPr>
        <w:t>4810136300:07:001:0054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A13550">
        <w:rPr>
          <w:rFonts w:ascii="Times New Roman" w:eastAsia="Times New Roman" w:hAnsi="Times New Roman" w:cs="Times New Roman"/>
          <w:sz w:val="28"/>
          <w:szCs w:val="28"/>
        </w:rPr>
        <w:t>6750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цільове призначення якої змінюється згідно із класифікацією видів цільового призначення земель з </w:t>
      </w:r>
      <w:r w:rsidR="00D53990">
        <w:rPr>
          <w:rFonts w:ascii="Times New Roman" w:eastAsia="Times New Roman" w:hAnsi="Times New Roman" w:cs="Times New Roman"/>
          <w:sz w:val="28"/>
          <w:szCs w:val="28"/>
        </w:rPr>
        <w:t xml:space="preserve">11.02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5399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53990" w:rsidRPr="00D53990">
        <w:rPr>
          <w:rFonts w:ascii="Times New Roman" w:eastAsia="Times New Roman" w:hAnsi="Times New Roman" w:cs="Times New Roman"/>
          <w:sz w:val="28"/>
          <w:szCs w:val="28"/>
        </w:rPr>
        <w:t xml:space="preserve">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53990">
        <w:rPr>
          <w:rFonts w:ascii="Times New Roman" w:eastAsia="Times New Roman" w:hAnsi="Times New Roman" w:cs="Times New Roman"/>
          <w:sz w:val="28"/>
          <w:szCs w:val="28"/>
        </w:rPr>
        <w:t>12.03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99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53990" w:rsidRPr="00D53990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будівель і споруд річкового транспорту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, для обслуговування </w:t>
      </w:r>
      <w:r w:rsidR="00F4509F" w:rsidRPr="00F4509F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F4509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F4509F" w:rsidRPr="00F4509F">
        <w:rPr>
          <w:rFonts w:ascii="Times New Roman" w:eastAsia="Times New Roman" w:hAnsi="Times New Roman" w:cs="Times New Roman"/>
          <w:sz w:val="28"/>
          <w:szCs w:val="28"/>
        </w:rPr>
        <w:t xml:space="preserve"> будів</w:t>
      </w:r>
      <w:r w:rsidR="00F4509F">
        <w:rPr>
          <w:rFonts w:ascii="Times New Roman" w:eastAsia="Times New Roman" w:hAnsi="Times New Roman" w:cs="Times New Roman"/>
          <w:sz w:val="28"/>
          <w:szCs w:val="28"/>
        </w:rPr>
        <w:t>ель</w:t>
      </w:r>
      <w:r w:rsidR="00F4509F" w:rsidRPr="00F4509F">
        <w:rPr>
          <w:rFonts w:ascii="Times New Roman" w:eastAsia="Times New Roman" w:hAnsi="Times New Roman" w:cs="Times New Roman"/>
          <w:sz w:val="28"/>
          <w:szCs w:val="28"/>
        </w:rPr>
        <w:t xml:space="preserve"> зернового перевантажувального </w:t>
      </w:r>
      <w:r w:rsidR="004509A9" w:rsidRPr="004509A9">
        <w:rPr>
          <w:rFonts w:ascii="Times New Roman" w:eastAsia="Times New Roman" w:hAnsi="Times New Roman" w:cs="Times New Roman"/>
          <w:sz w:val="28"/>
          <w:szCs w:val="28"/>
        </w:rPr>
        <w:t>комплексу</w:t>
      </w:r>
      <w:r w:rsidR="00F4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450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proofErr w:type="spellStart"/>
      <w:r w:rsidR="00F4509F" w:rsidRPr="00F4509F">
        <w:rPr>
          <w:rFonts w:ascii="Times New Roman" w:eastAsia="Times New Roman" w:hAnsi="Times New Roman" w:cs="Times New Roman"/>
          <w:sz w:val="28"/>
          <w:szCs w:val="28"/>
        </w:rPr>
        <w:t>Проєктн</w:t>
      </w:r>
      <w:r w:rsidR="00F4509F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1B29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29A5" w:rsidRPr="001B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09F">
        <w:rPr>
          <w:rFonts w:ascii="Times New Roman" w:eastAsia="Times New Roman" w:hAnsi="Times New Roman" w:cs="Times New Roman"/>
          <w:sz w:val="28"/>
          <w:szCs w:val="28"/>
        </w:rPr>
        <w:t>7</w:t>
      </w:r>
      <w:r w:rsidR="001B29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CFB0F06" w14:textId="77777777" w:rsidR="00F4509F" w:rsidRPr="00F4509F" w:rsidRDefault="00F4509F" w:rsidP="00F4509F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09F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 1051: </w:t>
      </w:r>
    </w:p>
    <w:p w14:paraId="267C4993" w14:textId="07C89685" w:rsidR="00F4509F" w:rsidRPr="00F4509F" w:rsidRDefault="00F4509F" w:rsidP="00F4509F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09F">
        <w:rPr>
          <w:rFonts w:ascii="Times New Roman" w:eastAsia="Times New Roman" w:hAnsi="Times New Roman" w:cs="Times New Roman"/>
          <w:sz w:val="28"/>
          <w:szCs w:val="28"/>
        </w:rPr>
        <w:lastRenderedPageBreak/>
        <w:t>- 01.04 – охоронна зона навколо (уздовж) об’єкт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509F">
        <w:rPr>
          <w:rFonts w:ascii="Times New Roman" w:eastAsia="Times New Roman" w:hAnsi="Times New Roman" w:cs="Times New Roman"/>
          <w:sz w:val="28"/>
          <w:szCs w:val="28"/>
        </w:rPr>
        <w:t xml:space="preserve"> зв’язку на частину земельної ділянки площею </w:t>
      </w:r>
      <w:r w:rsidR="00A13550">
        <w:rPr>
          <w:rFonts w:ascii="Times New Roman" w:eastAsia="Times New Roman" w:hAnsi="Times New Roman" w:cs="Times New Roman"/>
          <w:sz w:val="28"/>
          <w:szCs w:val="28"/>
        </w:rPr>
        <w:t>135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4509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1F5191" w14:textId="3436852B" w:rsidR="00F4509F" w:rsidRPr="00F4509F" w:rsidRDefault="00F4509F" w:rsidP="00F4509F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09F">
        <w:rPr>
          <w:rFonts w:ascii="Times New Roman" w:eastAsia="Times New Roman" w:hAnsi="Times New Roman" w:cs="Times New Roman"/>
          <w:sz w:val="28"/>
          <w:szCs w:val="28"/>
        </w:rPr>
        <w:t>- 01.0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509F">
        <w:rPr>
          <w:rFonts w:ascii="Times New Roman" w:eastAsia="Times New Roman" w:hAnsi="Times New Roman" w:cs="Times New Roman"/>
          <w:sz w:val="28"/>
          <w:szCs w:val="28"/>
        </w:rPr>
        <w:t xml:space="preserve"> - охоронна зона навколо </w:t>
      </w:r>
      <w:r>
        <w:rPr>
          <w:rFonts w:ascii="Times New Roman" w:eastAsia="Times New Roman" w:hAnsi="Times New Roman" w:cs="Times New Roman"/>
          <w:sz w:val="28"/>
          <w:szCs w:val="28"/>
        </w:rPr>
        <w:t>(уздовж) об’єкта енергетичної системи</w:t>
      </w:r>
      <w:r w:rsidRPr="00F4509F">
        <w:rPr>
          <w:rFonts w:ascii="Times New Roman" w:eastAsia="Times New Roman" w:hAnsi="Times New Roman" w:cs="Times New Roman"/>
          <w:sz w:val="28"/>
          <w:szCs w:val="28"/>
        </w:rPr>
        <w:t xml:space="preserve"> на частину земельної ділянки площею </w:t>
      </w:r>
      <w:r w:rsidR="00A13550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4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4509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599DBC" w14:textId="10DBE468" w:rsidR="00F4509F" w:rsidRDefault="00F4509F" w:rsidP="00F4509F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09F">
        <w:rPr>
          <w:rFonts w:ascii="Times New Roman" w:eastAsia="Times New Roman" w:hAnsi="Times New Roman" w:cs="Times New Roman"/>
          <w:sz w:val="28"/>
          <w:szCs w:val="28"/>
        </w:rPr>
        <w:t>- 01.08 - охоронна зона навколо інженерних комунікацій (</w:t>
      </w:r>
      <w:r w:rsidR="00A13550">
        <w:rPr>
          <w:rFonts w:ascii="Times New Roman" w:eastAsia="Times New Roman" w:hAnsi="Times New Roman" w:cs="Times New Roman"/>
          <w:sz w:val="28"/>
          <w:szCs w:val="28"/>
        </w:rPr>
        <w:t>каналізація</w:t>
      </w:r>
      <w:r w:rsidRPr="00F4509F">
        <w:rPr>
          <w:rFonts w:ascii="Times New Roman" w:eastAsia="Times New Roman" w:hAnsi="Times New Roman" w:cs="Times New Roman"/>
          <w:sz w:val="28"/>
          <w:szCs w:val="28"/>
        </w:rPr>
        <w:t xml:space="preserve">) на частину земельної ділянки площею </w:t>
      </w:r>
      <w:r w:rsidR="00A13550">
        <w:rPr>
          <w:rFonts w:ascii="Times New Roman" w:eastAsia="Times New Roman" w:hAnsi="Times New Roman" w:cs="Times New Roman"/>
          <w:sz w:val="28"/>
          <w:szCs w:val="28"/>
        </w:rPr>
        <w:t>416</w:t>
      </w:r>
      <w:r w:rsidRPr="00F4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ADB23A" w14:textId="00CFE8B6" w:rsidR="006177D2" w:rsidRPr="006177D2" w:rsidRDefault="00AA234F" w:rsidP="000C315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>Змінити цільове призначення земельної ділянки (кадастровий 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550" w:rsidRPr="00A13550">
        <w:rPr>
          <w:rFonts w:ascii="Times New Roman" w:eastAsia="Times New Roman" w:hAnsi="Times New Roman" w:cs="Times New Roman"/>
          <w:sz w:val="28"/>
          <w:szCs w:val="28"/>
        </w:rPr>
        <w:t xml:space="preserve">4810136300:07:001:0054) площею 6750 </w:t>
      </w:r>
      <w:proofErr w:type="spellStart"/>
      <w:r w:rsidRPr="00AA234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340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0B4">
        <w:rPr>
          <w:rFonts w:ascii="Times New Roman" w:eastAsia="Times New Roman" w:hAnsi="Times New Roman" w:cs="Times New Roman"/>
          <w:sz w:val="28"/>
          <w:szCs w:val="28"/>
        </w:rPr>
        <w:t xml:space="preserve">яка належить на праві приватної власності </w:t>
      </w:r>
      <w:r w:rsidR="000C3156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>Порт Елевато</w:t>
      </w:r>
      <w:r w:rsidR="000C3156">
        <w:rPr>
          <w:rFonts w:ascii="Times New Roman" w:eastAsia="Times New Roman" w:hAnsi="Times New Roman" w:cs="Times New Roman"/>
          <w:sz w:val="28"/>
          <w:szCs w:val="28"/>
        </w:rPr>
        <w:t>р»</w:t>
      </w:r>
      <w:r w:rsidR="002340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40B4" w:rsidRPr="002340B4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</w:t>
      </w:r>
      <w:r w:rsidR="00425BAB" w:rsidRPr="00425BAB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proofErr w:type="spellStart"/>
      <w:r w:rsidR="00425BAB" w:rsidRPr="00425BAB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C761F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25BAB" w:rsidRPr="00425BAB">
        <w:rPr>
          <w:rFonts w:ascii="Times New Roman" w:eastAsia="Times New Roman" w:hAnsi="Times New Roman" w:cs="Times New Roman"/>
          <w:sz w:val="28"/>
          <w:szCs w:val="28"/>
        </w:rPr>
        <w:t xml:space="preserve"> приймання-передачі нерухомого майна від  10.02.2017  № 207</w:t>
      </w:r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призначення земельних ділянок </w:t>
      </w:r>
      <w:r w:rsidR="00142488" w:rsidRPr="00142488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 xml:space="preserve">11.02 - для розміщення та експлуатації основних, підсобних і допоміжних будівель та споруд підприємств переробної, машинобудівної та іншої промисловості на 12.03 - для розміщення та експлуатації будівель і споруд річкового транспорту, для обслуговування нежитлових будівель зернового перевантажувального </w:t>
      </w:r>
      <w:r w:rsidR="004509A9" w:rsidRPr="004509A9">
        <w:rPr>
          <w:rFonts w:ascii="Times New Roman" w:eastAsia="Times New Roman" w:hAnsi="Times New Roman" w:cs="Times New Roman"/>
          <w:sz w:val="28"/>
          <w:szCs w:val="28"/>
        </w:rPr>
        <w:t>комплексу</w:t>
      </w:r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 xml:space="preserve"> по  вул. </w:t>
      </w:r>
      <w:proofErr w:type="spellStart"/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>Проєктній</w:t>
      </w:r>
      <w:proofErr w:type="spellEnd"/>
      <w:r w:rsidR="000C3156" w:rsidRPr="000C3156">
        <w:rPr>
          <w:rFonts w:ascii="Times New Roman" w:eastAsia="Times New Roman" w:hAnsi="Times New Roman" w:cs="Times New Roman"/>
          <w:sz w:val="28"/>
          <w:szCs w:val="28"/>
        </w:rPr>
        <w:t>, 7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07C9" w:rsidRPr="00B007C9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proofErr w:type="spellStart"/>
      <w:r w:rsidR="00B007C9" w:rsidRPr="00B007C9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C761F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B007C9" w:rsidRPr="00B007C9">
        <w:rPr>
          <w:rFonts w:ascii="Times New Roman" w:eastAsia="Times New Roman" w:hAnsi="Times New Roman" w:cs="Times New Roman"/>
          <w:sz w:val="28"/>
          <w:szCs w:val="28"/>
        </w:rPr>
        <w:t xml:space="preserve"> приймання-передачі нерухомого майна від  10.02.2017  № 207,  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425BAB" w:rsidRPr="00425BAB">
        <w:rPr>
          <w:rFonts w:ascii="Times New Roman" w:eastAsia="Times New Roman" w:hAnsi="Times New Roman" w:cs="Times New Roman"/>
          <w:sz w:val="28"/>
          <w:szCs w:val="28"/>
        </w:rPr>
        <w:t>04.03.2025</w:t>
      </w:r>
      <w:r w:rsidR="00425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25BAB" w:rsidRPr="00425BAB">
        <w:rPr>
          <w:rFonts w:ascii="Times New Roman" w:eastAsia="Times New Roman" w:hAnsi="Times New Roman" w:cs="Times New Roman"/>
          <w:sz w:val="28"/>
          <w:szCs w:val="28"/>
        </w:rPr>
        <w:t xml:space="preserve">12483/12.02.18/25-2 </w:t>
      </w:r>
      <w:r w:rsidR="006177D2" w:rsidRPr="006177D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7BBD440" w14:textId="77777777" w:rsidR="00BF543D" w:rsidRPr="00F47E5F" w:rsidRDefault="00BF543D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18B66" w14:textId="3FB71568" w:rsidR="00BF543D" w:rsidRDefault="00F47E5F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0223298"/>
      <w:r w:rsidRPr="00F47E5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64E88">
        <w:rPr>
          <w:rFonts w:ascii="Times New Roman" w:eastAsia="Times New Roman" w:hAnsi="Times New Roman" w:cs="Times New Roman"/>
          <w:sz w:val="28"/>
          <w:szCs w:val="28"/>
        </w:rPr>
        <w:t>аявнику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EB8A50D" w14:textId="2F3EA7DB" w:rsidR="00BF543D" w:rsidRPr="00F47E5F" w:rsidRDefault="00F47E5F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="00BF543D">
        <w:rPr>
          <w:rFonts w:ascii="Times New Roman" w:eastAsia="Times New Roman" w:hAnsi="Times New Roman" w:cs="Times New Roman"/>
          <w:sz w:val="28"/>
          <w:szCs w:val="28"/>
        </w:rPr>
        <w:t xml:space="preserve"> відомості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цільове призначення земельної ділянки до Державного земельного кадастру</w:t>
      </w:r>
      <w:r w:rsidR="00BF54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F472EA" w14:textId="77777777" w:rsidR="00367559" w:rsidRPr="00367559" w:rsidRDefault="00367559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FE1C9" w14:textId="59101588" w:rsidR="00F47E5F" w:rsidRDefault="00367559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bookmarkEnd w:id="1"/>
    <w:p w14:paraId="5916ED1A" w14:textId="77777777" w:rsidR="00367559" w:rsidRPr="004E655E" w:rsidRDefault="00367559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2BD1E6" w14:textId="5FFA08A8" w:rsidR="004E655E" w:rsidRPr="004E655E" w:rsidRDefault="00DB13EB" w:rsidP="002340B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B202452" w14:textId="77777777" w:rsidR="004E655E" w:rsidRPr="004E655E" w:rsidRDefault="004E655E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E275F" w14:textId="77777777" w:rsidR="004E655E" w:rsidRPr="004E655E" w:rsidRDefault="004E655E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33C442B" w:rsidR="00AD6FBB" w:rsidRDefault="004E655E" w:rsidP="002340B4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sectPr w:rsidR="00AD6FBB" w:rsidSect="002340B4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549A" w14:textId="77777777" w:rsidR="0015679C" w:rsidRDefault="0015679C" w:rsidP="002340B4">
      <w:pPr>
        <w:spacing w:after="0" w:line="240" w:lineRule="auto"/>
      </w:pPr>
      <w:r>
        <w:separator/>
      </w:r>
    </w:p>
  </w:endnote>
  <w:endnote w:type="continuationSeparator" w:id="0">
    <w:p w14:paraId="030B4209" w14:textId="77777777" w:rsidR="0015679C" w:rsidRDefault="0015679C" w:rsidP="0023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98FE" w14:textId="77777777" w:rsidR="0015679C" w:rsidRDefault="0015679C" w:rsidP="002340B4">
      <w:pPr>
        <w:spacing w:after="0" w:line="240" w:lineRule="auto"/>
      </w:pPr>
      <w:r>
        <w:separator/>
      </w:r>
    </w:p>
  </w:footnote>
  <w:footnote w:type="continuationSeparator" w:id="0">
    <w:p w14:paraId="188C3EB9" w14:textId="77777777" w:rsidR="0015679C" w:rsidRDefault="0015679C" w:rsidP="0023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8816146"/>
      <w:docPartObj>
        <w:docPartGallery w:val="Page Numbers (Top of Page)"/>
        <w:docPartUnique/>
      </w:docPartObj>
    </w:sdtPr>
    <w:sdtEndPr/>
    <w:sdtContent>
      <w:p w14:paraId="736246B0" w14:textId="2EEA5EAC" w:rsidR="002340B4" w:rsidRDefault="002340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7562877" w14:textId="77777777" w:rsidR="002340B4" w:rsidRDefault="002340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A0E24"/>
    <w:rsid w:val="000A68CD"/>
    <w:rsid w:val="000C3156"/>
    <w:rsid w:val="00142488"/>
    <w:rsid w:val="0015679C"/>
    <w:rsid w:val="0017064F"/>
    <w:rsid w:val="001B29A5"/>
    <w:rsid w:val="001B65CC"/>
    <w:rsid w:val="0022470E"/>
    <w:rsid w:val="002340B4"/>
    <w:rsid w:val="00245814"/>
    <w:rsid w:val="00255611"/>
    <w:rsid w:val="00297E5C"/>
    <w:rsid w:val="002A5EFB"/>
    <w:rsid w:val="002C32D3"/>
    <w:rsid w:val="002E73B6"/>
    <w:rsid w:val="00367559"/>
    <w:rsid w:val="003920B5"/>
    <w:rsid w:val="003D74E8"/>
    <w:rsid w:val="004102C2"/>
    <w:rsid w:val="00415F7F"/>
    <w:rsid w:val="00425BAB"/>
    <w:rsid w:val="004509A9"/>
    <w:rsid w:val="00495A9F"/>
    <w:rsid w:val="004E655E"/>
    <w:rsid w:val="00504D1F"/>
    <w:rsid w:val="00551A51"/>
    <w:rsid w:val="005C32F4"/>
    <w:rsid w:val="006022EE"/>
    <w:rsid w:val="006177D2"/>
    <w:rsid w:val="00646694"/>
    <w:rsid w:val="006B57AA"/>
    <w:rsid w:val="006E1255"/>
    <w:rsid w:val="006E52F6"/>
    <w:rsid w:val="006F4798"/>
    <w:rsid w:val="006F7201"/>
    <w:rsid w:val="00737AA3"/>
    <w:rsid w:val="00737F75"/>
    <w:rsid w:val="00767EB6"/>
    <w:rsid w:val="008767B6"/>
    <w:rsid w:val="008D08FF"/>
    <w:rsid w:val="008E1EF7"/>
    <w:rsid w:val="008F3EE1"/>
    <w:rsid w:val="00A13550"/>
    <w:rsid w:val="00A263F1"/>
    <w:rsid w:val="00A77419"/>
    <w:rsid w:val="00A93370"/>
    <w:rsid w:val="00AA234F"/>
    <w:rsid w:val="00AA7A0B"/>
    <w:rsid w:val="00AD6FBB"/>
    <w:rsid w:val="00AF0655"/>
    <w:rsid w:val="00B007C9"/>
    <w:rsid w:val="00B25B3B"/>
    <w:rsid w:val="00B52BF2"/>
    <w:rsid w:val="00B55480"/>
    <w:rsid w:val="00BD3547"/>
    <w:rsid w:val="00BF543D"/>
    <w:rsid w:val="00C64E88"/>
    <w:rsid w:val="00C761F8"/>
    <w:rsid w:val="00CA32B4"/>
    <w:rsid w:val="00CA3F2F"/>
    <w:rsid w:val="00CC5323"/>
    <w:rsid w:val="00D27AED"/>
    <w:rsid w:val="00D53990"/>
    <w:rsid w:val="00D621BC"/>
    <w:rsid w:val="00D91B86"/>
    <w:rsid w:val="00DB13EB"/>
    <w:rsid w:val="00DB354F"/>
    <w:rsid w:val="00DB4940"/>
    <w:rsid w:val="00DD6AB1"/>
    <w:rsid w:val="00DE365E"/>
    <w:rsid w:val="00E74F97"/>
    <w:rsid w:val="00EC3FAB"/>
    <w:rsid w:val="00EF3C78"/>
    <w:rsid w:val="00F44CFF"/>
    <w:rsid w:val="00F4509F"/>
    <w:rsid w:val="00F47E5F"/>
    <w:rsid w:val="00F524FD"/>
    <w:rsid w:val="00F84F63"/>
    <w:rsid w:val="00F9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4EAE324-06DB-4111-B224-DB78798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340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40B4"/>
  </w:style>
  <w:style w:type="paragraph" w:styleId="a8">
    <w:name w:val="footer"/>
    <w:basedOn w:val="a"/>
    <w:link w:val="a9"/>
    <w:uiPriority w:val="99"/>
    <w:unhideWhenUsed/>
    <w:rsid w:val="002340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2452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35</cp:revision>
  <cp:lastPrinted>2025-04-01T08:58:00Z</cp:lastPrinted>
  <dcterms:created xsi:type="dcterms:W3CDTF">2024-07-02T10:17:00Z</dcterms:created>
  <dcterms:modified xsi:type="dcterms:W3CDTF">2025-04-01T08:58:00Z</dcterms:modified>
</cp:coreProperties>
</file>