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5A655A08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155/1</w:t>
      </w:r>
      <w:r w:rsidR="00B46448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14:paraId="4B2E49C9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056E6826" w14:textId="351A04DA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8FAAF" w14:textId="1EF5DD19" w:rsidR="009923A2" w:rsidRDefault="009923A2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FD389" w14:textId="77777777" w:rsidR="009923A2" w:rsidRDefault="009923A2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637CA" w14:textId="77777777" w:rsidR="000E3FB1" w:rsidRPr="00F01790" w:rsidRDefault="000E3FB1" w:rsidP="009E4C5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633BAC9C" w:rsidR="009B6E73" w:rsidRPr="00F01790" w:rsidRDefault="009B6E73" w:rsidP="009E4C55">
      <w:pPr>
        <w:tabs>
          <w:tab w:val="left" w:pos="4820"/>
          <w:tab w:val="left" w:pos="5954"/>
        </w:tabs>
        <w:spacing w:after="0" w:line="34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</w:t>
      </w:r>
      <w:r w:rsidR="009E4C55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9E4C55" w:rsidRPr="009E4C55">
        <w:rPr>
          <w:rFonts w:ascii="Times New Roman" w:hAnsi="Times New Roman" w:cs="Times New Roman"/>
          <w:sz w:val="28"/>
          <w:szCs w:val="28"/>
        </w:rPr>
        <w:t>ТОВ «НІК-ЕСТЕЙТ» в оренду</w:t>
      </w:r>
      <w:bookmarkEnd w:id="1"/>
      <w:r w:rsidR="009E4C55">
        <w:rPr>
          <w:rFonts w:ascii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та надання дозволу на розроблення </w:t>
      </w:r>
      <w:proofErr w:type="spellStart"/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C0376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, цільове призначення як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змінюється, </w:t>
      </w:r>
      <w:r w:rsidR="009E4C55" w:rsidRPr="009E4C55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приміщення по Одеськ</w:t>
      </w:r>
      <w:r w:rsidR="00900959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9E4C55" w:rsidRPr="009E4C55">
        <w:rPr>
          <w:rFonts w:ascii="Times New Roman" w:eastAsia="Times New Roman" w:hAnsi="Times New Roman" w:cs="Times New Roman"/>
          <w:sz w:val="28"/>
          <w:szCs w:val="28"/>
        </w:rPr>
        <w:t xml:space="preserve"> шосе, 88б 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C5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080E4DEC" w14:textId="77777777" w:rsidR="009B6E73" w:rsidRPr="00F746D1" w:rsidRDefault="009B6E73" w:rsidP="000E6A3A">
      <w:pPr>
        <w:pStyle w:val="a4"/>
        <w:tabs>
          <w:tab w:val="left" w:pos="7854"/>
        </w:tabs>
        <w:spacing w:after="0" w:line="340" w:lineRule="exact"/>
        <w:ind w:right="4109"/>
        <w:jc w:val="both"/>
        <w:rPr>
          <w:sz w:val="28"/>
          <w:szCs w:val="28"/>
        </w:rPr>
      </w:pPr>
    </w:p>
    <w:p w14:paraId="27D0039E" w14:textId="469CC9CF" w:rsidR="009B6E73" w:rsidRPr="00F01790" w:rsidRDefault="009B6E73" w:rsidP="000E6A3A">
      <w:pPr>
        <w:pStyle w:val="a4"/>
        <w:spacing w:after="0" w:line="340" w:lineRule="exact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596CF1" w:rsidRPr="00596CF1">
        <w:rPr>
          <w:sz w:val="28"/>
          <w:szCs w:val="28"/>
        </w:rPr>
        <w:t>ТОВ «НІК-ЕСТЕЙТ»</w:t>
      </w:r>
      <w:r w:rsidRPr="00F01790">
        <w:rPr>
          <w:sz w:val="28"/>
          <w:szCs w:val="28"/>
        </w:rPr>
        <w:t>, дозвільн</w:t>
      </w:r>
      <w:r w:rsidR="00CF339C">
        <w:rPr>
          <w:sz w:val="28"/>
          <w:szCs w:val="28"/>
        </w:rPr>
        <w:t>у</w:t>
      </w:r>
      <w:r w:rsidRPr="00F01790">
        <w:rPr>
          <w:sz w:val="28"/>
          <w:szCs w:val="28"/>
        </w:rPr>
        <w:t xml:space="preserve"> справ</w:t>
      </w:r>
      <w:r w:rsidR="00CF339C">
        <w:rPr>
          <w:sz w:val="28"/>
          <w:szCs w:val="28"/>
        </w:rPr>
        <w:t>у</w:t>
      </w:r>
      <w:r w:rsidR="00F746D1">
        <w:rPr>
          <w:sz w:val="28"/>
          <w:szCs w:val="28"/>
        </w:rPr>
        <w:t> </w:t>
      </w:r>
      <w:r w:rsidR="006272E3">
        <w:rPr>
          <w:sz w:val="28"/>
          <w:szCs w:val="28"/>
        </w:rPr>
        <w:t xml:space="preserve"> </w:t>
      </w:r>
      <w:r w:rsidRPr="00F01790">
        <w:rPr>
          <w:sz w:val="28"/>
          <w:szCs w:val="28"/>
        </w:rPr>
        <w:t>від</w:t>
      </w:r>
      <w:r w:rsidR="00F746D1">
        <w:rPr>
          <w:sz w:val="28"/>
          <w:szCs w:val="28"/>
        </w:rPr>
        <w:t> </w:t>
      </w:r>
      <w:r w:rsidR="006272E3">
        <w:rPr>
          <w:sz w:val="28"/>
          <w:szCs w:val="28"/>
        </w:rPr>
        <w:t xml:space="preserve"> </w:t>
      </w:r>
      <w:r w:rsidR="00596CF1" w:rsidRPr="00596CF1">
        <w:rPr>
          <w:sz w:val="28"/>
          <w:szCs w:val="28"/>
        </w:rPr>
        <w:t>19.09.2024</w:t>
      </w:r>
      <w:r w:rsidR="00596CF1">
        <w:rPr>
          <w:sz w:val="28"/>
          <w:szCs w:val="28"/>
        </w:rPr>
        <w:t xml:space="preserve"> </w:t>
      </w:r>
      <w:r w:rsidR="00CF339C" w:rsidRPr="00CF339C">
        <w:rPr>
          <w:sz w:val="28"/>
          <w:szCs w:val="28"/>
        </w:rPr>
        <w:t>№</w:t>
      </w:r>
      <w:r w:rsidR="006272E3">
        <w:rPr>
          <w:sz w:val="28"/>
          <w:szCs w:val="28"/>
        </w:rPr>
        <w:t> </w:t>
      </w:r>
      <w:r w:rsidR="00596CF1" w:rsidRPr="00596CF1">
        <w:rPr>
          <w:sz w:val="28"/>
          <w:szCs w:val="28"/>
        </w:rPr>
        <w:t>19.04-06/34401/2024</w:t>
      </w:r>
      <w:r w:rsidRPr="00F01790">
        <w:rPr>
          <w:sz w:val="28"/>
          <w:szCs w:val="28"/>
        </w:rPr>
        <w:t>,</w:t>
      </w:r>
      <w:r w:rsidR="00965263">
        <w:rPr>
          <w:sz w:val="28"/>
          <w:szCs w:val="28"/>
        </w:rPr>
        <w:t xml:space="preserve"> заяву від </w:t>
      </w:r>
      <w:r w:rsidR="00965263" w:rsidRPr="00965263">
        <w:rPr>
          <w:sz w:val="28"/>
          <w:szCs w:val="28"/>
        </w:rPr>
        <w:t>26.09.2024</w:t>
      </w:r>
      <w:r w:rsidR="00965263">
        <w:rPr>
          <w:sz w:val="28"/>
          <w:szCs w:val="28"/>
        </w:rPr>
        <w:t xml:space="preserve">                                       № </w:t>
      </w:r>
      <w:r w:rsidRPr="00F01790">
        <w:rPr>
          <w:sz w:val="28"/>
          <w:szCs w:val="28"/>
        </w:rPr>
        <w:t xml:space="preserve"> </w:t>
      </w:r>
      <w:r w:rsidR="00965263" w:rsidRPr="00965263">
        <w:rPr>
          <w:sz w:val="28"/>
          <w:szCs w:val="28"/>
        </w:rPr>
        <w:t>18252/02.02.01-18/3/24</w:t>
      </w:r>
      <w:r w:rsidR="0053067E">
        <w:rPr>
          <w:sz w:val="28"/>
          <w:szCs w:val="28"/>
        </w:rPr>
        <w:t>,</w:t>
      </w:r>
      <w:r w:rsidR="00965263">
        <w:rPr>
          <w:sz w:val="28"/>
          <w:szCs w:val="28"/>
        </w:rPr>
        <w:t xml:space="preserve"> </w:t>
      </w:r>
      <w:r w:rsidRPr="00F01790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0E6A3A">
      <w:pPr>
        <w:pStyle w:val="a4"/>
        <w:spacing w:after="0" w:line="340" w:lineRule="exact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0E6A3A">
      <w:pPr>
        <w:pStyle w:val="a4"/>
        <w:spacing w:after="0" w:line="340" w:lineRule="exact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77777777" w:rsidR="003A425D" w:rsidRPr="00FD7AD6" w:rsidRDefault="003A425D" w:rsidP="00957585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C6B86" w14:textId="36AE0EEF" w:rsidR="00B46448" w:rsidRPr="00B46448" w:rsidRDefault="00B46448" w:rsidP="001C0A0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48">
        <w:rPr>
          <w:rFonts w:ascii="Times New Roman" w:eastAsia="Times New Roman" w:hAnsi="Times New Roman" w:cs="Times New Roman"/>
          <w:sz w:val="28"/>
          <w:szCs w:val="28"/>
        </w:rPr>
        <w:t xml:space="preserve">1. Припинити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ВІДДІЛ</w:t>
      </w:r>
      <w:r w:rsidR="00596CF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 КУЛЬТУРИ МИКОЛАЇВСЬКОЇ РАЙОННОЇ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ДЕРЖАВНОЇ АДМІНІСТРАЦІЇ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6CF1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постійного користування земельною ділянкою 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44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4810137200:10:016:0034</w:t>
      </w:r>
      <w:r w:rsidRPr="00B4644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3025</w:t>
      </w:r>
      <w:r w:rsidRPr="00B4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64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C0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95B141" w14:textId="14746905" w:rsidR="00B46448" w:rsidRDefault="00E36042" w:rsidP="00B4644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. Передати 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НІК-ЕСТЕЙТ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в оренду на </w:t>
      </w:r>
      <w:r w:rsidR="009652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(кадастровий номер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4810137200:10:016:0034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3025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03.02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‒ для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закладів освіти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 приміщення 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Одеськ</w:t>
      </w:r>
      <w:r w:rsidR="00900959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 шосе, 88б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18.09.2024 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5326, 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>23.09.2024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0A0A" w:rsidRPr="001C0A0A">
        <w:rPr>
          <w:rFonts w:ascii="Times New Roman" w:eastAsia="Times New Roman" w:hAnsi="Times New Roman" w:cs="Times New Roman"/>
          <w:sz w:val="28"/>
          <w:szCs w:val="28"/>
        </w:rPr>
        <w:t xml:space="preserve">38581/12.02.18/24-2 </w:t>
      </w:r>
      <w:r w:rsidR="00B46448" w:rsidRPr="00B464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B72C4E3" w14:textId="77777777" w:rsidR="000E01B1" w:rsidRDefault="000E01B1" w:rsidP="000E01B1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F89E5" w14:textId="77777777" w:rsidR="00B46448" w:rsidRPr="00B46448" w:rsidRDefault="00B46448" w:rsidP="00B4644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4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489F01C" w14:textId="1FCF642A" w:rsidR="00B46448" w:rsidRPr="00B46448" w:rsidRDefault="00B46448" w:rsidP="00B4644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448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3ACD1473" w14:textId="77777777" w:rsidR="00B46448" w:rsidRPr="00B46448" w:rsidRDefault="00B46448" w:rsidP="00B4644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48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9158C1" w14:textId="77777777" w:rsidR="00596CF1" w:rsidRDefault="00B46448" w:rsidP="00596CF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48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31A402FB" w14:textId="77777777" w:rsidR="00596CF1" w:rsidRDefault="00596CF1" w:rsidP="00596CF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6AFA7" w14:textId="75629456" w:rsidR="00596CF1" w:rsidRPr="00596CF1" w:rsidRDefault="00E36042" w:rsidP="00596CF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565C" w:rsidRPr="00F01790">
        <w:rPr>
          <w:rFonts w:ascii="Times New Roman" w:hAnsi="Times New Roman" w:cs="Times New Roman"/>
          <w:sz w:val="28"/>
          <w:szCs w:val="28"/>
        </w:rPr>
        <w:t>.</w:t>
      </w:r>
      <w:r w:rsidR="000C67CC">
        <w:rPr>
          <w:rFonts w:ascii="Times New Roman" w:hAnsi="Times New Roman" w:cs="Times New Roman"/>
          <w:sz w:val="28"/>
          <w:szCs w:val="28"/>
        </w:rPr>
        <w:t> </w:t>
      </w:r>
      <w:r w:rsidR="00596CF1">
        <w:rPr>
          <w:rFonts w:ascii="Times New Roman" w:hAnsi="Times New Roman" w:cs="Times New Roman"/>
          <w:sz w:val="28"/>
          <w:szCs w:val="28"/>
        </w:rPr>
        <w:t xml:space="preserve"> </w:t>
      </w:r>
      <w:r w:rsidR="00C0376B" w:rsidRPr="00C0376B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596CF1" w:rsidRPr="00596CF1">
        <w:rPr>
          <w:rFonts w:ascii="Times New Roman" w:hAnsi="Times New Roman" w:cs="Times New Roman"/>
          <w:sz w:val="28"/>
          <w:szCs w:val="28"/>
        </w:rPr>
        <w:t xml:space="preserve">ТОВ «НІК-ЕСТЕЙТ» </w:t>
      </w:r>
      <w:r w:rsidR="00C0376B" w:rsidRPr="00C0376B">
        <w:rPr>
          <w:rFonts w:ascii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="00C0376B" w:rsidRPr="00C0376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0376B" w:rsidRPr="00C0376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3D565C" w:rsidRPr="00F01790">
        <w:rPr>
          <w:rFonts w:ascii="Times New Roman" w:hAnsi="Times New Roman" w:cs="Times New Roman"/>
          <w:sz w:val="28"/>
          <w:szCs w:val="28"/>
        </w:rPr>
        <w:t xml:space="preserve"> </w:t>
      </w:r>
      <w:r w:rsidR="003D565C"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 xml:space="preserve">4810137200:10:016:0034) площею 3025 </w:t>
      </w:r>
      <w:proofErr w:type="spellStart"/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565C" w:rsidRPr="00F01790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>03.02 ‒ для будівництва та обслуговування будівель закладів освіти</w:t>
      </w:r>
      <w:r w:rsidR="0096526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65263" w:rsidRPr="00965263">
        <w:rPr>
          <w:rFonts w:ascii="Times New Roman" w:eastAsia="Times New Roman" w:hAnsi="Times New Roman" w:cs="Times New Roman"/>
          <w:sz w:val="28"/>
          <w:szCs w:val="28"/>
        </w:rPr>
        <w:t xml:space="preserve"> 03.07 ‒ для будівництва та обслуговування будівель торгівлі,</w:t>
      </w:r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нежитлового приміщення по Одеськ</w:t>
      </w:r>
      <w:r w:rsidR="006C37D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 xml:space="preserve"> шосе, 88б, згідно з витягом з Державного реєстру речових прав на нерухоме майно право власності зареєстровано на підставі договору купівлі-продажу від 18.09.2024 № 5326, відповідно до висновку департаменту архітектури та містобудування Миколаївської міської ради від 2</w:t>
      </w:r>
      <w:r w:rsidR="0096526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 xml:space="preserve">.09.2024 № </w:t>
      </w:r>
      <w:r w:rsidR="00965263" w:rsidRPr="00965263">
        <w:rPr>
          <w:rFonts w:ascii="Times New Roman" w:eastAsia="Times New Roman" w:hAnsi="Times New Roman" w:cs="Times New Roman"/>
          <w:sz w:val="28"/>
          <w:szCs w:val="28"/>
        </w:rPr>
        <w:t xml:space="preserve">39845/12.02.18/24-2 </w:t>
      </w:r>
      <w:r w:rsidR="00596CF1" w:rsidRPr="00596CF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42ADFD6" w14:textId="77777777" w:rsidR="00F1044E" w:rsidRDefault="00F1044E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82A8A" w14:textId="328D9FDF" w:rsidR="00E65E4D" w:rsidRPr="00F01790" w:rsidRDefault="00E36042" w:rsidP="000E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108BD0EA" w14:textId="464F3E74" w:rsidR="000E3FB1" w:rsidRDefault="000E3FB1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BBAA2" w14:textId="77777777" w:rsidR="009923A2" w:rsidRPr="00F01790" w:rsidRDefault="009923A2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32B432" w14:textId="5AF16B1E" w:rsidR="00203E39" w:rsidRPr="00F01790" w:rsidRDefault="009B6E73" w:rsidP="000E6A3A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6C37D7">
      <w:headerReference w:type="default" r:id="rId6"/>
      <w:headerReference w:type="firs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3E08" w14:textId="77777777" w:rsidR="004F23DA" w:rsidRDefault="004F23DA" w:rsidP="00CF20BB">
      <w:pPr>
        <w:spacing w:after="0" w:line="240" w:lineRule="auto"/>
      </w:pPr>
      <w:r>
        <w:separator/>
      </w:r>
    </w:p>
  </w:endnote>
  <w:endnote w:type="continuationSeparator" w:id="0">
    <w:p w14:paraId="45997D21" w14:textId="77777777" w:rsidR="004F23DA" w:rsidRDefault="004F23DA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4C92" w14:textId="77777777" w:rsidR="004F23DA" w:rsidRDefault="004F23DA" w:rsidP="00CF20BB">
      <w:pPr>
        <w:spacing w:after="0" w:line="240" w:lineRule="auto"/>
      </w:pPr>
      <w:r>
        <w:separator/>
      </w:r>
    </w:p>
  </w:footnote>
  <w:footnote w:type="continuationSeparator" w:id="0">
    <w:p w14:paraId="54CA6B1A" w14:textId="77777777" w:rsidR="004F23DA" w:rsidRDefault="004F23DA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F11A" w14:textId="61C2F587" w:rsidR="006C37D7" w:rsidRDefault="006C37D7">
    <w:pPr>
      <w:pStyle w:val="a6"/>
      <w:jc w:val="center"/>
    </w:pPr>
  </w:p>
  <w:p w14:paraId="4D059347" w14:textId="77777777" w:rsidR="006C37D7" w:rsidRDefault="006C37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A4229"/>
    <w:rsid w:val="000B5147"/>
    <w:rsid w:val="000C006B"/>
    <w:rsid w:val="000C67CC"/>
    <w:rsid w:val="000E01B1"/>
    <w:rsid w:val="000E3A2E"/>
    <w:rsid w:val="000E3FB1"/>
    <w:rsid w:val="000E6A3A"/>
    <w:rsid w:val="000F25EE"/>
    <w:rsid w:val="0010132B"/>
    <w:rsid w:val="00114704"/>
    <w:rsid w:val="00131A1B"/>
    <w:rsid w:val="0013422C"/>
    <w:rsid w:val="00144651"/>
    <w:rsid w:val="001774DB"/>
    <w:rsid w:val="00195407"/>
    <w:rsid w:val="001C0315"/>
    <w:rsid w:val="001C0A0A"/>
    <w:rsid w:val="001C354B"/>
    <w:rsid w:val="001D0313"/>
    <w:rsid w:val="00201126"/>
    <w:rsid w:val="00203E39"/>
    <w:rsid w:val="0022304C"/>
    <w:rsid w:val="00235B2B"/>
    <w:rsid w:val="00241F19"/>
    <w:rsid w:val="00281010"/>
    <w:rsid w:val="00286F23"/>
    <w:rsid w:val="002B0E0D"/>
    <w:rsid w:val="002C3535"/>
    <w:rsid w:val="002E2DCD"/>
    <w:rsid w:val="002F0889"/>
    <w:rsid w:val="002F3F01"/>
    <w:rsid w:val="00312389"/>
    <w:rsid w:val="00323909"/>
    <w:rsid w:val="00330DC7"/>
    <w:rsid w:val="00342798"/>
    <w:rsid w:val="00347601"/>
    <w:rsid w:val="003611B6"/>
    <w:rsid w:val="00374FD3"/>
    <w:rsid w:val="00377284"/>
    <w:rsid w:val="00383925"/>
    <w:rsid w:val="003A425D"/>
    <w:rsid w:val="003A5C6B"/>
    <w:rsid w:val="003A7AB9"/>
    <w:rsid w:val="003B1A1F"/>
    <w:rsid w:val="003B3D2D"/>
    <w:rsid w:val="003B759C"/>
    <w:rsid w:val="003C2C37"/>
    <w:rsid w:val="003C5C9E"/>
    <w:rsid w:val="003D565C"/>
    <w:rsid w:val="003E7378"/>
    <w:rsid w:val="003F339D"/>
    <w:rsid w:val="00402A65"/>
    <w:rsid w:val="00431F20"/>
    <w:rsid w:val="004355FE"/>
    <w:rsid w:val="00453549"/>
    <w:rsid w:val="004715C5"/>
    <w:rsid w:val="004877FC"/>
    <w:rsid w:val="00497425"/>
    <w:rsid w:val="004A4CBF"/>
    <w:rsid w:val="004E1D71"/>
    <w:rsid w:val="004F23DA"/>
    <w:rsid w:val="00505B0D"/>
    <w:rsid w:val="005119DA"/>
    <w:rsid w:val="005248F1"/>
    <w:rsid w:val="0053067E"/>
    <w:rsid w:val="0055686A"/>
    <w:rsid w:val="00564537"/>
    <w:rsid w:val="0058392C"/>
    <w:rsid w:val="00596CF1"/>
    <w:rsid w:val="005A5D99"/>
    <w:rsid w:val="005C4FD3"/>
    <w:rsid w:val="005D799B"/>
    <w:rsid w:val="0060242B"/>
    <w:rsid w:val="006272E3"/>
    <w:rsid w:val="00655F6A"/>
    <w:rsid w:val="0066384A"/>
    <w:rsid w:val="00666955"/>
    <w:rsid w:val="00673497"/>
    <w:rsid w:val="006B2F9B"/>
    <w:rsid w:val="006B3867"/>
    <w:rsid w:val="006C37D7"/>
    <w:rsid w:val="006D7E6C"/>
    <w:rsid w:val="006F064A"/>
    <w:rsid w:val="00716996"/>
    <w:rsid w:val="00725324"/>
    <w:rsid w:val="00731C9B"/>
    <w:rsid w:val="00736B80"/>
    <w:rsid w:val="00740225"/>
    <w:rsid w:val="007406AC"/>
    <w:rsid w:val="007413C6"/>
    <w:rsid w:val="007431D4"/>
    <w:rsid w:val="00760A14"/>
    <w:rsid w:val="00760E6F"/>
    <w:rsid w:val="007A46F1"/>
    <w:rsid w:val="007A4D85"/>
    <w:rsid w:val="007D4DB1"/>
    <w:rsid w:val="007E20F9"/>
    <w:rsid w:val="007E69ED"/>
    <w:rsid w:val="00821693"/>
    <w:rsid w:val="00840B8A"/>
    <w:rsid w:val="008455EF"/>
    <w:rsid w:val="00850EAC"/>
    <w:rsid w:val="00861E0F"/>
    <w:rsid w:val="008A6CB6"/>
    <w:rsid w:val="008A7A1D"/>
    <w:rsid w:val="008C4524"/>
    <w:rsid w:val="00900959"/>
    <w:rsid w:val="009105DE"/>
    <w:rsid w:val="009130CF"/>
    <w:rsid w:val="00947379"/>
    <w:rsid w:val="00952F8D"/>
    <w:rsid w:val="00957585"/>
    <w:rsid w:val="0096156F"/>
    <w:rsid w:val="00965263"/>
    <w:rsid w:val="00974AAB"/>
    <w:rsid w:val="009774D7"/>
    <w:rsid w:val="00987969"/>
    <w:rsid w:val="009903AB"/>
    <w:rsid w:val="009923A2"/>
    <w:rsid w:val="00994968"/>
    <w:rsid w:val="009A0372"/>
    <w:rsid w:val="009A1019"/>
    <w:rsid w:val="009A36ED"/>
    <w:rsid w:val="009B2E1A"/>
    <w:rsid w:val="009B6E73"/>
    <w:rsid w:val="009D37B7"/>
    <w:rsid w:val="009E4C55"/>
    <w:rsid w:val="00A06CAC"/>
    <w:rsid w:val="00A07B93"/>
    <w:rsid w:val="00A4541A"/>
    <w:rsid w:val="00A51C7B"/>
    <w:rsid w:val="00A57041"/>
    <w:rsid w:val="00A62944"/>
    <w:rsid w:val="00A969BE"/>
    <w:rsid w:val="00AB1392"/>
    <w:rsid w:val="00AD6BFD"/>
    <w:rsid w:val="00AE01B4"/>
    <w:rsid w:val="00AF6254"/>
    <w:rsid w:val="00B10044"/>
    <w:rsid w:val="00B2293B"/>
    <w:rsid w:val="00B31597"/>
    <w:rsid w:val="00B32278"/>
    <w:rsid w:val="00B459F0"/>
    <w:rsid w:val="00B46448"/>
    <w:rsid w:val="00B6296B"/>
    <w:rsid w:val="00B64149"/>
    <w:rsid w:val="00B962D1"/>
    <w:rsid w:val="00C0230A"/>
    <w:rsid w:val="00C0376B"/>
    <w:rsid w:val="00C17360"/>
    <w:rsid w:val="00C3623D"/>
    <w:rsid w:val="00C4132D"/>
    <w:rsid w:val="00C45E82"/>
    <w:rsid w:val="00C51D87"/>
    <w:rsid w:val="00C66B27"/>
    <w:rsid w:val="00C75FB1"/>
    <w:rsid w:val="00C94F06"/>
    <w:rsid w:val="00C96BC7"/>
    <w:rsid w:val="00CB0631"/>
    <w:rsid w:val="00CF20BB"/>
    <w:rsid w:val="00CF339C"/>
    <w:rsid w:val="00CF5DD2"/>
    <w:rsid w:val="00CF75F4"/>
    <w:rsid w:val="00D14AEB"/>
    <w:rsid w:val="00D55C82"/>
    <w:rsid w:val="00D74CA8"/>
    <w:rsid w:val="00D82614"/>
    <w:rsid w:val="00D90219"/>
    <w:rsid w:val="00DC0373"/>
    <w:rsid w:val="00DE40CD"/>
    <w:rsid w:val="00DF0D5B"/>
    <w:rsid w:val="00DF32F2"/>
    <w:rsid w:val="00DF4971"/>
    <w:rsid w:val="00DF75E1"/>
    <w:rsid w:val="00E27EF3"/>
    <w:rsid w:val="00E36042"/>
    <w:rsid w:val="00E4251A"/>
    <w:rsid w:val="00E65E4D"/>
    <w:rsid w:val="00E87CE5"/>
    <w:rsid w:val="00E92072"/>
    <w:rsid w:val="00E95813"/>
    <w:rsid w:val="00EA4C34"/>
    <w:rsid w:val="00EA4EB6"/>
    <w:rsid w:val="00EB6E2D"/>
    <w:rsid w:val="00ED2191"/>
    <w:rsid w:val="00F01790"/>
    <w:rsid w:val="00F1044E"/>
    <w:rsid w:val="00F20195"/>
    <w:rsid w:val="00F21463"/>
    <w:rsid w:val="00F254D1"/>
    <w:rsid w:val="00F5112D"/>
    <w:rsid w:val="00F62A9C"/>
    <w:rsid w:val="00F63A9A"/>
    <w:rsid w:val="00F746D1"/>
    <w:rsid w:val="00F8172F"/>
    <w:rsid w:val="00F86814"/>
    <w:rsid w:val="00FB45EE"/>
    <w:rsid w:val="00FB7D9E"/>
    <w:rsid w:val="00FC2468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36</cp:revision>
  <cp:lastPrinted>2024-10-07T13:27:00Z</cp:lastPrinted>
  <dcterms:created xsi:type="dcterms:W3CDTF">2024-08-30T09:24:00Z</dcterms:created>
  <dcterms:modified xsi:type="dcterms:W3CDTF">2024-10-07T13:27:00Z</dcterms:modified>
</cp:coreProperties>
</file>