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5D5D3DE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428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202F">
        <w:rPr>
          <w:rFonts w:ascii="Times New Roman" w:eastAsia="Times New Roman" w:hAnsi="Times New Roman" w:cs="Times New Roman"/>
          <w:color w:val="000000"/>
          <w:sz w:val="28"/>
          <w:szCs w:val="28"/>
        </w:rPr>
        <w:t>155/1</w:t>
      </w:r>
      <w:r w:rsidR="005C3A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82BE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6FF275F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1CB212CD" w:rsidR="00A969BE" w:rsidRPr="008C4288" w:rsidRDefault="00A969BE" w:rsidP="00872BDD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68800BC" w14:textId="77777777" w:rsidR="0013422C" w:rsidRPr="008C4288" w:rsidRDefault="0013422C" w:rsidP="00872BD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12C8F3B0" w:rsidR="006B3867" w:rsidRPr="008C4288" w:rsidRDefault="006B3867" w:rsidP="00EC2F29">
      <w:pPr>
        <w:tabs>
          <w:tab w:val="left" w:pos="5954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8C4288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BA698E" w:rsidRPr="00BA698E">
        <w:rPr>
          <w:rFonts w:ascii="Times New Roman" w:hAnsi="Times New Roman" w:cs="Times New Roman"/>
          <w:sz w:val="28"/>
          <w:szCs w:val="28"/>
        </w:rPr>
        <w:t xml:space="preserve">громадянину Мостовому Андрію Юрійовичу </w:t>
      </w:r>
      <w:r w:rsidR="00BA698E">
        <w:rPr>
          <w:rFonts w:ascii="Times New Roman" w:hAnsi="Times New Roman" w:cs="Times New Roman"/>
          <w:sz w:val="28"/>
          <w:szCs w:val="28"/>
        </w:rPr>
        <w:t>та</w:t>
      </w:r>
      <w:r w:rsidR="00BA698E" w:rsidRPr="00BA698E">
        <w:t xml:space="preserve"> </w:t>
      </w:r>
      <w:r w:rsidR="00BA698E" w:rsidRPr="00BA698E">
        <w:rPr>
          <w:rFonts w:ascii="Times New Roman" w:hAnsi="Times New Roman" w:cs="Times New Roman"/>
          <w:sz w:val="28"/>
          <w:szCs w:val="28"/>
        </w:rPr>
        <w:t>громадянці Мостовій Марині Миколаївні</w:t>
      </w:r>
      <w:r w:rsidR="00BA698E">
        <w:rPr>
          <w:rFonts w:ascii="Times New Roman" w:hAnsi="Times New Roman" w:cs="Times New Roman"/>
          <w:sz w:val="28"/>
          <w:szCs w:val="28"/>
        </w:rPr>
        <w:t xml:space="preserve">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BA698E" w:rsidRPr="00BA698E">
        <w:rPr>
          <w:rFonts w:ascii="Times New Roman" w:eastAsia="Times New Roman" w:hAnsi="Times New Roman" w:cs="Times New Roman"/>
          <w:sz w:val="28"/>
          <w:szCs w:val="28"/>
        </w:rPr>
        <w:t>для обслуговування індивідуальн</w:t>
      </w:r>
      <w:r w:rsidR="00520ED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A698E" w:rsidRPr="00BA698E">
        <w:rPr>
          <w:rFonts w:ascii="Times New Roman" w:eastAsia="Times New Roman" w:hAnsi="Times New Roman" w:cs="Times New Roman"/>
          <w:sz w:val="28"/>
          <w:szCs w:val="28"/>
        </w:rPr>
        <w:t xml:space="preserve"> гараж</w:t>
      </w:r>
      <w:r w:rsidR="00520ED4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BA698E" w:rsidRPr="00BA698E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 47 по вул. Севастопольській</w:t>
      </w:r>
      <w:r w:rsidR="005C3A33" w:rsidRPr="005C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B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04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35D6C10D" w14:textId="77777777" w:rsidR="006B3867" w:rsidRPr="008C4288" w:rsidRDefault="006B3867" w:rsidP="00872BDD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2"/>
          <w:szCs w:val="22"/>
        </w:rPr>
      </w:pPr>
    </w:p>
    <w:p w14:paraId="0AB8E91E" w14:textId="58461300" w:rsidR="006B3867" w:rsidRPr="008C4288" w:rsidRDefault="006B3867" w:rsidP="00BA698E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Розглянувши звернення</w:t>
      </w:r>
      <w:r w:rsidR="00DF75E1" w:rsidRPr="008C4288">
        <w:rPr>
          <w:sz w:val="28"/>
          <w:szCs w:val="28"/>
        </w:rPr>
        <w:t xml:space="preserve"> </w:t>
      </w:r>
      <w:r w:rsidR="00BA698E" w:rsidRPr="00BA698E">
        <w:rPr>
          <w:sz w:val="28"/>
          <w:szCs w:val="28"/>
        </w:rPr>
        <w:t>громадян</w:t>
      </w:r>
      <w:r w:rsidR="00BA698E">
        <w:rPr>
          <w:sz w:val="28"/>
          <w:szCs w:val="28"/>
        </w:rPr>
        <w:t>ина</w:t>
      </w:r>
      <w:r w:rsidR="00BA698E" w:rsidRPr="00BA698E">
        <w:rPr>
          <w:sz w:val="28"/>
          <w:szCs w:val="28"/>
        </w:rPr>
        <w:t xml:space="preserve"> Мостового Андрія Юрійовича</w:t>
      </w:r>
      <w:r w:rsidRPr="008C4288">
        <w:rPr>
          <w:sz w:val="28"/>
          <w:szCs w:val="28"/>
        </w:rPr>
        <w:t>, дозвільну справу від</w:t>
      </w:r>
      <w:r w:rsidR="00760E6F" w:rsidRPr="008C4288">
        <w:rPr>
          <w:sz w:val="28"/>
          <w:szCs w:val="28"/>
        </w:rPr>
        <w:t xml:space="preserve"> </w:t>
      </w:r>
      <w:r w:rsidR="00BA698E" w:rsidRPr="00BA698E">
        <w:rPr>
          <w:sz w:val="28"/>
          <w:szCs w:val="28"/>
        </w:rPr>
        <w:t>15.01.2024 № 2431/19.04.01-02/24</w:t>
      </w:r>
      <w:r w:rsidR="00BA698E">
        <w:rPr>
          <w:sz w:val="28"/>
          <w:szCs w:val="28"/>
        </w:rPr>
        <w:t xml:space="preserve"> та звернення  </w:t>
      </w:r>
      <w:r w:rsidR="00BA698E" w:rsidRPr="00BA698E">
        <w:rPr>
          <w:sz w:val="28"/>
          <w:szCs w:val="28"/>
        </w:rPr>
        <w:t>громадянки Мостової Марини Миколаївни</w:t>
      </w:r>
      <w:r w:rsidR="00BA698E">
        <w:rPr>
          <w:sz w:val="28"/>
          <w:szCs w:val="28"/>
        </w:rPr>
        <w:t xml:space="preserve">, </w:t>
      </w:r>
      <w:r w:rsidR="00BA698E" w:rsidRPr="00BA698E">
        <w:rPr>
          <w:sz w:val="28"/>
          <w:szCs w:val="28"/>
        </w:rPr>
        <w:t xml:space="preserve">дозвільну справу від 15.01.2024 </w:t>
      </w:r>
      <w:r w:rsidR="00EE024B">
        <w:rPr>
          <w:sz w:val="28"/>
          <w:szCs w:val="28"/>
        </w:rPr>
        <w:t xml:space="preserve">                                            </w:t>
      </w:r>
      <w:r w:rsidR="00BA698E" w:rsidRPr="00BA698E">
        <w:rPr>
          <w:sz w:val="28"/>
          <w:szCs w:val="28"/>
        </w:rPr>
        <w:t>№ 2450/19.04.01-02/24</w:t>
      </w:r>
      <w:r w:rsidR="00DB3989">
        <w:rPr>
          <w:sz w:val="28"/>
          <w:szCs w:val="28"/>
        </w:rPr>
        <w:t>,</w:t>
      </w:r>
      <w:r w:rsidR="00BA698E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2"/>
          <w:szCs w:val="22"/>
        </w:rPr>
      </w:pPr>
    </w:p>
    <w:p w14:paraId="7B211AA5" w14:textId="77777777" w:rsidR="003E1043" w:rsidRDefault="006B3867" w:rsidP="003E1043">
      <w:pPr>
        <w:pStyle w:val="a4"/>
        <w:spacing w:after="0" w:line="360" w:lineRule="exact"/>
        <w:rPr>
          <w:sz w:val="28"/>
          <w:szCs w:val="28"/>
        </w:rPr>
      </w:pPr>
      <w:r w:rsidRPr="008C4288">
        <w:rPr>
          <w:sz w:val="28"/>
          <w:szCs w:val="28"/>
        </w:rPr>
        <w:t>ВИРІШИЛА:</w:t>
      </w:r>
    </w:p>
    <w:p w14:paraId="0A9C8FE7" w14:textId="33494A17" w:rsidR="00FA692D" w:rsidRDefault="00FA692D" w:rsidP="003E1043">
      <w:pPr>
        <w:pStyle w:val="a4"/>
        <w:spacing w:after="0" w:line="360" w:lineRule="exact"/>
        <w:rPr>
          <w:sz w:val="28"/>
          <w:szCs w:val="28"/>
        </w:rPr>
      </w:pPr>
    </w:p>
    <w:p w14:paraId="352070A9" w14:textId="27200843" w:rsidR="00BA698E" w:rsidRDefault="00BA698E" w:rsidP="000544F2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BA698E">
        <w:rPr>
          <w:sz w:val="28"/>
          <w:szCs w:val="28"/>
        </w:rPr>
        <w:t>1. Продовжити громадянину Мостовому Андрію Юрійовичу на 10 рок</w:t>
      </w:r>
      <w:r w:rsidR="00EE024B">
        <w:rPr>
          <w:sz w:val="28"/>
          <w:szCs w:val="28"/>
        </w:rPr>
        <w:t>ів</w:t>
      </w:r>
      <w:r w:rsidRPr="00BA698E">
        <w:rPr>
          <w:sz w:val="28"/>
          <w:szCs w:val="28"/>
        </w:rPr>
        <w:t xml:space="preserve"> строк оренди земельної ділянки (кадастровий номер 4810137200:09:075:0007) площею 602  </w:t>
      </w:r>
      <w:proofErr w:type="spellStart"/>
      <w:r w:rsidRPr="00BA698E">
        <w:rPr>
          <w:sz w:val="28"/>
          <w:szCs w:val="28"/>
        </w:rPr>
        <w:t>кв.м</w:t>
      </w:r>
      <w:proofErr w:type="spellEnd"/>
      <w:r w:rsidRPr="00BA698E">
        <w:rPr>
          <w:sz w:val="28"/>
          <w:szCs w:val="28"/>
        </w:rPr>
        <w:t xml:space="preserve"> (розмір ідеальної частки становить 755/10000, що складає </w:t>
      </w:r>
      <w:r w:rsidR="00DB3989">
        <w:rPr>
          <w:sz w:val="28"/>
          <w:szCs w:val="28"/>
        </w:rPr>
        <w:t xml:space="preserve">                  </w:t>
      </w:r>
      <w:r w:rsidRPr="00BA698E">
        <w:rPr>
          <w:sz w:val="28"/>
          <w:szCs w:val="28"/>
        </w:rPr>
        <w:t xml:space="preserve">45 </w:t>
      </w:r>
      <w:proofErr w:type="spellStart"/>
      <w:r w:rsidRPr="00BA698E">
        <w:rPr>
          <w:sz w:val="28"/>
          <w:szCs w:val="28"/>
        </w:rPr>
        <w:t>кв.м</w:t>
      </w:r>
      <w:proofErr w:type="spellEnd"/>
      <w:r w:rsidRPr="00BA698E">
        <w:rPr>
          <w:sz w:val="28"/>
          <w:szCs w:val="28"/>
        </w:rPr>
        <w:t xml:space="preserve">), яка перебувала в оренді відповідно до договору оренди землі від 05.08.2014 № 10600, з цільовим призначенням згідно із класифікацією видів цільового призначення земель: 02.05 – для будівництва індивідуальних гаражів, для обслуговування індивідуального гаража поблизу житлового будинку № 47 по вул. Севастопольській, відповідно до висновку департаменту архітектури </w:t>
      </w:r>
      <w:r w:rsidR="00EE024B">
        <w:rPr>
          <w:sz w:val="28"/>
          <w:szCs w:val="28"/>
        </w:rPr>
        <w:t xml:space="preserve">                  </w:t>
      </w:r>
      <w:r w:rsidRPr="00BA698E">
        <w:rPr>
          <w:sz w:val="28"/>
          <w:szCs w:val="28"/>
        </w:rPr>
        <w:t xml:space="preserve">та містобудування Миколаївської міської ради від 25.07.2024  </w:t>
      </w:r>
      <w:r w:rsidR="00EE024B">
        <w:rPr>
          <w:sz w:val="28"/>
          <w:szCs w:val="28"/>
        </w:rPr>
        <w:t xml:space="preserve">                                                  </w:t>
      </w:r>
      <w:r w:rsidRPr="00BA698E">
        <w:rPr>
          <w:sz w:val="28"/>
          <w:szCs w:val="28"/>
        </w:rPr>
        <w:t>№ 26357/12.01-47/24-2 (</w:t>
      </w:r>
      <w:r w:rsidR="003C3150">
        <w:rPr>
          <w:sz w:val="28"/>
          <w:szCs w:val="28"/>
        </w:rPr>
        <w:t>не</w:t>
      </w:r>
      <w:r w:rsidRPr="00BA698E">
        <w:rPr>
          <w:sz w:val="28"/>
          <w:szCs w:val="28"/>
        </w:rPr>
        <w:t>забудована земельна ділянка).</w:t>
      </w:r>
    </w:p>
    <w:p w14:paraId="5BB8D93E" w14:textId="77777777" w:rsidR="00BA698E" w:rsidRDefault="00BA698E" w:rsidP="000544F2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</w:p>
    <w:p w14:paraId="18522D58" w14:textId="2C93062C" w:rsidR="008C4288" w:rsidRPr="000544F2" w:rsidRDefault="00BA698E" w:rsidP="000544F2">
      <w:pPr>
        <w:pStyle w:val="a4"/>
        <w:spacing w:after="0" w:line="360" w:lineRule="exact"/>
        <w:ind w:firstLine="567"/>
        <w:jc w:val="both"/>
      </w:pPr>
      <w:r>
        <w:rPr>
          <w:sz w:val="28"/>
          <w:szCs w:val="28"/>
        </w:rPr>
        <w:lastRenderedPageBreak/>
        <w:t>2</w:t>
      </w:r>
      <w:r w:rsidR="006B3867" w:rsidRPr="008C4288">
        <w:rPr>
          <w:sz w:val="28"/>
          <w:szCs w:val="28"/>
        </w:rPr>
        <w:t>.</w:t>
      </w:r>
      <w:r w:rsidR="00EC2F29">
        <w:rPr>
          <w:sz w:val="28"/>
          <w:szCs w:val="28"/>
        </w:rPr>
        <w:t> </w:t>
      </w:r>
      <w:r w:rsidR="006B3867" w:rsidRPr="008C4288">
        <w:rPr>
          <w:sz w:val="28"/>
          <w:szCs w:val="28"/>
        </w:rPr>
        <w:t xml:space="preserve">Продовжити </w:t>
      </w:r>
      <w:r w:rsidRPr="00BA698E">
        <w:rPr>
          <w:sz w:val="28"/>
          <w:szCs w:val="28"/>
        </w:rPr>
        <w:t>громадян</w:t>
      </w:r>
      <w:r>
        <w:rPr>
          <w:sz w:val="28"/>
          <w:szCs w:val="28"/>
        </w:rPr>
        <w:t>ці</w:t>
      </w:r>
      <w:r w:rsidRPr="00BA698E">
        <w:rPr>
          <w:sz w:val="28"/>
          <w:szCs w:val="28"/>
        </w:rPr>
        <w:t xml:space="preserve"> Мостов</w:t>
      </w:r>
      <w:r>
        <w:rPr>
          <w:sz w:val="28"/>
          <w:szCs w:val="28"/>
        </w:rPr>
        <w:t>ій</w:t>
      </w:r>
      <w:r w:rsidRPr="00BA698E">
        <w:rPr>
          <w:sz w:val="28"/>
          <w:szCs w:val="28"/>
        </w:rPr>
        <w:t xml:space="preserve"> Марин</w:t>
      </w:r>
      <w:r>
        <w:rPr>
          <w:sz w:val="28"/>
          <w:szCs w:val="28"/>
        </w:rPr>
        <w:t>і</w:t>
      </w:r>
      <w:r w:rsidRPr="00BA698E">
        <w:rPr>
          <w:sz w:val="28"/>
          <w:szCs w:val="28"/>
        </w:rPr>
        <w:t xml:space="preserve"> Миколаївн</w:t>
      </w:r>
      <w:r>
        <w:rPr>
          <w:sz w:val="28"/>
          <w:szCs w:val="28"/>
        </w:rPr>
        <w:t>і</w:t>
      </w:r>
      <w:r w:rsidRPr="00BA698E">
        <w:rPr>
          <w:sz w:val="28"/>
          <w:szCs w:val="28"/>
        </w:rPr>
        <w:t xml:space="preserve"> </w:t>
      </w:r>
      <w:r w:rsidR="006B3867" w:rsidRPr="008C4288">
        <w:rPr>
          <w:sz w:val="28"/>
          <w:szCs w:val="28"/>
        </w:rPr>
        <w:t xml:space="preserve">на </w:t>
      </w:r>
      <w:r w:rsidR="00FA692D">
        <w:rPr>
          <w:sz w:val="28"/>
          <w:szCs w:val="28"/>
        </w:rPr>
        <w:t>10</w:t>
      </w:r>
      <w:r w:rsidR="006B3867" w:rsidRPr="008C4288">
        <w:rPr>
          <w:sz w:val="28"/>
          <w:szCs w:val="28"/>
        </w:rPr>
        <w:t xml:space="preserve"> </w:t>
      </w:r>
      <w:r w:rsidR="00EE024B" w:rsidRPr="00EE024B">
        <w:rPr>
          <w:sz w:val="28"/>
          <w:szCs w:val="28"/>
        </w:rPr>
        <w:t xml:space="preserve">років строк </w:t>
      </w:r>
      <w:r w:rsidR="006B3867" w:rsidRPr="008C4288">
        <w:rPr>
          <w:sz w:val="28"/>
          <w:szCs w:val="28"/>
        </w:rPr>
        <w:t>оренди земельної ділянки (</w:t>
      </w:r>
      <w:r w:rsidR="00FA692D" w:rsidRPr="00FA692D">
        <w:rPr>
          <w:sz w:val="28"/>
          <w:szCs w:val="28"/>
        </w:rPr>
        <w:t xml:space="preserve">кадастровий номер 4810137200:09:075:0007) площею 602 </w:t>
      </w:r>
      <w:r w:rsidR="00FA692D">
        <w:rPr>
          <w:sz w:val="28"/>
          <w:szCs w:val="28"/>
        </w:rPr>
        <w:t xml:space="preserve"> </w:t>
      </w:r>
      <w:proofErr w:type="spellStart"/>
      <w:r w:rsidR="00FA692D" w:rsidRPr="00FA692D">
        <w:rPr>
          <w:sz w:val="28"/>
          <w:szCs w:val="28"/>
        </w:rPr>
        <w:t>кв.м</w:t>
      </w:r>
      <w:proofErr w:type="spellEnd"/>
      <w:r w:rsidR="00FA692D" w:rsidRPr="00FA692D">
        <w:rPr>
          <w:sz w:val="28"/>
          <w:szCs w:val="28"/>
        </w:rPr>
        <w:t xml:space="preserve"> (розмір ідеальної частки становить </w:t>
      </w:r>
      <w:r w:rsidRPr="00BA698E">
        <w:rPr>
          <w:sz w:val="28"/>
          <w:szCs w:val="28"/>
        </w:rPr>
        <w:t xml:space="preserve">725/10000, що складає 43 </w:t>
      </w:r>
      <w:proofErr w:type="spellStart"/>
      <w:r w:rsidRPr="00BA698E">
        <w:rPr>
          <w:sz w:val="28"/>
          <w:szCs w:val="28"/>
        </w:rPr>
        <w:t>кв.м</w:t>
      </w:r>
      <w:proofErr w:type="spellEnd"/>
      <w:r w:rsidR="00FA692D" w:rsidRPr="00FA692D">
        <w:rPr>
          <w:sz w:val="28"/>
          <w:szCs w:val="28"/>
        </w:rPr>
        <w:t>)</w:t>
      </w:r>
      <w:r w:rsidR="006B3867" w:rsidRPr="008C4288">
        <w:rPr>
          <w:sz w:val="28"/>
          <w:szCs w:val="28"/>
        </w:rPr>
        <w:t xml:space="preserve">, яка </w:t>
      </w:r>
      <w:r w:rsidR="009807BF" w:rsidRPr="008C4288">
        <w:rPr>
          <w:sz w:val="28"/>
          <w:szCs w:val="28"/>
        </w:rPr>
        <w:t>перебув</w:t>
      </w:r>
      <w:r w:rsidR="009807BF">
        <w:rPr>
          <w:sz w:val="28"/>
          <w:szCs w:val="28"/>
        </w:rPr>
        <w:t>ала</w:t>
      </w:r>
      <w:r w:rsidR="003E1043">
        <w:rPr>
          <w:sz w:val="28"/>
          <w:szCs w:val="28"/>
        </w:rPr>
        <w:t xml:space="preserve"> </w:t>
      </w:r>
      <w:r w:rsidR="006B3867" w:rsidRPr="008C4288">
        <w:rPr>
          <w:sz w:val="28"/>
          <w:szCs w:val="28"/>
        </w:rPr>
        <w:t xml:space="preserve">в оренді відповідно до договору оренди землі від </w:t>
      </w:r>
      <w:r w:rsidR="00FA692D">
        <w:rPr>
          <w:sz w:val="28"/>
          <w:szCs w:val="28"/>
        </w:rPr>
        <w:t>05.08.2014</w:t>
      </w:r>
      <w:r w:rsidR="00760E6F" w:rsidRPr="008C4288">
        <w:rPr>
          <w:sz w:val="28"/>
          <w:szCs w:val="28"/>
        </w:rPr>
        <w:t xml:space="preserve"> </w:t>
      </w:r>
      <w:r w:rsidR="006B3867" w:rsidRPr="008C4288">
        <w:rPr>
          <w:sz w:val="28"/>
          <w:szCs w:val="28"/>
        </w:rPr>
        <w:t>№</w:t>
      </w:r>
      <w:r w:rsidR="00EC2F29">
        <w:rPr>
          <w:sz w:val="28"/>
          <w:szCs w:val="28"/>
        </w:rPr>
        <w:t> </w:t>
      </w:r>
      <w:r w:rsidR="008D62D1">
        <w:rPr>
          <w:sz w:val="28"/>
          <w:szCs w:val="28"/>
        </w:rPr>
        <w:t>1</w:t>
      </w:r>
      <w:r w:rsidR="00FA692D">
        <w:rPr>
          <w:sz w:val="28"/>
          <w:szCs w:val="28"/>
        </w:rPr>
        <w:t>0</w:t>
      </w:r>
      <w:r>
        <w:rPr>
          <w:sz w:val="28"/>
          <w:szCs w:val="28"/>
        </w:rPr>
        <w:t>599</w:t>
      </w:r>
      <w:r w:rsidR="006B3867" w:rsidRPr="008C4288">
        <w:rPr>
          <w:sz w:val="28"/>
          <w:szCs w:val="28"/>
        </w:rPr>
        <w:t xml:space="preserve"> з цільовим призначенням згідно із класифікацією видів </w:t>
      </w:r>
      <w:r w:rsidR="006B3867" w:rsidRPr="000544F2">
        <w:rPr>
          <w:sz w:val="28"/>
          <w:szCs w:val="28"/>
        </w:rPr>
        <w:t>цільового призначення земель:</w:t>
      </w:r>
      <w:r w:rsidR="00FD2C1F" w:rsidRPr="000544F2">
        <w:rPr>
          <w:sz w:val="28"/>
          <w:szCs w:val="28"/>
        </w:rPr>
        <w:t xml:space="preserve"> </w:t>
      </w:r>
      <w:r w:rsidR="008D62D1" w:rsidRPr="000544F2">
        <w:rPr>
          <w:sz w:val="28"/>
          <w:szCs w:val="28"/>
        </w:rPr>
        <w:t>02.05</w:t>
      </w:r>
      <w:r w:rsidR="006B3867" w:rsidRPr="000544F2">
        <w:rPr>
          <w:sz w:val="28"/>
          <w:szCs w:val="28"/>
        </w:rPr>
        <w:t xml:space="preserve"> – </w:t>
      </w:r>
      <w:r w:rsidR="002B2EB7" w:rsidRPr="000544F2">
        <w:rPr>
          <w:sz w:val="28"/>
          <w:szCs w:val="28"/>
        </w:rPr>
        <w:t xml:space="preserve">для </w:t>
      </w:r>
      <w:r w:rsidR="008D62D1" w:rsidRPr="000544F2">
        <w:rPr>
          <w:sz w:val="28"/>
          <w:szCs w:val="28"/>
        </w:rPr>
        <w:t>будівництва індивідуальних гаражів</w:t>
      </w:r>
      <w:r w:rsidR="005C3A33" w:rsidRPr="000544F2">
        <w:rPr>
          <w:sz w:val="28"/>
          <w:szCs w:val="28"/>
        </w:rPr>
        <w:t xml:space="preserve">, </w:t>
      </w:r>
      <w:r w:rsidR="00FA692D" w:rsidRPr="000544F2">
        <w:rPr>
          <w:sz w:val="28"/>
          <w:szCs w:val="28"/>
        </w:rPr>
        <w:t>для обслуговування індивідуального гаража поблизу житлового будинку №</w:t>
      </w:r>
      <w:r w:rsidR="00DB3989">
        <w:rPr>
          <w:sz w:val="28"/>
          <w:szCs w:val="28"/>
        </w:rPr>
        <w:t> </w:t>
      </w:r>
      <w:r w:rsidR="00FA692D" w:rsidRPr="000544F2">
        <w:rPr>
          <w:sz w:val="28"/>
          <w:szCs w:val="28"/>
        </w:rPr>
        <w:t xml:space="preserve">47 по </w:t>
      </w:r>
      <w:r w:rsidR="00EE024B">
        <w:rPr>
          <w:sz w:val="28"/>
          <w:szCs w:val="28"/>
        </w:rPr>
        <w:t xml:space="preserve">                                              </w:t>
      </w:r>
      <w:r w:rsidR="00FA692D" w:rsidRPr="000544F2">
        <w:rPr>
          <w:sz w:val="28"/>
          <w:szCs w:val="28"/>
        </w:rPr>
        <w:t>вул. Севастопольській</w:t>
      </w:r>
      <w:r w:rsidR="00E9441D" w:rsidRPr="000544F2">
        <w:rPr>
          <w:sz w:val="28"/>
          <w:szCs w:val="28"/>
        </w:rPr>
        <w:t xml:space="preserve">, відповідно до висновку департаменту архітектури </w:t>
      </w:r>
      <w:r w:rsidR="00EE024B">
        <w:rPr>
          <w:sz w:val="28"/>
          <w:szCs w:val="28"/>
        </w:rPr>
        <w:t xml:space="preserve">                         </w:t>
      </w:r>
      <w:r w:rsidR="00E9441D" w:rsidRPr="000544F2">
        <w:rPr>
          <w:sz w:val="28"/>
          <w:szCs w:val="28"/>
        </w:rPr>
        <w:t xml:space="preserve">та містобудування Миколаївської міської ради від </w:t>
      </w:r>
      <w:r w:rsidR="000544F2">
        <w:rPr>
          <w:sz w:val="28"/>
          <w:szCs w:val="28"/>
        </w:rPr>
        <w:t>25</w:t>
      </w:r>
      <w:r w:rsidR="00E9441D" w:rsidRPr="000544F2">
        <w:rPr>
          <w:sz w:val="28"/>
          <w:szCs w:val="28"/>
        </w:rPr>
        <w:t xml:space="preserve">.07.2024 </w:t>
      </w:r>
      <w:r w:rsidR="00EE024B">
        <w:rPr>
          <w:sz w:val="28"/>
          <w:szCs w:val="28"/>
        </w:rPr>
        <w:t xml:space="preserve"> </w:t>
      </w:r>
      <w:r w:rsidR="00E9441D" w:rsidRPr="000544F2">
        <w:rPr>
          <w:sz w:val="28"/>
          <w:szCs w:val="28"/>
        </w:rPr>
        <w:t xml:space="preserve"> </w:t>
      </w:r>
      <w:r w:rsidR="00EE024B">
        <w:rPr>
          <w:sz w:val="28"/>
          <w:szCs w:val="28"/>
        </w:rPr>
        <w:t xml:space="preserve">                                                   </w:t>
      </w:r>
      <w:r w:rsidR="00E9441D" w:rsidRPr="000544F2">
        <w:rPr>
          <w:sz w:val="28"/>
          <w:szCs w:val="28"/>
        </w:rPr>
        <w:t xml:space="preserve">№ </w:t>
      </w:r>
      <w:r w:rsidRPr="00BA698E">
        <w:rPr>
          <w:sz w:val="28"/>
          <w:szCs w:val="28"/>
        </w:rPr>
        <w:t xml:space="preserve"> 26356/12.01-47/24-2 </w:t>
      </w:r>
      <w:r w:rsidR="00E9441D" w:rsidRPr="000544F2">
        <w:rPr>
          <w:sz w:val="28"/>
          <w:szCs w:val="28"/>
        </w:rPr>
        <w:t>(</w:t>
      </w:r>
      <w:r w:rsidR="003C3150">
        <w:rPr>
          <w:sz w:val="28"/>
          <w:szCs w:val="28"/>
        </w:rPr>
        <w:t>не</w:t>
      </w:r>
      <w:r w:rsidR="00E9441D" w:rsidRPr="000544F2">
        <w:rPr>
          <w:sz w:val="28"/>
          <w:szCs w:val="28"/>
        </w:rPr>
        <w:t>забудована</w:t>
      </w:r>
      <w:r w:rsidR="00E9441D" w:rsidRPr="00E9441D">
        <w:rPr>
          <w:sz w:val="28"/>
          <w:szCs w:val="28"/>
        </w:rPr>
        <w:t xml:space="preserve"> земельна ділянка).</w:t>
      </w:r>
    </w:p>
    <w:p w14:paraId="5C6B2DB9" w14:textId="64150DC1" w:rsidR="00E9441D" w:rsidRDefault="00E9441D" w:rsidP="00E9441D">
      <w:pPr>
        <w:pStyle w:val="a4"/>
        <w:spacing w:after="0" w:line="360" w:lineRule="exact"/>
        <w:ind w:firstLine="567"/>
        <w:jc w:val="both"/>
      </w:pPr>
    </w:p>
    <w:p w14:paraId="4773395D" w14:textId="05B50479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BA698E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6C73FC" w14:textId="2E9D9F8A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1DAA642A" w14:textId="05089840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A4C539" w14:textId="20E23013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205B073F" w14:textId="77777777" w:rsidR="00F806DF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</w:rPr>
      </w:pPr>
    </w:p>
    <w:p w14:paraId="683CC30E" w14:textId="77DF0FC0" w:rsidR="006B3867" w:rsidRPr="008C4288" w:rsidRDefault="00EE024B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3867" w:rsidRPr="008C4288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</w:p>
    <w:p w14:paraId="5C32CCDC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BD86EF2" w:rsidR="00203E39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 w:rsidR="0076480C" w:rsidRPr="008C42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   О. СЄНКЕВИЧ</w:t>
      </w:r>
    </w:p>
    <w:sectPr w:rsidR="00203E39" w:rsidRPr="008C4288" w:rsidSect="00EE024B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17A5" w14:textId="77777777" w:rsidR="00D3739E" w:rsidRDefault="00D3739E" w:rsidP="00EE024B">
      <w:pPr>
        <w:spacing w:after="0" w:line="240" w:lineRule="auto"/>
      </w:pPr>
      <w:r>
        <w:separator/>
      </w:r>
    </w:p>
  </w:endnote>
  <w:endnote w:type="continuationSeparator" w:id="0">
    <w:p w14:paraId="246DE0DD" w14:textId="77777777" w:rsidR="00D3739E" w:rsidRDefault="00D3739E" w:rsidP="00EE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81C4" w14:textId="77777777" w:rsidR="00D3739E" w:rsidRDefault="00D3739E" w:rsidP="00EE024B">
      <w:pPr>
        <w:spacing w:after="0" w:line="240" w:lineRule="auto"/>
      </w:pPr>
      <w:r>
        <w:separator/>
      </w:r>
    </w:p>
  </w:footnote>
  <w:footnote w:type="continuationSeparator" w:id="0">
    <w:p w14:paraId="01169092" w14:textId="77777777" w:rsidR="00D3739E" w:rsidRDefault="00D3739E" w:rsidP="00EE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977345"/>
      <w:docPartObj>
        <w:docPartGallery w:val="Page Numbers (Top of Page)"/>
        <w:docPartUnique/>
      </w:docPartObj>
    </w:sdtPr>
    <w:sdtEndPr/>
    <w:sdtContent>
      <w:p w14:paraId="0B0ACF1D" w14:textId="0F112ADE" w:rsidR="00EE024B" w:rsidRDefault="00EE02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4A610D8" w14:textId="77777777" w:rsidR="00EE024B" w:rsidRDefault="00EE02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7641"/>
    <w:rsid w:val="00026DCD"/>
    <w:rsid w:val="00041549"/>
    <w:rsid w:val="0004548E"/>
    <w:rsid w:val="000474C6"/>
    <w:rsid w:val="000544F2"/>
    <w:rsid w:val="000820A0"/>
    <w:rsid w:val="000830A6"/>
    <w:rsid w:val="0009351E"/>
    <w:rsid w:val="00095067"/>
    <w:rsid w:val="000A3A51"/>
    <w:rsid w:val="000E3A2E"/>
    <w:rsid w:val="000E57D5"/>
    <w:rsid w:val="000F25EE"/>
    <w:rsid w:val="000F3FD0"/>
    <w:rsid w:val="00114704"/>
    <w:rsid w:val="00131A1B"/>
    <w:rsid w:val="0013422C"/>
    <w:rsid w:val="001774DB"/>
    <w:rsid w:val="001C0315"/>
    <w:rsid w:val="001C354B"/>
    <w:rsid w:val="001D0313"/>
    <w:rsid w:val="001F3FEE"/>
    <w:rsid w:val="00201126"/>
    <w:rsid w:val="00203E39"/>
    <w:rsid w:val="0022304C"/>
    <w:rsid w:val="00235B2B"/>
    <w:rsid w:val="00254C19"/>
    <w:rsid w:val="00256727"/>
    <w:rsid w:val="002955B2"/>
    <w:rsid w:val="00295E11"/>
    <w:rsid w:val="002B0E0D"/>
    <w:rsid w:val="002B2EB7"/>
    <w:rsid w:val="002B7640"/>
    <w:rsid w:val="002C3535"/>
    <w:rsid w:val="002E2DCD"/>
    <w:rsid w:val="00312389"/>
    <w:rsid w:val="003221A6"/>
    <w:rsid w:val="00347601"/>
    <w:rsid w:val="00374FD3"/>
    <w:rsid w:val="00377284"/>
    <w:rsid w:val="0038100B"/>
    <w:rsid w:val="00383925"/>
    <w:rsid w:val="003A7AB9"/>
    <w:rsid w:val="003B1A1F"/>
    <w:rsid w:val="003C2C37"/>
    <w:rsid w:val="003C3150"/>
    <w:rsid w:val="003E1043"/>
    <w:rsid w:val="003E7378"/>
    <w:rsid w:val="00402A65"/>
    <w:rsid w:val="00431F20"/>
    <w:rsid w:val="004355FE"/>
    <w:rsid w:val="00453549"/>
    <w:rsid w:val="0046039C"/>
    <w:rsid w:val="004715C5"/>
    <w:rsid w:val="004759CB"/>
    <w:rsid w:val="004877FC"/>
    <w:rsid w:val="00497425"/>
    <w:rsid w:val="004B5F9D"/>
    <w:rsid w:val="004B60E5"/>
    <w:rsid w:val="004E1D71"/>
    <w:rsid w:val="005119DA"/>
    <w:rsid w:val="0051202F"/>
    <w:rsid w:val="00520ED4"/>
    <w:rsid w:val="005248F1"/>
    <w:rsid w:val="0058392C"/>
    <w:rsid w:val="005952EE"/>
    <w:rsid w:val="005A5D99"/>
    <w:rsid w:val="005C3A33"/>
    <w:rsid w:val="005C4FD3"/>
    <w:rsid w:val="005D05E2"/>
    <w:rsid w:val="005D799B"/>
    <w:rsid w:val="005F674B"/>
    <w:rsid w:val="00655F6A"/>
    <w:rsid w:val="00660588"/>
    <w:rsid w:val="0066384A"/>
    <w:rsid w:val="00673497"/>
    <w:rsid w:val="006B2F9B"/>
    <w:rsid w:val="006B3867"/>
    <w:rsid w:val="006D7E6C"/>
    <w:rsid w:val="006F064A"/>
    <w:rsid w:val="00731C9B"/>
    <w:rsid w:val="007406AC"/>
    <w:rsid w:val="007413C6"/>
    <w:rsid w:val="00760E6F"/>
    <w:rsid w:val="0076480C"/>
    <w:rsid w:val="007B7FC8"/>
    <w:rsid w:val="007D2223"/>
    <w:rsid w:val="007E69ED"/>
    <w:rsid w:val="00821693"/>
    <w:rsid w:val="008455EF"/>
    <w:rsid w:val="00872BDD"/>
    <w:rsid w:val="008C4288"/>
    <w:rsid w:val="008D62D1"/>
    <w:rsid w:val="009105DE"/>
    <w:rsid w:val="009130CF"/>
    <w:rsid w:val="00914475"/>
    <w:rsid w:val="0093681C"/>
    <w:rsid w:val="009807BF"/>
    <w:rsid w:val="00987969"/>
    <w:rsid w:val="009903AB"/>
    <w:rsid w:val="009A1019"/>
    <w:rsid w:val="009A36ED"/>
    <w:rsid w:val="00A06CAC"/>
    <w:rsid w:val="00A51C7B"/>
    <w:rsid w:val="00A9688A"/>
    <w:rsid w:val="00A969BE"/>
    <w:rsid w:val="00AB087E"/>
    <w:rsid w:val="00AD6BFD"/>
    <w:rsid w:val="00B2293B"/>
    <w:rsid w:val="00B459F0"/>
    <w:rsid w:val="00B6296B"/>
    <w:rsid w:val="00B67C11"/>
    <w:rsid w:val="00B833A7"/>
    <w:rsid w:val="00B962D1"/>
    <w:rsid w:val="00BA698E"/>
    <w:rsid w:val="00C020CA"/>
    <w:rsid w:val="00C51D87"/>
    <w:rsid w:val="00C75FB1"/>
    <w:rsid w:val="00C94F06"/>
    <w:rsid w:val="00CB0631"/>
    <w:rsid w:val="00CE7118"/>
    <w:rsid w:val="00D3739E"/>
    <w:rsid w:val="00D55C82"/>
    <w:rsid w:val="00D64207"/>
    <w:rsid w:val="00D74CA8"/>
    <w:rsid w:val="00DB3989"/>
    <w:rsid w:val="00DE40CD"/>
    <w:rsid w:val="00DF0D5B"/>
    <w:rsid w:val="00DF32F2"/>
    <w:rsid w:val="00DF75E1"/>
    <w:rsid w:val="00E27EF3"/>
    <w:rsid w:val="00E31516"/>
    <w:rsid w:val="00E4251A"/>
    <w:rsid w:val="00E92072"/>
    <w:rsid w:val="00E9441D"/>
    <w:rsid w:val="00E95813"/>
    <w:rsid w:val="00EA4C34"/>
    <w:rsid w:val="00EA4EB6"/>
    <w:rsid w:val="00EC2F29"/>
    <w:rsid w:val="00EE024B"/>
    <w:rsid w:val="00F13046"/>
    <w:rsid w:val="00F20195"/>
    <w:rsid w:val="00F254D1"/>
    <w:rsid w:val="00F5112D"/>
    <w:rsid w:val="00F806DF"/>
    <w:rsid w:val="00F82BEF"/>
    <w:rsid w:val="00FA692D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EE0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24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EE0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24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26</cp:revision>
  <cp:lastPrinted>2024-08-14T07:08:00Z</cp:lastPrinted>
  <dcterms:created xsi:type="dcterms:W3CDTF">2024-07-16T06:35:00Z</dcterms:created>
  <dcterms:modified xsi:type="dcterms:W3CDTF">2024-08-14T07:09:00Z</dcterms:modified>
</cp:coreProperties>
</file>