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910F5C" w:rsidR="004D2B51" w:rsidRDefault="00A14DAD" w:rsidP="00B62C58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</w:t>
      </w:r>
      <w:r w:rsidR="00456C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55</w:t>
      </w:r>
      <w:r w:rsidR="00456C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6227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6D1A46FA" w14:textId="2421D849" w:rsidR="003A2C42" w:rsidRPr="00B62C58" w:rsidRDefault="003A2C42" w:rsidP="00B62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1733EE9" w14:textId="7D415B0A" w:rsidR="003A2C42" w:rsidRPr="00B62C58" w:rsidRDefault="003A2C42" w:rsidP="00B62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F4E8C23" w14:textId="1362FE26" w:rsidR="003A2C42" w:rsidRPr="00B62C58" w:rsidRDefault="003A2C42" w:rsidP="00B62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84284F0" w14:textId="77777777" w:rsidR="00A60EA1" w:rsidRPr="00B62C58" w:rsidRDefault="00A60EA1" w:rsidP="00B62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DA8B8CA" w14:textId="77777777" w:rsidR="00A60EA1" w:rsidRPr="00B62C58" w:rsidRDefault="00A60EA1" w:rsidP="00B62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B8E5DBB" w14:textId="77777777" w:rsidR="00A60EA1" w:rsidRPr="00B62C58" w:rsidRDefault="00A60EA1" w:rsidP="00B62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D00297B" w14:textId="77777777" w:rsidR="00A60EA1" w:rsidRPr="00B62C58" w:rsidRDefault="00A60EA1" w:rsidP="00B62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8E5ED8F" w14:textId="77777777" w:rsidR="00A60EA1" w:rsidRPr="00B62C58" w:rsidRDefault="00A60EA1" w:rsidP="00B62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0496D6F" w14:textId="77777777" w:rsidR="00A60EA1" w:rsidRPr="00B62C58" w:rsidRDefault="00A60EA1" w:rsidP="00B62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CD1A912" w14:textId="3B5F78C8" w:rsidR="00CA3FE5" w:rsidRPr="00CA3FE5" w:rsidRDefault="00CA3FE5" w:rsidP="00B62C58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0058B2">
        <w:rPr>
          <w:rFonts w:ascii="Times New Roman" w:eastAsia="Times New Roman" w:hAnsi="Times New Roman" w:cs="Times New Roman"/>
          <w:sz w:val="28"/>
          <w:szCs w:val="28"/>
        </w:rPr>
        <w:t xml:space="preserve">поділ земельної ділянки, </w:t>
      </w:r>
      <w:r w:rsidR="00573E6B">
        <w:rPr>
          <w:rFonts w:ascii="Times New Roman" w:eastAsia="Times New Roman" w:hAnsi="Times New Roman" w:cs="Times New Roman"/>
          <w:sz w:val="28"/>
          <w:szCs w:val="28"/>
        </w:rPr>
        <w:t>яка</w:t>
      </w:r>
      <w:r w:rsidR="000058B2" w:rsidRPr="000058B2">
        <w:rPr>
          <w:rFonts w:ascii="Times New Roman" w:eastAsia="Times New Roman" w:hAnsi="Times New Roman" w:cs="Times New Roman"/>
          <w:sz w:val="28"/>
          <w:szCs w:val="28"/>
        </w:rPr>
        <w:t xml:space="preserve"> перебуває в оренді ТДВ «СТРАХОВА КОМПАНІЯ «ГАРДІАН»</w:t>
      </w:r>
      <w:r w:rsidR="0000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8B2" w:rsidRPr="000058B2">
        <w:rPr>
          <w:rFonts w:ascii="Times New Roman" w:eastAsia="Times New Roman" w:hAnsi="Times New Roman" w:cs="Times New Roman"/>
          <w:sz w:val="28"/>
          <w:szCs w:val="28"/>
        </w:rPr>
        <w:t>для обслуговування  нежитлової будівлі по вул.</w:t>
      </w:r>
      <w:r w:rsidR="00B62C5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58B2" w:rsidRPr="000058B2">
        <w:rPr>
          <w:rFonts w:ascii="Times New Roman" w:eastAsia="Times New Roman" w:hAnsi="Times New Roman" w:cs="Times New Roman"/>
          <w:sz w:val="28"/>
          <w:szCs w:val="28"/>
        </w:rPr>
        <w:t>Троїцькій, 159/1</w:t>
      </w:r>
      <w:r w:rsidR="0000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0058B2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00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районі м.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2CF924C7" w14:textId="77777777" w:rsidR="00CA3FE5" w:rsidRPr="00B62C58" w:rsidRDefault="00CA3FE5" w:rsidP="00B62C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CD99FC4" w14:textId="77777777" w:rsidR="00B62C58" w:rsidRPr="00B62C58" w:rsidRDefault="00B62C58" w:rsidP="00B62C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A53CD4B" w14:textId="74BDEEF2" w:rsidR="00CA3FE5" w:rsidRPr="00CA3FE5" w:rsidRDefault="00CA3FE5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3A2C42" w:rsidRPr="003A2C42">
        <w:rPr>
          <w:rFonts w:ascii="Times New Roman" w:eastAsia="Times New Roman" w:hAnsi="Times New Roman" w:cs="Times New Roman"/>
          <w:sz w:val="28"/>
          <w:szCs w:val="28"/>
        </w:rPr>
        <w:t>ТДВ «СТРАХОВА КОМПАНІЯ «ГАРДІАН»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1801E3" w:rsidRPr="001801E3">
        <w:rPr>
          <w:rFonts w:ascii="Times New Roman" w:eastAsia="Times New Roman" w:hAnsi="Times New Roman" w:cs="Times New Roman"/>
          <w:sz w:val="28"/>
          <w:szCs w:val="28"/>
        </w:rPr>
        <w:t>28.02.2024 №</w:t>
      </w:r>
      <w:r w:rsidR="00B62C5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01E3" w:rsidRPr="001801E3">
        <w:rPr>
          <w:rFonts w:ascii="Times New Roman" w:eastAsia="Times New Roman" w:hAnsi="Times New Roman" w:cs="Times New Roman"/>
          <w:sz w:val="28"/>
          <w:szCs w:val="28"/>
        </w:rPr>
        <w:t>766/УЗР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</w:t>
      </w:r>
      <w:r w:rsidR="00684484" w:rsidRPr="0068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екології, природокористування, простор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розвитку, містобудування,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архітектури і будівництва, регулюванн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земельних відносин, керуючись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Конституцією України, Земельним кодексом України, Законами України «Про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оренду землі», «Про землеустрій»,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0EA0B131" w14:textId="77777777" w:rsidR="00CA3FE5" w:rsidRPr="00B62C58" w:rsidRDefault="00CA3FE5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F788E5" w14:textId="7F26CD58" w:rsidR="00CA3FE5" w:rsidRPr="00CA3FE5" w:rsidRDefault="00CA3FE5" w:rsidP="00B6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71F26010" w14:textId="1CA7207F" w:rsidR="00CA3FE5" w:rsidRPr="00B62C58" w:rsidRDefault="00CA3FE5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51674F8" w14:textId="37C79B7E" w:rsidR="001801E3" w:rsidRDefault="00CA3FE5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Затвердити технічну документацію із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землеустрою щодо поділу земельної</w:t>
      </w:r>
      <w:r w:rsidR="00684484" w:rsidRPr="0018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ділянки (кадастровий номер </w:t>
      </w:r>
      <w:r w:rsidR="001801E3" w:rsidRPr="001801E3">
        <w:rPr>
          <w:rFonts w:ascii="Times New Roman" w:eastAsia="Times New Roman" w:hAnsi="Times New Roman" w:cs="Times New Roman"/>
          <w:sz w:val="28"/>
          <w:szCs w:val="28"/>
        </w:rPr>
        <w:t>4810136900:03:067:0005) площею</w:t>
      </w:r>
      <w:r w:rsidR="0018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1E3" w:rsidRPr="001801E3">
        <w:rPr>
          <w:rFonts w:ascii="Times New Roman" w:eastAsia="Times New Roman" w:hAnsi="Times New Roman" w:cs="Times New Roman"/>
          <w:sz w:val="28"/>
          <w:szCs w:val="28"/>
        </w:rPr>
        <w:t>14950</w:t>
      </w:r>
      <w:r w:rsidR="00B62C5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1801E3" w:rsidRPr="001801E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3E6B">
        <w:rPr>
          <w:rFonts w:ascii="Times New Roman" w:eastAsia="Times New Roman" w:hAnsi="Times New Roman" w:cs="Times New Roman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B9F" w:rsidRPr="00CA3FE5">
        <w:rPr>
          <w:rFonts w:ascii="Times New Roman" w:eastAsia="Times New Roman" w:hAnsi="Times New Roman" w:cs="Times New Roman"/>
          <w:sz w:val="28"/>
          <w:szCs w:val="28"/>
        </w:rPr>
        <w:t>перебув</w:t>
      </w:r>
      <w:r w:rsidR="00A07B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01E3">
        <w:rPr>
          <w:rFonts w:ascii="Times New Roman" w:eastAsia="Times New Roman" w:hAnsi="Times New Roman" w:cs="Times New Roman"/>
          <w:sz w:val="28"/>
          <w:szCs w:val="28"/>
        </w:rPr>
        <w:t>є</w:t>
      </w:r>
      <w:r w:rsidR="00A07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в оренді </w:t>
      </w:r>
      <w:bookmarkStart w:id="1" w:name="_Hlk162947236"/>
      <w:r w:rsidR="00A07B9F" w:rsidRPr="00A07B9F">
        <w:rPr>
          <w:rFonts w:ascii="Times New Roman" w:eastAsia="Times New Roman" w:hAnsi="Times New Roman" w:cs="Times New Roman"/>
          <w:sz w:val="28"/>
          <w:szCs w:val="28"/>
        </w:rPr>
        <w:t>ТДВ «СТРАХОВА КОМПАНІЯ «ГАРДІАН»</w:t>
      </w:r>
      <w:bookmarkEnd w:id="1"/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01E3" w:rsidRPr="001801E3">
        <w:rPr>
          <w:rFonts w:ascii="Times New Roman" w:eastAsia="Times New Roman" w:hAnsi="Times New Roman" w:cs="Times New Roman"/>
          <w:sz w:val="28"/>
          <w:szCs w:val="28"/>
        </w:rPr>
        <w:t xml:space="preserve">на земельну ділянку з кадастровим номером 4810136900:03:067:0029 площею 7151 </w:t>
      </w:r>
      <w:proofErr w:type="spellStart"/>
      <w:r w:rsidR="001801E3" w:rsidRPr="001801E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801E3" w:rsidRPr="001801E3">
        <w:rPr>
          <w:rFonts w:ascii="Times New Roman" w:eastAsia="Times New Roman" w:hAnsi="Times New Roman" w:cs="Times New Roman"/>
          <w:sz w:val="28"/>
          <w:szCs w:val="28"/>
        </w:rPr>
        <w:t xml:space="preserve"> та земельну ділянку з кадастровим номером 4810136900:03:067:0030 площею 7799 </w:t>
      </w:r>
      <w:proofErr w:type="spellStart"/>
      <w:r w:rsidR="001801E3" w:rsidRPr="001801E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801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1E3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класифікаці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земель: </w:t>
      </w:r>
      <w:r w:rsidR="001801E3">
        <w:rPr>
          <w:rFonts w:ascii="Times New Roman" w:eastAsia="Times New Roman" w:hAnsi="Times New Roman" w:cs="Times New Roman"/>
          <w:sz w:val="28"/>
          <w:szCs w:val="28"/>
        </w:rPr>
        <w:t>03.10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д</w:t>
      </w:r>
      <w:r w:rsidR="00A07B9F" w:rsidRPr="00A07B9F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1801E3" w:rsidRPr="001801E3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0058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58B2" w:rsidRPr="000058B2">
        <w:rPr>
          <w:rFonts w:ascii="Times New Roman" w:eastAsia="Times New Roman" w:hAnsi="Times New Roman" w:cs="Times New Roman"/>
          <w:sz w:val="28"/>
          <w:szCs w:val="28"/>
        </w:rPr>
        <w:t>для обслуговування  нежитлової будівлі по вул.</w:t>
      </w:r>
      <w:r w:rsidR="00B62C5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58B2" w:rsidRPr="000058B2">
        <w:rPr>
          <w:rFonts w:ascii="Times New Roman" w:eastAsia="Times New Roman" w:hAnsi="Times New Roman" w:cs="Times New Roman"/>
          <w:sz w:val="28"/>
          <w:szCs w:val="28"/>
        </w:rPr>
        <w:t>Троїцькій, 159/1</w:t>
      </w:r>
      <w:r w:rsidR="00B62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F1B7C3" w14:textId="71AA948D" w:rsidR="001801E3" w:rsidRPr="001801E3" w:rsidRDefault="001801E3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E3">
        <w:rPr>
          <w:rFonts w:ascii="Times New Roman" w:eastAsia="Times New Roman" w:hAnsi="Times New Roman" w:cs="Times New Roman"/>
          <w:sz w:val="28"/>
          <w:szCs w:val="28"/>
        </w:rPr>
        <w:t>Земельна ділянка з кадастровим номером 4810136900:03:067:0029 має обмеження у використанні згідно із Порядком ведення Державного земельного кадастру, затвердженим постановою  Кабінету Міністрів України від 17.10.2012 №</w:t>
      </w:r>
      <w:r w:rsidR="00B62C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01E3">
        <w:rPr>
          <w:rFonts w:ascii="Times New Roman" w:eastAsia="Times New Roman" w:hAnsi="Times New Roman" w:cs="Times New Roman"/>
          <w:sz w:val="28"/>
          <w:szCs w:val="28"/>
        </w:rPr>
        <w:t xml:space="preserve">1051: </w:t>
      </w:r>
    </w:p>
    <w:p w14:paraId="28239CE4" w14:textId="0128443F" w:rsidR="001801E3" w:rsidRDefault="001801E3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E3">
        <w:rPr>
          <w:rFonts w:ascii="Times New Roman" w:eastAsia="Times New Roman" w:hAnsi="Times New Roman" w:cs="Times New Roman"/>
          <w:sz w:val="28"/>
          <w:szCs w:val="28"/>
        </w:rPr>
        <w:t xml:space="preserve">- 01.04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01E3">
        <w:rPr>
          <w:rFonts w:ascii="Times New Roman" w:eastAsia="Times New Roman" w:hAnsi="Times New Roman" w:cs="Times New Roman"/>
          <w:sz w:val="28"/>
          <w:szCs w:val="28"/>
        </w:rPr>
        <w:t xml:space="preserve"> охоронна зона навколо (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01E3">
        <w:rPr>
          <w:rFonts w:ascii="Times New Roman" w:eastAsia="Times New Roman" w:hAnsi="Times New Roman" w:cs="Times New Roman"/>
          <w:sz w:val="28"/>
          <w:szCs w:val="28"/>
        </w:rPr>
        <w:t>здовж) об’єкт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01E3">
        <w:rPr>
          <w:rFonts w:ascii="Times New Roman" w:eastAsia="Times New Roman" w:hAnsi="Times New Roman" w:cs="Times New Roman"/>
          <w:sz w:val="28"/>
          <w:szCs w:val="28"/>
        </w:rPr>
        <w:t xml:space="preserve"> зв’язку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>622</w:t>
      </w:r>
      <w:r w:rsidRPr="0018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01E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801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53EF9D" w14:textId="14D89144" w:rsidR="001801E3" w:rsidRPr="001801E3" w:rsidRDefault="001801E3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- 01.05 - </w:t>
      </w:r>
      <w:r w:rsidRPr="001801E3">
        <w:rPr>
          <w:rFonts w:ascii="Times New Roman" w:eastAsia="Times New Roman" w:hAnsi="Times New Roman" w:cs="Times New Roman"/>
          <w:sz w:val="28"/>
          <w:szCs w:val="28"/>
        </w:rPr>
        <w:t>охоронна зона навколо (вздовж) об’єкт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енергетичної системи </w:t>
      </w:r>
      <w:r w:rsidRPr="001801E3">
        <w:rPr>
          <w:rFonts w:ascii="Times New Roman" w:eastAsia="Times New Roman" w:hAnsi="Times New Roman" w:cs="Times New Roman"/>
          <w:sz w:val="28"/>
          <w:szCs w:val="28"/>
        </w:rPr>
        <w:t xml:space="preserve">на частину земельної ділянки площею </w:t>
      </w:r>
      <w:r w:rsidR="0084481B">
        <w:rPr>
          <w:rFonts w:ascii="Times New Roman" w:eastAsia="Times New Roman" w:hAnsi="Times New Roman" w:cs="Times New Roman"/>
          <w:sz w:val="28"/>
          <w:szCs w:val="28"/>
        </w:rPr>
        <w:t>623</w:t>
      </w:r>
      <w:r w:rsidRPr="0018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01E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801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46A3A0" w14:textId="357B6996" w:rsidR="001801E3" w:rsidRPr="001801E3" w:rsidRDefault="001801E3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E3">
        <w:rPr>
          <w:rFonts w:ascii="Times New Roman" w:eastAsia="Times New Roman" w:hAnsi="Times New Roman" w:cs="Times New Roman"/>
          <w:sz w:val="28"/>
          <w:szCs w:val="28"/>
        </w:rPr>
        <w:t xml:space="preserve">- 01.08 - охоронна зона навколо інженерних комунікацій (водопровід) на частину земельної ділянки площею </w:t>
      </w:r>
      <w:r w:rsidR="0084481B">
        <w:rPr>
          <w:rFonts w:ascii="Times New Roman" w:eastAsia="Times New Roman" w:hAnsi="Times New Roman" w:cs="Times New Roman"/>
          <w:sz w:val="28"/>
          <w:szCs w:val="28"/>
        </w:rPr>
        <w:t>1356</w:t>
      </w:r>
      <w:r w:rsidRPr="0018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01E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801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697D1E" w14:textId="239A4C3A" w:rsidR="001801E3" w:rsidRDefault="001801E3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E3">
        <w:rPr>
          <w:rFonts w:ascii="Times New Roman" w:eastAsia="Times New Roman" w:hAnsi="Times New Roman" w:cs="Times New Roman"/>
          <w:sz w:val="28"/>
          <w:szCs w:val="28"/>
        </w:rPr>
        <w:t xml:space="preserve">- 01.08 - охоронна зона навколо інженерних комунікацій (каналізація) на частину земельної ділянки площею </w:t>
      </w:r>
      <w:r w:rsidR="00637FBD">
        <w:rPr>
          <w:rFonts w:ascii="Times New Roman" w:eastAsia="Times New Roman" w:hAnsi="Times New Roman" w:cs="Times New Roman"/>
          <w:sz w:val="28"/>
          <w:szCs w:val="28"/>
        </w:rPr>
        <w:t>1345</w:t>
      </w:r>
      <w:r w:rsidRPr="0018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01E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4481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74B8F7" w14:textId="3BE862D0" w:rsidR="0084481B" w:rsidRDefault="0084481B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- 03.01 - санітарно-захисна зона навколо </w:t>
      </w:r>
      <w:r w:rsidRPr="0084481B">
        <w:rPr>
          <w:rFonts w:ascii="Times New Roman" w:eastAsia="Times New Roman" w:hAnsi="Times New Roman" w:cs="Times New Roman"/>
          <w:sz w:val="28"/>
          <w:szCs w:val="28"/>
        </w:rPr>
        <w:t>об’єкта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(кладовище) </w:t>
      </w:r>
      <w:r w:rsidRPr="0084481B">
        <w:rPr>
          <w:rFonts w:ascii="Times New Roman" w:eastAsia="Times New Roman" w:hAnsi="Times New Roman" w:cs="Times New Roman"/>
          <w:sz w:val="28"/>
          <w:szCs w:val="28"/>
        </w:rPr>
        <w:t xml:space="preserve">на частину земельної ділянки площею 7151 </w:t>
      </w:r>
      <w:proofErr w:type="spellStart"/>
      <w:r w:rsidRPr="0084481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EF46EB" w14:textId="1377AF6D" w:rsidR="00637FBD" w:rsidRPr="00637FBD" w:rsidRDefault="00637FBD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BD">
        <w:rPr>
          <w:rFonts w:ascii="Times New Roman" w:eastAsia="Times New Roman" w:hAnsi="Times New Roman" w:cs="Times New Roman"/>
          <w:sz w:val="28"/>
          <w:szCs w:val="28"/>
        </w:rPr>
        <w:t>Земельна ділянка з кадастровим номером 4810136900:03:067:00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 має обмеження у використанні згідно із Порядком ведення Державного земельного кадастру, затвердженим постановою  Кабінету Міністрів України від 17.10.2012 №</w:t>
      </w:r>
      <w:r w:rsidR="00B62C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1051: </w:t>
      </w:r>
    </w:p>
    <w:p w14:paraId="75805027" w14:textId="6C45F5DC" w:rsidR="00637FBD" w:rsidRPr="00637FBD" w:rsidRDefault="00637FBD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- 01.04 - охоронна зона навколо (вздовж) об’єкта зв’язку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>791</w:t>
      </w: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FB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37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8FDD81" w14:textId="5349AC3A" w:rsidR="00637FBD" w:rsidRPr="00637FBD" w:rsidRDefault="00637FBD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- 01.05 - охоронна зона навколо (вздовж) об’єкта енергетичної системи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839 </w:t>
      </w:r>
      <w:proofErr w:type="spellStart"/>
      <w:r w:rsidRPr="00637FB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37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318915" w14:textId="0A7041A4" w:rsidR="00637FBD" w:rsidRDefault="00637FBD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- 01.08 - охоронна зона навколо інженерних комунікацій (водопровід)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>159</w:t>
      </w: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FB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37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92F571" w14:textId="1184B2F0" w:rsidR="00637FBD" w:rsidRPr="00637FBD" w:rsidRDefault="00637FBD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BD">
        <w:rPr>
          <w:rFonts w:ascii="Times New Roman" w:eastAsia="Times New Roman" w:hAnsi="Times New Roman" w:cs="Times New Roman"/>
          <w:sz w:val="28"/>
          <w:szCs w:val="28"/>
        </w:rPr>
        <w:t>- 01.08 - охоронна зона навколо інженерних комунікацій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газоповід</w:t>
      </w:r>
      <w:proofErr w:type="spellEnd"/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)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>192</w:t>
      </w: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FB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37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64E80F" w14:textId="47522E09" w:rsidR="00637FBD" w:rsidRPr="00637FBD" w:rsidRDefault="00637FBD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- 01.08 - охоронна зона навколо інженерних комунікацій (каналізація)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>1240</w:t>
      </w: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FB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37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2F4682" w14:textId="2386745A" w:rsidR="001801E3" w:rsidRDefault="00637FBD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- 03.01 - санітарно-захисна зона навколо об’єкта (кладовище)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>7799</w:t>
      </w: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FB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37F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DC9E1C" w14:textId="77777777" w:rsidR="00B62C58" w:rsidRDefault="00B62C58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E4EDE" w14:textId="7D529B66" w:rsidR="006B084E" w:rsidRPr="006B084E" w:rsidRDefault="00637FBD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58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2C5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37FBD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 зміни до договору оренди землі від </w:t>
      </w:r>
      <w:r>
        <w:rPr>
          <w:rFonts w:ascii="Times New Roman" w:eastAsia="Times New Roman" w:hAnsi="Times New Roman" w:cs="Times New Roman"/>
          <w:sz w:val="28"/>
          <w:szCs w:val="28"/>
        </w:rPr>
        <w:t>13.06.2019</w:t>
      </w: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62C5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11554</w:t>
      </w:r>
      <w:r w:rsidR="00A836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63A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Pr="00637FBD">
        <w:rPr>
          <w:rFonts w:ascii="Times New Roman" w:eastAsia="Times New Roman" w:hAnsi="Times New Roman" w:cs="Times New Roman"/>
          <w:sz w:val="28"/>
          <w:szCs w:val="28"/>
        </w:rPr>
        <w:t>укладен</w:t>
      </w:r>
      <w:r w:rsidR="00A8363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37FBD">
        <w:rPr>
          <w:rFonts w:ascii="Times New Roman" w:eastAsia="Times New Roman" w:hAnsi="Times New Roman" w:cs="Times New Roman"/>
          <w:sz w:val="28"/>
          <w:szCs w:val="28"/>
        </w:rPr>
        <w:t xml:space="preserve"> з ТДВ «СТРАХОВА КОМПАНІЯ «ГАРДІАН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>, щодо об’єкт</w:t>
      </w:r>
      <w:r w:rsidR="00B62C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 xml:space="preserve"> оренди</w:t>
      </w:r>
      <w:r w:rsidR="00A836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58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0058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0058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>кадастрови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 xml:space="preserve"> номер 4810136900:03:067:0029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 xml:space="preserve"> площею 7151</w:t>
      </w:r>
      <w:r w:rsidR="00B62C5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0058B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>ді</w:t>
      </w:r>
      <w:r w:rsidR="000058B2">
        <w:rPr>
          <w:rFonts w:ascii="Times New Roman" w:eastAsia="Times New Roman" w:hAnsi="Times New Roman" w:cs="Times New Roman"/>
          <w:sz w:val="28"/>
          <w:szCs w:val="28"/>
        </w:rPr>
        <w:t>лянка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</w:t>
      </w:r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 xml:space="preserve"> 4810136900:03:067:0030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 xml:space="preserve"> площею 7799 </w:t>
      </w:r>
      <w:proofErr w:type="spellStart"/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>, з цільовим призначенням відповідно до класифікації видів цільового призначення земель: 03.10 ‒ 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084E" w:rsidRPr="006B084E">
        <w:t xml:space="preserve"> </w:t>
      </w:r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по вул.</w:t>
      </w:r>
      <w:r w:rsidR="00A836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>Троїцькій, 159/1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084E" w:rsidRPr="006B084E">
        <w:t xml:space="preserve"> </w:t>
      </w:r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договору купівлі-продажу від 06.12.2022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62C5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 xml:space="preserve">446, відповідно до висновку департаменту архітектури та містобудування Миколаївської міської ради від 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>08</w:t>
      </w:r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B08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>.2024 №</w:t>
      </w:r>
      <w:r w:rsidR="00B62C5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084E" w:rsidRPr="006B084E">
        <w:rPr>
          <w:rFonts w:ascii="Times New Roman" w:eastAsia="Times New Roman" w:hAnsi="Times New Roman" w:cs="Times New Roman"/>
          <w:sz w:val="28"/>
          <w:szCs w:val="28"/>
        </w:rPr>
        <w:t>6348/12.01-24/24-2 (забудована земельна ділянка).</w:t>
      </w:r>
    </w:p>
    <w:p w14:paraId="2A9905BD" w14:textId="77777777" w:rsidR="006B084E" w:rsidRPr="006B084E" w:rsidRDefault="006B084E" w:rsidP="00B6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DA992D" w14:textId="77777777" w:rsidR="006B084E" w:rsidRPr="006B084E" w:rsidRDefault="006B084E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4E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68BB4EE3" w14:textId="5B331D6A" w:rsidR="006B084E" w:rsidRDefault="006B084E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4E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0A829951" w14:textId="324A0E18" w:rsidR="00CA3FE5" w:rsidRPr="00CA3FE5" w:rsidRDefault="00CA3FE5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прокладання нових, ремонту та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експлуатації існуючих інженерних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 і споруд, розміщених у межах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 ділянки;</w:t>
      </w:r>
    </w:p>
    <w:p w14:paraId="766F8377" w14:textId="7A0458D1" w:rsidR="00CA3FE5" w:rsidRPr="00CA3FE5" w:rsidRDefault="00CA3FE5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Земельного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кодексу України.</w:t>
      </w:r>
    </w:p>
    <w:p w14:paraId="3054A27C" w14:textId="77777777" w:rsidR="00CA3FE5" w:rsidRDefault="00CA3FE5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13D054B2" w:rsidR="004D2B51" w:rsidRDefault="00CA3FE5" w:rsidP="00B6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покласти на постійну комісію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міської ради з питань екології, природокористування, просторового розвитку,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(Нестеренко), заступника міського голови Андрієнка Ю.Г.</w:t>
      </w:r>
    </w:p>
    <w:p w14:paraId="0000001B" w14:textId="489AA9A1" w:rsidR="004D2B51" w:rsidRDefault="004D2B51" w:rsidP="00B6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A6B50" w14:textId="77777777" w:rsidR="00CA3FE5" w:rsidRDefault="00CA3FE5" w:rsidP="00B6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5B80705E" w:rsidR="004D2B51" w:rsidRDefault="00A14DAD" w:rsidP="00B6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p w14:paraId="0000001E" w14:textId="77777777" w:rsidR="004D2B51" w:rsidRDefault="004D2B51" w:rsidP="00B62C5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2B51" w:rsidSect="003F4093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51"/>
    <w:rsid w:val="000058B2"/>
    <w:rsid w:val="00097238"/>
    <w:rsid w:val="0014671C"/>
    <w:rsid w:val="00165632"/>
    <w:rsid w:val="001801E3"/>
    <w:rsid w:val="003A2C42"/>
    <w:rsid w:val="003F4093"/>
    <w:rsid w:val="00456CCE"/>
    <w:rsid w:val="004D2B51"/>
    <w:rsid w:val="00573E6B"/>
    <w:rsid w:val="005E6504"/>
    <w:rsid w:val="006227A7"/>
    <w:rsid w:val="00637FBD"/>
    <w:rsid w:val="00684484"/>
    <w:rsid w:val="006B084E"/>
    <w:rsid w:val="00710488"/>
    <w:rsid w:val="00787D9F"/>
    <w:rsid w:val="0084481B"/>
    <w:rsid w:val="008A4447"/>
    <w:rsid w:val="009449D5"/>
    <w:rsid w:val="00A07B9F"/>
    <w:rsid w:val="00A14DAD"/>
    <w:rsid w:val="00A60EA1"/>
    <w:rsid w:val="00A8363A"/>
    <w:rsid w:val="00B23E33"/>
    <w:rsid w:val="00B403D3"/>
    <w:rsid w:val="00B62C58"/>
    <w:rsid w:val="00BA77AF"/>
    <w:rsid w:val="00CA3FE5"/>
    <w:rsid w:val="00CC2F48"/>
    <w:rsid w:val="00D94542"/>
    <w:rsid w:val="00F7720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B83"/>
  <w15:docId w15:val="{7B1F47A1-2A2B-4BF2-9B59-9F4ECAA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8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3D91-5170-409B-8F67-9F6AF565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2</cp:revision>
  <cp:lastPrinted>2024-04-09T10:59:00Z</cp:lastPrinted>
  <dcterms:created xsi:type="dcterms:W3CDTF">2024-04-11T07:26:00Z</dcterms:created>
  <dcterms:modified xsi:type="dcterms:W3CDTF">2024-04-11T07:26:00Z</dcterms:modified>
</cp:coreProperties>
</file>