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FC0B" w14:textId="7CE58583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7EA605EA" w14:textId="77777777" w:rsidR="0044752A" w:rsidRPr="00FA3119" w:rsidRDefault="0044752A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sz w:val="28"/>
          <w:szCs w:val="28"/>
        </w:rPr>
        <w:t>засідання постійної комісії міської ради з питань прав людини, дітей, сім'ї, законності, гласності, антикорупційної політики, місцевого самоврядування, депутатської діяльності та етики</w:t>
      </w:r>
    </w:p>
    <w:p w14:paraId="423DCCA2" w14:textId="77777777" w:rsidR="00F572EB" w:rsidRPr="00FA3119" w:rsidRDefault="00F572EB" w:rsidP="000B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0289C" w14:textId="7F23443E" w:rsidR="0044752A" w:rsidRPr="00FA3119" w:rsidRDefault="00663C66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1D1E5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D1EB4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.2025                                                                          Дистанційний режим</w:t>
      </w:r>
    </w:p>
    <w:p w14:paraId="4D82C6A2" w14:textId="4BD6D111" w:rsidR="0044752A" w:rsidRPr="00FA3119" w:rsidRDefault="00C27C2F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BD22A3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663C66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BD22A3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00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(форма – відеоконференція)</w:t>
      </w:r>
    </w:p>
    <w:p w14:paraId="46FAFF88" w14:textId="02288E3A" w:rsidR="00942391" w:rsidRDefault="00942391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2BA668E" w14:textId="77777777" w:rsidR="0043743A" w:rsidRDefault="0043743A" w:rsidP="0043743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Перенесення засідання</w:t>
      </w:r>
    </w:p>
    <w:p w14:paraId="33FD1294" w14:textId="7256E8E0" w:rsidR="0043743A" w:rsidRDefault="0043743A" w:rsidP="0043743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- 20.11.2025 о 15.00</w:t>
      </w:r>
    </w:p>
    <w:p w14:paraId="0B30CB1F" w14:textId="69ED0D8C" w:rsidR="00421A8A" w:rsidRDefault="00421A8A" w:rsidP="0043743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1D7823" w14:textId="77777777" w:rsidR="00421A8A" w:rsidRPr="006E4AC8" w:rsidRDefault="00421A8A" w:rsidP="00421A8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6E4AC8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Порядок денний затверджено на засіданні постійної комісії 19.11.2025.</w:t>
      </w:r>
    </w:p>
    <w:p w14:paraId="219F481E" w14:textId="77777777" w:rsidR="007F7070" w:rsidRPr="00FA3119" w:rsidRDefault="007F7070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F7BCB8" w14:textId="77777777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1. Організаційні питання діяльності </w:t>
      </w:r>
    </w:p>
    <w:p w14:paraId="2D0F9B50" w14:textId="77777777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Миколаївської міської ради</w:t>
      </w:r>
    </w:p>
    <w:p w14:paraId="4BFFDAC6" w14:textId="25B19C1F" w:rsidR="0046325A" w:rsidRPr="00FA3119" w:rsidRDefault="0046325A" w:rsidP="000B27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8B153F" w14:textId="578573CF" w:rsidR="004F61ED" w:rsidRPr="00FA3119" w:rsidRDefault="004F61ED" w:rsidP="004F61E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1.1.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bookmarkStart w:id="0" w:name="_Hlk175127571"/>
      <w:r w:rsidR="00940B7E"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зміни до рішення міської ради від 28.08.2025 № 47/3 «Про затвердження структури виконавчих органів Миколаївської міської ради»</w:t>
      </w:r>
      <w:bookmarkEnd w:id="0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="00940B7E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s-dz-003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  <w:r w:rsidR="00940B7E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6C6B65CF" w14:textId="73866B68" w:rsidR="004C2AA2" w:rsidRPr="00FA3119" w:rsidRDefault="004F61ED" w:rsidP="004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200963530"/>
      <w:r w:rsidR="0041335B" w:rsidRPr="00FA3119">
        <w:rPr>
          <w:rFonts w:ascii="Times New Roman" w:eastAsia="Times New Roman" w:hAnsi="Times New Roman" w:cs="Times New Roman"/>
          <w:sz w:val="28"/>
          <w:szCs w:val="28"/>
        </w:rPr>
        <w:t xml:space="preserve">керуючий справами виконавчого комітету Миколаївської міської ради Волков Андрій Сергійович </w:t>
      </w:r>
    </w:p>
    <w:p w14:paraId="06D35EE2" w14:textId="6708EC8D" w:rsidR="00A24AAF" w:rsidRPr="00FA3119" w:rsidRDefault="00A24AAF" w:rsidP="004C3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19D3D0" w14:textId="66E9A9BF" w:rsidR="00914514" w:rsidRPr="00FA3119" w:rsidRDefault="00914514" w:rsidP="0020440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1.2.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20440F" w:rsidRPr="00FA3119">
        <w:rPr>
          <w:rFonts w:ascii="Times New Roman" w:hAnsi="Times New Roman" w:cs="Times New Roman"/>
          <w:sz w:val="28"/>
          <w:szCs w:val="28"/>
          <w:lang w:eastAsia="en-US"/>
        </w:rPr>
        <w:t>Про затвердження плану роботи Миколаївської міської ради на І півріччя 2026 року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 </w:t>
      </w:r>
      <w:bookmarkStart w:id="2" w:name="_Hlk211859506"/>
      <w:r w:rsidR="0020440F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s-gs-12</w:t>
      </w:r>
      <w:bookmarkEnd w:id="2"/>
      <w:r w:rsidR="0020440F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04DF770E" w14:textId="23AA9380" w:rsidR="00914514" w:rsidRPr="00FA3119" w:rsidRDefault="00914514" w:rsidP="0091451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 управління апарату Миколаївської міської ради </w:t>
      </w:r>
      <w:proofErr w:type="spellStart"/>
      <w:r w:rsidRPr="00FA3119">
        <w:rPr>
          <w:rFonts w:ascii="Times New Roman" w:hAnsi="Times New Roman" w:cs="Times New Roman"/>
          <w:sz w:val="28"/>
          <w:szCs w:val="28"/>
          <w:lang w:eastAsia="en-US"/>
        </w:rPr>
        <w:t>Довбенко</w:t>
      </w:r>
      <w:proofErr w:type="spellEnd"/>
      <w:r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 Катерина Олександрівна </w:t>
      </w:r>
    </w:p>
    <w:p w14:paraId="6CC57C9D" w14:textId="77777777" w:rsidR="00A1358D" w:rsidRPr="00FA3119" w:rsidRDefault="00A1358D" w:rsidP="0091451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4A897F" w14:textId="77777777" w:rsidR="00A1358D" w:rsidRPr="00FA3119" w:rsidRDefault="00A1358D" w:rsidP="00A1358D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1.3.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>Про внесення зміни до рішення міської ради від 24.12.2020 № 2/35 «Про затвердження Регламенту Миколаївської міської ради VIII скликання» (зі змінами та доповненнями)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  s-gs-123).</w:t>
      </w:r>
    </w:p>
    <w:p w14:paraId="1989ADB9" w14:textId="4FF38BCA" w:rsidR="00A1358D" w:rsidRPr="00FA3119" w:rsidRDefault="00A1358D" w:rsidP="00A1358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начальник управління апарату Миколаївської міської ради </w:t>
      </w:r>
      <w:proofErr w:type="spellStart"/>
      <w:r w:rsidRPr="00FA3119">
        <w:rPr>
          <w:rFonts w:ascii="Times New Roman" w:hAnsi="Times New Roman" w:cs="Times New Roman"/>
          <w:sz w:val="28"/>
          <w:szCs w:val="28"/>
          <w:lang w:eastAsia="en-US"/>
        </w:rPr>
        <w:t>Довбенко</w:t>
      </w:r>
      <w:proofErr w:type="spellEnd"/>
      <w:r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 Катерина Олександрівна </w:t>
      </w:r>
    </w:p>
    <w:p w14:paraId="4D46B466" w14:textId="696296BB" w:rsidR="00677629" w:rsidRPr="00FA3119" w:rsidRDefault="00677629" w:rsidP="00A1358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131F24D" w14:textId="46F8C49F" w:rsidR="00677629" w:rsidRPr="00FA3119" w:rsidRDefault="00677629" w:rsidP="0067762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1.4. </w:t>
      </w:r>
      <w:r w:rsidR="006B596C"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попередній розгляд </w:t>
      </w:r>
      <w:proofErr w:type="spellStart"/>
      <w:r w:rsidR="006B596C"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="006B596C"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A3119">
        <w:rPr>
          <w:rFonts w:ascii="Times New Roman" w:hAnsi="Times New Roman" w:cs="Times New Roman"/>
          <w:sz w:val="28"/>
          <w:szCs w:val="28"/>
          <w:shd w:val="clear" w:color="auto" w:fill="FFFFFF"/>
          <w:lang w:val="uk"/>
        </w:rPr>
        <w:t>Про внесення змін та доповнень до рішення міської ради від 28.11.2024 №39/13 «Про наглядову раду комунального підприємства Миколаївської міської ради» (зі змінами та доповненнями)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» (файл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fk</w:t>
      </w:r>
      <w:proofErr w:type="spellEnd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-039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).</w:t>
      </w:r>
      <w:r w:rsidR="004B3CEB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6429451F" w14:textId="77777777" w:rsidR="00677629" w:rsidRPr="00FA3119" w:rsidRDefault="00677629" w:rsidP="006776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Доповідач: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>заступник начальника управління комунального майна Миколаївської міської ради Дмитрова Тетяна Олександрівна</w:t>
      </w:r>
    </w:p>
    <w:p w14:paraId="063D6F76" w14:textId="238BBFF6" w:rsidR="00677629" w:rsidRPr="00FA3119" w:rsidRDefault="00677629" w:rsidP="00A135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D7212" w14:textId="33CF28F7" w:rsidR="00B94CD6" w:rsidRPr="00FA3119" w:rsidRDefault="00B94CD6" w:rsidP="00B94CD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213859650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1.5.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 внесення  змін та доповнень до рішення міської ради від 23.12.2023 №</w:t>
      </w:r>
      <w:r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27/1 «Про затвердження міської програми «Соціальний захист» на 2024-2026 роки»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s-sz-037). </w:t>
      </w:r>
    </w:p>
    <w:p w14:paraId="58DDC66C" w14:textId="7D186650" w:rsidR="00B94CD6" w:rsidRPr="00FA3119" w:rsidRDefault="00B94CD6" w:rsidP="00B94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департаменту праці та соціального захисту населення Миколаївської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Василенко Сергій Михайлович </w:t>
      </w:r>
    </w:p>
    <w:bookmarkEnd w:id="3"/>
    <w:p w14:paraId="2C1A12AF" w14:textId="7F4B94B8" w:rsidR="0071649F" w:rsidRPr="00FA3119" w:rsidRDefault="0071649F" w:rsidP="00B94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AC3A" w14:textId="11513275" w:rsidR="00505E44" w:rsidRPr="00FA3119" w:rsidRDefault="00505E44" w:rsidP="00505E4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1.6.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Плану діяльності з підготовки </w:t>
      </w:r>
      <w:proofErr w:type="spellStart"/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проєктів</w:t>
      </w:r>
      <w:proofErr w:type="spellEnd"/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регуляторних актів Миколаївської міської ради на 2026 рік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proofErr w:type="spellStart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pg</w:t>
      </w:r>
      <w:proofErr w:type="spellEnd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-068).  </w:t>
      </w:r>
    </w:p>
    <w:p w14:paraId="0846CE57" w14:textId="03B00500" w:rsidR="00505E44" w:rsidRPr="00FA3119" w:rsidRDefault="00505E44" w:rsidP="00505E44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директор департаменту економічного розвитку Миколаївської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Шуліченко</w:t>
      </w:r>
      <w:proofErr w:type="spellEnd"/>
      <w:r w:rsidRPr="00FA311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Тетяна Василівна</w:t>
      </w:r>
    </w:p>
    <w:p w14:paraId="7E68D45D" w14:textId="77777777" w:rsidR="00505E44" w:rsidRPr="00FA3119" w:rsidRDefault="00505E44" w:rsidP="005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B751E" w14:textId="47EC64D5" w:rsidR="00505E44" w:rsidRPr="00FA3119" w:rsidRDefault="00505E44" w:rsidP="008A00F4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1.7.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рішення міської ради «</w:t>
      </w:r>
      <w:r w:rsidR="008A00F4"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Програми професійного навчання, підготовки та підвищення кваліфікації посадових осіб місцевого самоврядування та депутатів  Миколаївської міської ради на 2026-2028 роки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="008A00F4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="008A00F4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8A00F4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ok</w:t>
      </w:r>
      <w:r w:rsidR="008A00F4"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-001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). </w:t>
      </w:r>
    </w:p>
    <w:p w14:paraId="4218DC6F" w14:textId="63E8E8E1" w:rsidR="00505E44" w:rsidRPr="00FA3119" w:rsidRDefault="00505E44" w:rsidP="005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00F4" w:rsidRPr="00FA3119">
        <w:rPr>
          <w:rFonts w:ascii="Times New Roman" w:eastAsia="Times New Roman" w:hAnsi="Times New Roman" w:cs="Times New Roman"/>
          <w:sz w:val="28"/>
          <w:szCs w:val="28"/>
        </w:rPr>
        <w:t>керуючий справами виконавчого комітету Миколаївської міської ради Волков Андрій Сергійович</w:t>
      </w:r>
    </w:p>
    <w:p w14:paraId="3F6FC3EB" w14:textId="54476B97" w:rsidR="00505E44" w:rsidRPr="00FA3119" w:rsidRDefault="00505E44" w:rsidP="005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95EC6" w14:textId="486FFA59" w:rsidR="0003383D" w:rsidRPr="00FA3119" w:rsidRDefault="0003383D" w:rsidP="0003383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1.8.</w:t>
      </w:r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Плану доброчесності Миколаївської міської ради на 2025 – 2027 роки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      </w:t>
      </w:r>
      <w:bookmarkStart w:id="4" w:name="_Hlk204783089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proofErr w:type="spellStart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dfk</w:t>
      </w:r>
      <w:proofErr w:type="spellEnd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-002</w:t>
      </w:r>
      <w:bookmarkEnd w:id="4"/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). </w:t>
      </w:r>
    </w:p>
    <w:p w14:paraId="4E1599A3" w14:textId="77777777" w:rsidR="0003383D" w:rsidRPr="00FA3119" w:rsidRDefault="0003383D" w:rsidP="0003383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Доповідач: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в.о. директора </w:t>
      </w:r>
      <w:bookmarkStart w:id="5" w:name="_Hlk204948848"/>
      <w:r w:rsidRPr="00FA3119">
        <w:rPr>
          <w:rFonts w:ascii="Times New Roman" w:eastAsia="Times New Roman" w:hAnsi="Times New Roman" w:cs="Times New Roman"/>
          <w:sz w:val="28"/>
          <w:szCs w:val="28"/>
        </w:rPr>
        <w:t>департаменту внутрішнього фінансового контролю, нагляду та протидії корупції Миколаївської міської ради</w:t>
      </w:r>
      <w:bookmarkEnd w:id="5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Ярошенко Віталій Володимирович</w:t>
      </w:r>
    </w:p>
    <w:bookmarkEnd w:id="1"/>
    <w:p w14:paraId="5ED46130" w14:textId="77777777" w:rsidR="003F6FF1" w:rsidRPr="00FA3119" w:rsidRDefault="003F6FF1" w:rsidP="003F6F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8728D1" w14:textId="654D7993" w:rsidR="003F6FF1" w:rsidRPr="00FA3119" w:rsidRDefault="003F6FF1" w:rsidP="003F6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1.9.</w:t>
      </w:r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>Про затвердження міської програми «Фізична культура і спорт» на 2026-2028 роки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     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s-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fs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012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). </w:t>
      </w:r>
    </w:p>
    <w:p w14:paraId="1F359B7E" w14:textId="311C1E03" w:rsidR="003F6FF1" w:rsidRPr="00FA3119" w:rsidRDefault="003F6FF1" w:rsidP="003F6F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Доповідач: 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у справах фізичної культури і спорту  Миколаївської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3119">
        <w:rPr>
          <w:rFonts w:ascii="Times New Roman" w:hAnsi="Times New Roman" w:cs="Times New Roman"/>
          <w:sz w:val="28"/>
          <w:szCs w:val="28"/>
          <w:lang w:eastAsia="en-US"/>
        </w:rPr>
        <w:t>Бондаренко Ірина Олександрівна</w:t>
      </w:r>
    </w:p>
    <w:p w14:paraId="1EB8316F" w14:textId="77777777" w:rsidR="002C5E79" w:rsidRPr="00FA3119" w:rsidRDefault="002C5E79" w:rsidP="003F6F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10A935" w14:textId="66654603" w:rsidR="002C5E79" w:rsidRPr="00FA3119" w:rsidRDefault="002C5E79" w:rsidP="002C5E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1.10.</w:t>
      </w:r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C3A65" w:rsidRPr="00FA3119">
        <w:rPr>
          <w:rFonts w:ascii="Times New Roman" w:hAnsi="Times New Roman" w:cs="Times New Roman"/>
          <w:sz w:val="28"/>
          <w:szCs w:val="28"/>
          <w:lang w:eastAsia="en-US"/>
        </w:rPr>
        <w:t>Про затвердження міської цільової програми «Молодіжна політика»</w:t>
      </w:r>
      <w:r w:rsidR="00EC3A65" w:rsidRPr="00FA3119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="00EC3A65" w:rsidRPr="00FA3119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="00EC3A65" w:rsidRPr="00FA3119">
        <w:rPr>
          <w:rFonts w:ascii="Times New Roman" w:hAnsi="Times New Roman" w:cs="Times New Roman"/>
          <w:sz w:val="28"/>
          <w:szCs w:val="28"/>
          <w:lang w:val="ru-RU" w:eastAsia="en-US"/>
        </w:rPr>
        <w:t xml:space="preserve"> </w:t>
      </w:r>
      <w:r w:rsidR="00EC3A65" w:rsidRPr="00FA3119">
        <w:rPr>
          <w:rFonts w:ascii="Times New Roman" w:hAnsi="Times New Roman" w:cs="Times New Roman"/>
          <w:sz w:val="28"/>
          <w:szCs w:val="28"/>
          <w:lang w:eastAsia="en-US"/>
        </w:rPr>
        <w:t>2026-2030 роки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      </w:t>
      </w:r>
      <w:r w:rsidR="00EC3A65"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="00EC3A65"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="00EC3A65"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om</w:t>
      </w:r>
      <w:r w:rsidR="00EC3A65"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-001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). </w:t>
      </w:r>
      <w:r w:rsidR="002E4B77"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5385E8C" w14:textId="1DCF3576" w:rsidR="002C5E79" w:rsidRPr="00FA3119" w:rsidRDefault="002C5E79" w:rsidP="002C5E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Доповідач: </w:t>
      </w:r>
      <w:r w:rsidR="002E4B77"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молодіжної політики Миколаївської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E4B77" w:rsidRPr="00FA3119">
        <w:rPr>
          <w:rFonts w:ascii="Times New Roman" w:hAnsi="Times New Roman" w:cs="Times New Roman"/>
          <w:sz w:val="28"/>
          <w:szCs w:val="28"/>
          <w:lang w:eastAsia="en-US"/>
        </w:rPr>
        <w:t>Гаспарян</w:t>
      </w:r>
      <w:proofErr w:type="spellEnd"/>
      <w:r w:rsidR="002E4B77" w:rsidRPr="00FA3119">
        <w:rPr>
          <w:rFonts w:ascii="Times New Roman" w:hAnsi="Times New Roman" w:cs="Times New Roman"/>
          <w:sz w:val="28"/>
          <w:szCs w:val="28"/>
          <w:lang w:eastAsia="en-US"/>
        </w:rPr>
        <w:t xml:space="preserve"> Арсен Валерійович</w:t>
      </w:r>
    </w:p>
    <w:p w14:paraId="2F1698C5" w14:textId="77E2955D" w:rsidR="003F6FF1" w:rsidRDefault="003F6FF1" w:rsidP="00AE7F68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01AF68" w14:textId="662D2FCB" w:rsidR="006B356E" w:rsidRPr="006407ED" w:rsidRDefault="006B356E" w:rsidP="006B356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Про попередній розгляд </w:t>
      </w:r>
      <w:proofErr w:type="spellStart"/>
      <w:r w:rsidRPr="00FA3119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FA3119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міської ради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bookmarkStart w:id="6" w:name="_Hlk190342003"/>
      <w:r w:rsidR="006407ED" w:rsidRPr="006407ED">
        <w:rPr>
          <w:rFonts w:ascii="Times New Roman" w:hAnsi="Times New Roman" w:cs="Times New Roman"/>
          <w:sz w:val="28"/>
          <w:szCs w:val="28"/>
          <w:lang w:eastAsia="en-US"/>
        </w:rPr>
        <w:t xml:space="preserve">Про </w:t>
      </w:r>
      <w:bookmarkStart w:id="7" w:name="_Hlk190341953"/>
      <w:r w:rsidR="006407ED" w:rsidRPr="006407ED">
        <w:rPr>
          <w:rFonts w:ascii="Times New Roman" w:hAnsi="Times New Roman" w:cs="Times New Roman"/>
          <w:sz w:val="28"/>
          <w:szCs w:val="28"/>
          <w:lang w:eastAsia="en-US"/>
        </w:rPr>
        <w:t>надання дозволу ОКП «</w:t>
      </w:r>
      <w:proofErr w:type="spellStart"/>
      <w:r w:rsidR="006407ED" w:rsidRPr="006407ED">
        <w:rPr>
          <w:rFonts w:ascii="Times New Roman" w:hAnsi="Times New Roman" w:cs="Times New Roman"/>
          <w:sz w:val="28"/>
          <w:szCs w:val="28"/>
          <w:lang w:eastAsia="en-US"/>
        </w:rPr>
        <w:t>Миколаївоблтеплоенерго</w:t>
      </w:r>
      <w:proofErr w:type="spellEnd"/>
      <w:r w:rsidR="006407ED" w:rsidRPr="006407ED">
        <w:rPr>
          <w:rFonts w:ascii="Times New Roman" w:hAnsi="Times New Roman" w:cs="Times New Roman"/>
          <w:sz w:val="28"/>
          <w:szCs w:val="28"/>
          <w:lang w:eastAsia="en-US"/>
        </w:rPr>
        <w:t>» на вчинення правочинів</w:t>
      </w:r>
      <w:bookmarkEnd w:id="6"/>
      <w:bookmarkEnd w:id="7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      </w:t>
      </w:r>
      <w:r w:rsidR="006407ED" w:rsidRPr="006407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s-dj-187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CE21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(включено до порядку денного з «голосу»</w:t>
      </w:r>
      <w:r w:rsidR="00AD11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19.11.2025</w:t>
      </w:r>
      <w:r w:rsidR="00CE216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 </w:t>
      </w:r>
    </w:p>
    <w:p w14:paraId="54F98957" w14:textId="77777777" w:rsidR="00AA2908" w:rsidRDefault="00AA2908" w:rsidP="00AA290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B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Доповідач: </w:t>
      </w:r>
      <w:r w:rsidRPr="004C6B19">
        <w:rPr>
          <w:rFonts w:ascii="Times New Roman" w:eastAsia="Times New Roman" w:hAnsi="Times New Roman" w:cs="Times New Roman"/>
          <w:sz w:val="28"/>
          <w:szCs w:val="28"/>
        </w:rPr>
        <w:t xml:space="preserve">перший заступник директора департаменту житлово-комунального господарства Миколаївської міської ради </w:t>
      </w:r>
      <w:proofErr w:type="spellStart"/>
      <w:r w:rsidRPr="004C6B19">
        <w:rPr>
          <w:rFonts w:ascii="Times New Roman" w:eastAsia="Times New Roman" w:hAnsi="Times New Roman" w:cs="Times New Roman"/>
          <w:sz w:val="28"/>
          <w:szCs w:val="28"/>
        </w:rPr>
        <w:t>Набатов</w:t>
      </w:r>
      <w:proofErr w:type="spellEnd"/>
      <w:r w:rsidRPr="004C6B19">
        <w:rPr>
          <w:rFonts w:ascii="Times New Roman" w:eastAsia="Times New Roman" w:hAnsi="Times New Roman" w:cs="Times New Roman"/>
          <w:sz w:val="28"/>
          <w:szCs w:val="28"/>
        </w:rPr>
        <w:t xml:space="preserve"> Ігор Ігорович</w:t>
      </w:r>
    </w:p>
    <w:p w14:paraId="741AF127" w14:textId="77777777" w:rsidR="00AA2908" w:rsidRDefault="00AA2908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5ADC0A4D" w14:textId="0416A740" w:rsidR="004355E6" w:rsidRPr="00FA3119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РОЗДІЛ 2. Розгляд звернень відділів, управлінь, департаментів,</w:t>
      </w:r>
    </w:p>
    <w:p w14:paraId="46841EB0" w14:textId="77777777" w:rsidR="004355E6" w:rsidRPr="00FA3119" w:rsidRDefault="004355E6" w:rsidP="004355E6">
      <w:pP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адміністрацій районів та інших установ міста</w:t>
      </w:r>
    </w:p>
    <w:p w14:paraId="3ED44809" w14:textId="77777777" w:rsidR="00A11669" w:rsidRPr="00FA3119" w:rsidRDefault="00A11669" w:rsidP="00A11669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7CA0FC1D" w14:textId="3DFBCFAF" w:rsidR="00D4513E" w:rsidRPr="00FA3119" w:rsidRDefault="007C14E1" w:rsidP="009F20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Лист управління апарату Миколаївської міської ради щодо розгляду клопотання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в.о. ректора Чорноморського національного університету імені Петра Могили про нагородження Почесною грамотою Миколаївської міської ради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Антіпової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Катерини Олександрівни,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Болюбаш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Надії Миколаївни,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Брагінець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Оксани Вікторівни,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Дрануса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Валентина Вікторовича, Водяної Людмили Володимирівни,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Волченко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Ольги Михайлівни, 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Животовської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Тетяни Георгіївни, Макарової Олени Валеріївни, Панченко Сніжани Сергіївни, Білої Антоніни Альбертівни, Бондаренка Олега Володимировича, Харченко-</w:t>
      </w:r>
      <w:proofErr w:type="spellStart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Баранецької</w:t>
      </w:r>
      <w:proofErr w:type="spellEnd"/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Людмили Леонідівни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(від 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06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.2025 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№ 0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692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-08 (від 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07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.2025 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№ </w:t>
      </w:r>
      <w:r w:rsidR="009F2037"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5053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)).</w:t>
      </w:r>
    </w:p>
    <w:p w14:paraId="063E5529" w14:textId="21930A26" w:rsidR="009F2037" w:rsidRPr="00FA3119" w:rsidRDefault="009F2037" w:rsidP="009F20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AC26C34" w14:textId="0FFFB5E2" w:rsidR="00816C4B" w:rsidRPr="00FA3119" w:rsidRDefault="00816C4B" w:rsidP="00816C4B">
      <w:pPr>
        <w:tabs>
          <w:tab w:val="left" w:pos="1875"/>
        </w:tabs>
        <w:spacing w:after="0" w:line="240" w:lineRule="auto"/>
        <w:ind w:right="-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119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FA3119">
        <w:rPr>
          <w:rFonts w:ascii="Times New Roman" w:hAnsi="Times New Roman" w:cs="Times New Roman"/>
          <w:sz w:val="28"/>
          <w:szCs w:val="28"/>
        </w:rPr>
        <w:t xml:space="preserve">Лист начальника відділу охорони культурної спадщини </w:t>
      </w:r>
      <w:r w:rsidRPr="00FA3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Миколаївської міської ради </w:t>
      </w:r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від 04.11.2025 </w:t>
      </w:r>
      <w:r w:rsidRPr="00FA3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за  </w:t>
      </w:r>
      <w:proofErr w:type="spellStart"/>
      <w:r w:rsidRPr="00FA3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. № 43/04 (від 04.11.2025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№ 5038)</w:t>
      </w:r>
      <w:r w:rsidRPr="00FA31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FA3119">
        <w:rPr>
          <w:rFonts w:ascii="Times New Roman" w:hAnsi="Times New Roman" w:cs="Times New Roman"/>
          <w:b/>
          <w:sz w:val="28"/>
          <w:szCs w:val="28"/>
        </w:rPr>
        <w:t xml:space="preserve">щодо </w:t>
      </w:r>
      <w:r w:rsidR="00BC58B3" w:rsidRPr="00FA3119">
        <w:rPr>
          <w:rFonts w:ascii="Times New Roman" w:hAnsi="Times New Roman" w:cs="Times New Roman"/>
          <w:b/>
          <w:sz w:val="28"/>
          <w:szCs w:val="28"/>
        </w:rPr>
        <w:t xml:space="preserve">вилучення </w:t>
      </w:r>
      <w:r w:rsidR="00BC58B3" w:rsidRPr="00FA3119">
        <w:rPr>
          <w:rFonts w:ascii="Times New Roman" w:hAnsi="Times New Roman" w:cs="Times New Roman"/>
          <w:b/>
          <w:bCs/>
          <w:sz w:val="28"/>
          <w:szCs w:val="28"/>
        </w:rPr>
        <w:t>відділу культурної спадщини зі складу управління з питань культури та охорони культурної спадщини (в оновленій структурі – управління культури і мистецтв) і створення відділу охорони культурної спадщини та комісійних обстежень у складі</w:t>
      </w:r>
      <w:r w:rsidR="00BA35D6" w:rsidRPr="00FA3119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en-US"/>
          <w14:ligatures w14:val="standardContextual"/>
        </w:rPr>
        <w:t xml:space="preserve"> департаменту архітектури та містобудування Миколаївської міської ради</w:t>
      </w:r>
      <w:r w:rsidRPr="00FA31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F91A50" w14:textId="77777777" w:rsidR="00933125" w:rsidRPr="00FA3119" w:rsidRDefault="00933125" w:rsidP="009F203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14BCB3B8" w14:textId="77777777" w:rsidR="00446201" w:rsidRPr="00FA3119" w:rsidRDefault="00446201" w:rsidP="0044620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 3. Розгляд звернень юридичних та фізичних осіб до </w:t>
      </w:r>
    </w:p>
    <w:p w14:paraId="39024002" w14:textId="1549D8B2" w:rsidR="00A11669" w:rsidRPr="00FA3119" w:rsidRDefault="00446201" w:rsidP="003C2D6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постійної комісії міської ради </w:t>
      </w:r>
    </w:p>
    <w:p w14:paraId="4D0AD24C" w14:textId="77777777" w:rsidR="00801210" w:rsidRPr="00FA3119" w:rsidRDefault="00801210" w:rsidP="003C2D6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75860B0" w14:textId="77777777" w:rsidR="003C2D61" w:rsidRPr="00FA3119" w:rsidRDefault="003C2D61" w:rsidP="003C2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3.1.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Звернення директора ПП «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НикВести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Продакшн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Олега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Деренюги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від 31.07.2025 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№ 4576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розгляду та врахування пропозицій до </w:t>
      </w:r>
      <w:proofErr w:type="spellStart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рішення міської ради «Про затвердження Плану доброчесності Миколаївської міської ради на 2025 – 2027 роки»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dfk</w:t>
      </w:r>
      <w:proofErr w:type="spellEnd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-002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A311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.</w:t>
      </w:r>
    </w:p>
    <w:p w14:paraId="332A4897" w14:textId="782F9F18" w:rsidR="003C2D61" w:rsidRPr="00FA3119" w:rsidRDefault="003C2D61" w:rsidP="003C2D61">
      <w:pPr>
        <w:tabs>
          <w:tab w:val="left" w:pos="1875"/>
        </w:tabs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6702FB4" w14:textId="0D22C649" w:rsidR="003C2D61" w:rsidRPr="00FA3119" w:rsidRDefault="003C2D61" w:rsidP="003C2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3.2.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Звернення громадянина від 18.08.2025 за </w:t>
      </w:r>
      <w:proofErr w:type="spellStart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вх</w:t>
      </w:r>
      <w:proofErr w:type="spellEnd"/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№ 4661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щодо вдосконалення Плану доброчесності Миколаївської міської ради на 2025 – 2027 роки</w:t>
      </w:r>
      <w:r w:rsidRPr="00FA311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.</w:t>
      </w:r>
    </w:p>
    <w:p w14:paraId="0A1D9CA4" w14:textId="2D0EE2F2" w:rsidR="00F30888" w:rsidRPr="00FA3119" w:rsidRDefault="00F30888" w:rsidP="003C2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1CCD8F48" w14:textId="62881163" w:rsidR="00F30888" w:rsidRDefault="00F30888" w:rsidP="00F308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bookmarkStart w:id="8" w:name="_Hlk214276116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3.3.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Звернення заступника голови експертно-громадської ради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міської ради Михайла Золотухіна від 29.10.2025 за </w:t>
      </w:r>
      <w:proofErr w:type="spellStart"/>
      <w:r w:rsidRPr="00FA3119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. № ЕГР/2025-45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рекомендацій щодо невідкладних заходів, спрямованих на вдосконалення змісту </w:t>
      </w:r>
      <w:proofErr w:type="spellStart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рішення міської ради «Про затвердження Плану доброчесності Миколаївської міської ради на 2025 – 2027 роки»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(файл                      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FA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dfk</w:t>
      </w:r>
      <w:proofErr w:type="spellEnd"/>
      <w:r w:rsidRPr="00FA3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-002</w:t>
      </w:r>
      <w:r w:rsidRPr="00FA311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Pr="00FA3119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  <w:t>.</w:t>
      </w:r>
    </w:p>
    <w:bookmarkEnd w:id="8"/>
    <w:p w14:paraId="190FEB58" w14:textId="77777777" w:rsidR="00417F9A" w:rsidRPr="00FA3119" w:rsidRDefault="00417F9A" w:rsidP="00F308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6869654" w14:textId="77F37CC1" w:rsidR="00417F9A" w:rsidRDefault="00417F9A" w:rsidP="00417F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4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Звернення голови експертно-громадської ради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Ващиленко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.2025 за </w:t>
      </w:r>
      <w:proofErr w:type="spellStart"/>
      <w:r w:rsidRPr="00FA3119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>. № ЕГР/2025-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51 (від 17.11.2025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№ 5146)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Правил благоустрою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Миколаївської міської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територіальної громади, розроблений департаментом житлово-комунального господарства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Миколаївської міської ради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5305F76A" w14:textId="26F18EBA" w:rsidR="000F5482" w:rsidRDefault="000F5482" w:rsidP="00417F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CC004A3" w14:textId="4CC8DC3A" w:rsidR="000F5482" w:rsidRDefault="000F5482" w:rsidP="000F5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zh-CN"/>
        </w:rPr>
      </w:pP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5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D1EC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Інформаційна записка</w:t>
      </w:r>
      <w:r w:rsidRPr="00FA3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голови експертно-громадської ради 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Миколаївської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Ващиленко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2D1EC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3119">
        <w:rPr>
          <w:rFonts w:ascii="Times New Roman" w:eastAsia="Times New Roman" w:hAnsi="Times New Roman" w:cs="Times New Roman"/>
          <w:sz w:val="28"/>
          <w:szCs w:val="28"/>
        </w:rPr>
        <w:t xml:space="preserve">.2025 за </w:t>
      </w:r>
      <w:proofErr w:type="spellStart"/>
      <w:r w:rsidRPr="00FA3119">
        <w:rPr>
          <w:rFonts w:ascii="Times New Roman" w:eastAsia="Times New Roman" w:hAnsi="Times New Roman" w:cs="Times New Roman"/>
          <w:sz w:val="28"/>
          <w:szCs w:val="28"/>
        </w:rPr>
        <w:t>вих</w:t>
      </w:r>
      <w:proofErr w:type="spellEnd"/>
      <w:r w:rsidRPr="00FA3119">
        <w:rPr>
          <w:rFonts w:ascii="Times New Roman" w:eastAsia="Times New Roman" w:hAnsi="Times New Roman" w:cs="Times New Roman"/>
          <w:sz w:val="28"/>
          <w:szCs w:val="28"/>
        </w:rPr>
        <w:t>. № ЕГР/2025-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D1EC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(від 17.11.2025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 № 514</w:t>
      </w:r>
      <w:r w:rsidR="002D1EC2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A311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щодо </w:t>
      </w:r>
      <w:r w:rsidR="002D1E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перевірки діяльності КДЮСШ «Атлант» та КДЮСШ «Олімп» відносно використання баз стоянок плавзасобів що знаходяться у власності громади міста Миколаєва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4C41A178" w14:textId="77777777" w:rsidR="002D1EC2" w:rsidRPr="00FA3119" w:rsidRDefault="002D1EC2" w:rsidP="003D3564">
      <w:pPr>
        <w:tabs>
          <w:tab w:val="left" w:pos="1875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12AC162" w14:textId="77777777" w:rsidR="00446201" w:rsidRPr="00FA3119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РОЗДІЛ 4. Розгляд інформації на рекомендації, витягів інших постійних комісій, протокольних доручень Миколаївської міської ради</w:t>
      </w:r>
    </w:p>
    <w:p w14:paraId="30498B18" w14:textId="77777777" w:rsidR="00446201" w:rsidRPr="00FA3119" w:rsidRDefault="00446201" w:rsidP="00446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(питання, що знаходиться на контролі постійної комісії)</w:t>
      </w:r>
    </w:p>
    <w:p w14:paraId="6D2DA238" w14:textId="77777777" w:rsidR="00143E26" w:rsidRPr="00FA3119" w:rsidRDefault="00143E26" w:rsidP="00C674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9" w:name="_Hlk190956740"/>
    </w:p>
    <w:bookmarkEnd w:id="9"/>
    <w:p w14:paraId="49027E40" w14:textId="77777777" w:rsidR="002E0876" w:rsidRPr="00FA3119" w:rsidRDefault="002E0876" w:rsidP="002E08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"/>
        </w:rPr>
      </w:pPr>
      <w:r w:rsidRPr="00FA311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4.1. </w:t>
      </w:r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Витяг з протоколу </w:t>
      </w:r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"/>
        </w:rPr>
        <w:t xml:space="preserve">засідання  постійної комісії міської ради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№94 від 26.08.2025 щодо розгляду </w:t>
      </w:r>
      <w:proofErr w:type="spellStart"/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"/>
        </w:rPr>
        <w:t>проєкту</w:t>
      </w:r>
      <w:proofErr w:type="spellEnd"/>
      <w:r w:rsidRPr="00FA311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"/>
        </w:rPr>
        <w:t xml:space="preserve"> рішення міської ради «Про затвердження Плану доброчесності Миколаївської міської ради на 2025 – 2027 роки» (файл s-dfk-002), обговорення його та надання висновків і рекомендацій.</w:t>
      </w:r>
    </w:p>
    <w:p w14:paraId="04E2D996" w14:textId="2385F0C6" w:rsidR="004355E6" w:rsidRPr="00FA3119" w:rsidRDefault="004355E6" w:rsidP="00572E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"/>
        </w:rPr>
      </w:pPr>
    </w:p>
    <w:p w14:paraId="2B47D3C1" w14:textId="77777777" w:rsidR="00EC4BFF" w:rsidRPr="00FA3119" w:rsidRDefault="00EC4BFF" w:rsidP="0031450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BD4AFF3" w14:textId="77777777" w:rsidR="0031450E" w:rsidRPr="00FA3119" w:rsidRDefault="0031450E" w:rsidP="000B278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31450E" w:rsidRPr="00FA3119" w:rsidSect="000B2783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94D01"/>
    <w:multiLevelType w:val="multilevel"/>
    <w:tmpl w:val="D57C718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A7"/>
    <w:rsid w:val="00000905"/>
    <w:rsid w:val="00001695"/>
    <w:rsid w:val="00021BCB"/>
    <w:rsid w:val="000278C2"/>
    <w:rsid w:val="00031CE8"/>
    <w:rsid w:val="00032632"/>
    <w:rsid w:val="0003383D"/>
    <w:rsid w:val="00036695"/>
    <w:rsid w:val="00042DC1"/>
    <w:rsid w:val="00050A9D"/>
    <w:rsid w:val="000546AD"/>
    <w:rsid w:val="00060DAA"/>
    <w:rsid w:val="0006483D"/>
    <w:rsid w:val="00065351"/>
    <w:rsid w:val="00066E8C"/>
    <w:rsid w:val="00077035"/>
    <w:rsid w:val="0008081C"/>
    <w:rsid w:val="0008750C"/>
    <w:rsid w:val="000905E1"/>
    <w:rsid w:val="000B2783"/>
    <w:rsid w:val="000C7777"/>
    <w:rsid w:val="000D638F"/>
    <w:rsid w:val="000F5482"/>
    <w:rsid w:val="00102176"/>
    <w:rsid w:val="0011506B"/>
    <w:rsid w:val="001162BE"/>
    <w:rsid w:val="00143E26"/>
    <w:rsid w:val="00160765"/>
    <w:rsid w:val="00175A72"/>
    <w:rsid w:val="00193A10"/>
    <w:rsid w:val="0019534F"/>
    <w:rsid w:val="001B1942"/>
    <w:rsid w:val="001B2E1F"/>
    <w:rsid w:val="001B7E04"/>
    <w:rsid w:val="001C3784"/>
    <w:rsid w:val="001D1E56"/>
    <w:rsid w:val="001D75FF"/>
    <w:rsid w:val="001F63D2"/>
    <w:rsid w:val="0020440F"/>
    <w:rsid w:val="0022047D"/>
    <w:rsid w:val="00233764"/>
    <w:rsid w:val="0023755C"/>
    <w:rsid w:val="00256E5D"/>
    <w:rsid w:val="00287332"/>
    <w:rsid w:val="00287D62"/>
    <w:rsid w:val="00296017"/>
    <w:rsid w:val="002A18B4"/>
    <w:rsid w:val="002A52EA"/>
    <w:rsid w:val="002C1477"/>
    <w:rsid w:val="002C5E79"/>
    <w:rsid w:val="002D1EC2"/>
    <w:rsid w:val="002E0876"/>
    <w:rsid w:val="002E32E7"/>
    <w:rsid w:val="002E4B77"/>
    <w:rsid w:val="002F4D27"/>
    <w:rsid w:val="00302EA1"/>
    <w:rsid w:val="003046B7"/>
    <w:rsid w:val="0031450E"/>
    <w:rsid w:val="00345B1D"/>
    <w:rsid w:val="00365057"/>
    <w:rsid w:val="0037081C"/>
    <w:rsid w:val="00375362"/>
    <w:rsid w:val="00385BBE"/>
    <w:rsid w:val="00385F49"/>
    <w:rsid w:val="0039496C"/>
    <w:rsid w:val="003B3724"/>
    <w:rsid w:val="003C2D61"/>
    <w:rsid w:val="003C5BC5"/>
    <w:rsid w:val="003D1627"/>
    <w:rsid w:val="003D3564"/>
    <w:rsid w:val="003E19D6"/>
    <w:rsid w:val="003E7D21"/>
    <w:rsid w:val="003F6FF1"/>
    <w:rsid w:val="0041335B"/>
    <w:rsid w:val="0041506D"/>
    <w:rsid w:val="00417F9A"/>
    <w:rsid w:val="00421A8A"/>
    <w:rsid w:val="00434C5D"/>
    <w:rsid w:val="004355E6"/>
    <w:rsid w:val="0043743A"/>
    <w:rsid w:val="004400D5"/>
    <w:rsid w:val="00446201"/>
    <w:rsid w:val="0044752A"/>
    <w:rsid w:val="00450837"/>
    <w:rsid w:val="00455519"/>
    <w:rsid w:val="00455E30"/>
    <w:rsid w:val="004603F5"/>
    <w:rsid w:val="0046325A"/>
    <w:rsid w:val="00464EC9"/>
    <w:rsid w:val="004771A1"/>
    <w:rsid w:val="004A197F"/>
    <w:rsid w:val="004A2974"/>
    <w:rsid w:val="004B3CEB"/>
    <w:rsid w:val="004C0606"/>
    <w:rsid w:val="004C2AA2"/>
    <w:rsid w:val="004C3F8A"/>
    <w:rsid w:val="004C6B19"/>
    <w:rsid w:val="004E292A"/>
    <w:rsid w:val="004E376C"/>
    <w:rsid w:val="004F249F"/>
    <w:rsid w:val="004F61ED"/>
    <w:rsid w:val="00505E44"/>
    <w:rsid w:val="00520646"/>
    <w:rsid w:val="00522689"/>
    <w:rsid w:val="00524981"/>
    <w:rsid w:val="005635F8"/>
    <w:rsid w:val="00572ECF"/>
    <w:rsid w:val="0059488B"/>
    <w:rsid w:val="005A47B1"/>
    <w:rsid w:val="005D2363"/>
    <w:rsid w:val="005D2420"/>
    <w:rsid w:val="005E5A8F"/>
    <w:rsid w:val="005E7991"/>
    <w:rsid w:val="006052B9"/>
    <w:rsid w:val="00624417"/>
    <w:rsid w:val="00636F3C"/>
    <w:rsid w:val="0063705A"/>
    <w:rsid w:val="006407ED"/>
    <w:rsid w:val="00663C66"/>
    <w:rsid w:val="00677629"/>
    <w:rsid w:val="00682CBD"/>
    <w:rsid w:val="00690A4D"/>
    <w:rsid w:val="0069336A"/>
    <w:rsid w:val="006B356E"/>
    <w:rsid w:val="006B596C"/>
    <w:rsid w:val="006B6EB5"/>
    <w:rsid w:val="006E2CFA"/>
    <w:rsid w:val="006F1DA3"/>
    <w:rsid w:val="0071649F"/>
    <w:rsid w:val="007200E3"/>
    <w:rsid w:val="007208CA"/>
    <w:rsid w:val="007214AD"/>
    <w:rsid w:val="00724E07"/>
    <w:rsid w:val="007345E0"/>
    <w:rsid w:val="00734F05"/>
    <w:rsid w:val="00735804"/>
    <w:rsid w:val="00786C57"/>
    <w:rsid w:val="00794F61"/>
    <w:rsid w:val="007C14E1"/>
    <w:rsid w:val="007C2128"/>
    <w:rsid w:val="007C21CE"/>
    <w:rsid w:val="007F0F7D"/>
    <w:rsid w:val="007F7070"/>
    <w:rsid w:val="00801210"/>
    <w:rsid w:val="00816C4B"/>
    <w:rsid w:val="008216AA"/>
    <w:rsid w:val="00830A20"/>
    <w:rsid w:val="008434A7"/>
    <w:rsid w:val="00846760"/>
    <w:rsid w:val="008535F2"/>
    <w:rsid w:val="00866BE7"/>
    <w:rsid w:val="00872FAE"/>
    <w:rsid w:val="00893A12"/>
    <w:rsid w:val="00895768"/>
    <w:rsid w:val="008A00F4"/>
    <w:rsid w:val="008B2533"/>
    <w:rsid w:val="008B3554"/>
    <w:rsid w:val="008C4BE7"/>
    <w:rsid w:val="008C76C1"/>
    <w:rsid w:val="008D1CE6"/>
    <w:rsid w:val="008E68EF"/>
    <w:rsid w:val="008F223C"/>
    <w:rsid w:val="00902138"/>
    <w:rsid w:val="00907B48"/>
    <w:rsid w:val="00914514"/>
    <w:rsid w:val="00924E66"/>
    <w:rsid w:val="00930123"/>
    <w:rsid w:val="00933125"/>
    <w:rsid w:val="00935566"/>
    <w:rsid w:val="00940B7E"/>
    <w:rsid w:val="00942391"/>
    <w:rsid w:val="00946CB3"/>
    <w:rsid w:val="009538EE"/>
    <w:rsid w:val="009622A5"/>
    <w:rsid w:val="00965015"/>
    <w:rsid w:val="00965C8F"/>
    <w:rsid w:val="0096657B"/>
    <w:rsid w:val="00982B70"/>
    <w:rsid w:val="009863D6"/>
    <w:rsid w:val="00993F2A"/>
    <w:rsid w:val="009A1078"/>
    <w:rsid w:val="009B5D8D"/>
    <w:rsid w:val="009C401C"/>
    <w:rsid w:val="009C52B8"/>
    <w:rsid w:val="009D52F2"/>
    <w:rsid w:val="009D7BB7"/>
    <w:rsid w:val="009F2037"/>
    <w:rsid w:val="00A11669"/>
    <w:rsid w:val="00A12D1E"/>
    <w:rsid w:val="00A1358D"/>
    <w:rsid w:val="00A22DA5"/>
    <w:rsid w:val="00A24681"/>
    <w:rsid w:val="00A24AAF"/>
    <w:rsid w:val="00A278AC"/>
    <w:rsid w:val="00A30414"/>
    <w:rsid w:val="00A52FA6"/>
    <w:rsid w:val="00A930FA"/>
    <w:rsid w:val="00AA2908"/>
    <w:rsid w:val="00AD11BB"/>
    <w:rsid w:val="00AD2700"/>
    <w:rsid w:val="00AD56B9"/>
    <w:rsid w:val="00AD7F05"/>
    <w:rsid w:val="00AE0BA4"/>
    <w:rsid w:val="00AE4529"/>
    <w:rsid w:val="00AE7F68"/>
    <w:rsid w:val="00AF127D"/>
    <w:rsid w:val="00B016B6"/>
    <w:rsid w:val="00B31BCD"/>
    <w:rsid w:val="00B53B36"/>
    <w:rsid w:val="00B93376"/>
    <w:rsid w:val="00B94CD6"/>
    <w:rsid w:val="00BA35D6"/>
    <w:rsid w:val="00BC4BFC"/>
    <w:rsid w:val="00BC58B3"/>
    <w:rsid w:val="00BD0EC1"/>
    <w:rsid w:val="00BD1EB4"/>
    <w:rsid w:val="00BD22A3"/>
    <w:rsid w:val="00BD40BB"/>
    <w:rsid w:val="00BF3877"/>
    <w:rsid w:val="00C15DAA"/>
    <w:rsid w:val="00C26104"/>
    <w:rsid w:val="00C27C2F"/>
    <w:rsid w:val="00C3034C"/>
    <w:rsid w:val="00C674C9"/>
    <w:rsid w:val="00C86E54"/>
    <w:rsid w:val="00C95A4F"/>
    <w:rsid w:val="00CA34A6"/>
    <w:rsid w:val="00CB14D2"/>
    <w:rsid w:val="00CE2167"/>
    <w:rsid w:val="00CE670B"/>
    <w:rsid w:val="00CF2A7A"/>
    <w:rsid w:val="00D048B4"/>
    <w:rsid w:val="00D1016D"/>
    <w:rsid w:val="00D24E97"/>
    <w:rsid w:val="00D30835"/>
    <w:rsid w:val="00D4513E"/>
    <w:rsid w:val="00D54026"/>
    <w:rsid w:val="00D65C48"/>
    <w:rsid w:val="00D7393B"/>
    <w:rsid w:val="00D77D33"/>
    <w:rsid w:val="00D9593A"/>
    <w:rsid w:val="00DA012E"/>
    <w:rsid w:val="00DA7E5F"/>
    <w:rsid w:val="00DB59B5"/>
    <w:rsid w:val="00DB6521"/>
    <w:rsid w:val="00DC3466"/>
    <w:rsid w:val="00DE019D"/>
    <w:rsid w:val="00E008CB"/>
    <w:rsid w:val="00E03ECC"/>
    <w:rsid w:val="00E369CC"/>
    <w:rsid w:val="00E413A2"/>
    <w:rsid w:val="00E655F5"/>
    <w:rsid w:val="00E67822"/>
    <w:rsid w:val="00E75D04"/>
    <w:rsid w:val="00E83FAF"/>
    <w:rsid w:val="00E9695A"/>
    <w:rsid w:val="00E9728C"/>
    <w:rsid w:val="00EA2209"/>
    <w:rsid w:val="00EA6FC4"/>
    <w:rsid w:val="00EB04FD"/>
    <w:rsid w:val="00EB678F"/>
    <w:rsid w:val="00EC00A6"/>
    <w:rsid w:val="00EC3A65"/>
    <w:rsid w:val="00EC4BFF"/>
    <w:rsid w:val="00EF6E69"/>
    <w:rsid w:val="00F01B19"/>
    <w:rsid w:val="00F07BEF"/>
    <w:rsid w:val="00F24B92"/>
    <w:rsid w:val="00F30888"/>
    <w:rsid w:val="00F32276"/>
    <w:rsid w:val="00F3449D"/>
    <w:rsid w:val="00F5429C"/>
    <w:rsid w:val="00F56A5A"/>
    <w:rsid w:val="00F572EB"/>
    <w:rsid w:val="00F818E1"/>
    <w:rsid w:val="00FA3119"/>
    <w:rsid w:val="00FA3C78"/>
    <w:rsid w:val="00FE4C04"/>
    <w:rsid w:val="00FF2F27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FFB1"/>
  <w15:chartTrackingRefBased/>
  <w15:docId w15:val="{764B71A3-1B30-42C7-877F-C9E8717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F05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1DA3"/>
    <w:pPr>
      <w:ind w:left="720"/>
      <w:contextualSpacing/>
    </w:pPr>
  </w:style>
  <w:style w:type="paragraph" w:styleId="a5">
    <w:name w:val="No Spacing"/>
    <w:uiPriority w:val="1"/>
    <w:qFormat/>
    <w:rsid w:val="00636F3C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6E2C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2CFA"/>
    <w:rPr>
      <w:rFonts w:ascii="Calibri" w:eastAsia="Calibri" w:hAnsi="Calibri" w:cs="Calibri"/>
      <w:lang w:eastAsia="uk-UA"/>
    </w:rPr>
  </w:style>
  <w:style w:type="character" w:customStyle="1" w:styleId="1">
    <w:name w:val="Гіперпосилання1"/>
    <w:rsid w:val="0090213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2262</TotalTime>
  <Pages>4</Pages>
  <Words>4919</Words>
  <Characters>2804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Маргарита</cp:lastModifiedBy>
  <cp:revision>1186</cp:revision>
  <cp:lastPrinted>2025-10-21T10:56:00Z</cp:lastPrinted>
  <dcterms:created xsi:type="dcterms:W3CDTF">2025-04-15T08:50:00Z</dcterms:created>
  <dcterms:modified xsi:type="dcterms:W3CDTF">2025-11-19T15:19:00Z</dcterms:modified>
</cp:coreProperties>
</file>