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FA3119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FA3119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7F23443E" w:rsidR="0044752A" w:rsidRPr="00FA3119" w:rsidRDefault="00663C66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1D1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1EB4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.2025                                                                          Дистанційний режим</w:t>
      </w:r>
    </w:p>
    <w:p w14:paraId="4D82C6A2" w14:textId="4BD6D111" w:rsidR="0044752A" w:rsidRPr="00FA3119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663C66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00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(форма – відеоконференція)</w:t>
      </w:r>
    </w:p>
    <w:p w14:paraId="46FAFF88" w14:textId="02288E3A" w:rsidR="00942391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2BA668E" w14:textId="77777777" w:rsidR="0043743A" w:rsidRDefault="0043743A" w:rsidP="004374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Перенесення засідання</w:t>
      </w:r>
    </w:p>
    <w:p w14:paraId="33FD1294" w14:textId="53770B93" w:rsidR="0043743A" w:rsidRDefault="0043743A" w:rsidP="004374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- 20.11.2025 о 15.00</w:t>
      </w:r>
    </w:p>
    <w:p w14:paraId="1903DB73" w14:textId="44069B7A" w:rsidR="00617AC8" w:rsidRDefault="00617AC8" w:rsidP="004374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E7FC46" w14:textId="77777777" w:rsidR="00617AC8" w:rsidRDefault="00617AC8" w:rsidP="00617AC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Перенесення засідання</w:t>
      </w:r>
    </w:p>
    <w:p w14:paraId="5EC5A9F2" w14:textId="03FF9166" w:rsidR="00617AC8" w:rsidRDefault="00617AC8" w:rsidP="00617AC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- 21.11.2025 о 15.00</w:t>
      </w:r>
    </w:p>
    <w:p w14:paraId="7E799C57" w14:textId="1A6FAED8" w:rsidR="00E76831" w:rsidRDefault="00E76831" w:rsidP="00617AC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A66750" w14:textId="77777777" w:rsidR="00E76831" w:rsidRDefault="00E76831" w:rsidP="00E7683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Перенесення засідання</w:t>
      </w:r>
    </w:p>
    <w:p w14:paraId="57D63191" w14:textId="4218AA15" w:rsidR="00E76831" w:rsidRDefault="00E76831" w:rsidP="00E7683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- 2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.11.2025 о 15.00</w:t>
      </w:r>
    </w:p>
    <w:p w14:paraId="0B30CB1F" w14:textId="69ED0D8C" w:rsidR="00421A8A" w:rsidRDefault="00421A8A" w:rsidP="004374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1D7823" w14:textId="77777777" w:rsidR="00421A8A" w:rsidRPr="006E4AC8" w:rsidRDefault="00421A8A" w:rsidP="00421A8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6E4AC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Порядок денний затверджено на засіданні постійної комісії 19.11.2025.</w:t>
      </w:r>
    </w:p>
    <w:p w14:paraId="219F481E" w14:textId="77777777" w:rsidR="007F7070" w:rsidRPr="00FA3119" w:rsidRDefault="007F707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BCB8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4BFFDAC6" w14:textId="25B19C1F" w:rsidR="0046325A" w:rsidRPr="00FA3119" w:rsidRDefault="0046325A" w:rsidP="000B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8B153F" w14:textId="578573CF" w:rsidR="004F61ED" w:rsidRPr="00FA3119" w:rsidRDefault="004F61ED" w:rsidP="004F61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bookmarkStart w:id="0" w:name="_Hlk175127571"/>
      <w:r w:rsidR="00940B7E"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зміни до рішення міської ради від 28.08.2025 № 47/3 «Про затвердження структури виконавчих органів Миколаївської міської ради»</w:t>
      </w:r>
      <w:bookmarkEnd w:id="0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940B7E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s-dz-003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="00940B7E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C6B65CF" w14:textId="73866B68" w:rsidR="004C2AA2" w:rsidRPr="00FA3119" w:rsidRDefault="004F61ED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0963530"/>
      <w:r w:rsidR="0041335B" w:rsidRPr="00FA3119">
        <w:rPr>
          <w:rFonts w:ascii="Times New Roman" w:eastAsia="Times New Roman" w:hAnsi="Times New Roman" w:cs="Times New Roman"/>
          <w:sz w:val="28"/>
          <w:szCs w:val="28"/>
        </w:rPr>
        <w:t xml:space="preserve">керуючий справами виконавчого комітету Миколаївської міської ради Волков Андрій Сергійович </w:t>
      </w:r>
    </w:p>
    <w:p w14:paraId="06D35EE2" w14:textId="6708EC8D" w:rsidR="00A24AAF" w:rsidRPr="00FA3119" w:rsidRDefault="00A24AAF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19D3D0" w14:textId="66E9A9BF" w:rsidR="00914514" w:rsidRPr="00FA3119" w:rsidRDefault="00914514" w:rsidP="002044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20440F"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плану роботи Миколаївської міської ради на І півріччя 2026 року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bookmarkStart w:id="2" w:name="_Hlk211859506"/>
      <w:r w:rsidR="0020440F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s-gs-12</w:t>
      </w:r>
      <w:bookmarkEnd w:id="2"/>
      <w:r w:rsidR="0020440F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04DF770E" w14:textId="23AA9380" w:rsidR="00914514" w:rsidRPr="00FA3119" w:rsidRDefault="00914514" w:rsidP="0091451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управління апарату Миколаївської міської ради </w:t>
      </w:r>
      <w:proofErr w:type="spellStart"/>
      <w:r w:rsidRPr="00FA3119">
        <w:rPr>
          <w:rFonts w:ascii="Times New Roman" w:hAnsi="Times New Roman" w:cs="Times New Roman"/>
          <w:sz w:val="28"/>
          <w:szCs w:val="28"/>
          <w:lang w:eastAsia="en-US"/>
        </w:rPr>
        <w:t>Довбенко</w:t>
      </w:r>
      <w:proofErr w:type="spellEnd"/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Катерина Олександрівна </w:t>
      </w:r>
    </w:p>
    <w:p w14:paraId="6CC57C9D" w14:textId="77777777" w:rsidR="00A1358D" w:rsidRPr="00FA3119" w:rsidRDefault="00A1358D" w:rsidP="0091451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4A897F" w14:textId="77777777" w:rsidR="00A1358D" w:rsidRPr="00FA3119" w:rsidRDefault="00A1358D" w:rsidP="00A1358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1.3.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Про внесення зміни до рішення міської ради від 24.12.2020 № 2/35 «Про затвердження Регламенту Миколаївської міської ради VIII скликання» (зі змінами та доповненнями)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  s-gs-123).</w:t>
      </w:r>
    </w:p>
    <w:p w14:paraId="1989ADB9" w14:textId="4FF38BCA" w:rsidR="00A1358D" w:rsidRPr="00FA3119" w:rsidRDefault="00A1358D" w:rsidP="00A135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управління апарату Миколаївської міської ради </w:t>
      </w:r>
      <w:proofErr w:type="spellStart"/>
      <w:r w:rsidRPr="00FA3119">
        <w:rPr>
          <w:rFonts w:ascii="Times New Roman" w:hAnsi="Times New Roman" w:cs="Times New Roman"/>
          <w:sz w:val="28"/>
          <w:szCs w:val="28"/>
          <w:lang w:eastAsia="en-US"/>
        </w:rPr>
        <w:t>Довбенко</w:t>
      </w:r>
      <w:proofErr w:type="spellEnd"/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Катерина Олександрівна </w:t>
      </w:r>
    </w:p>
    <w:p w14:paraId="4D46B466" w14:textId="696296BB" w:rsidR="00677629" w:rsidRPr="00FA3119" w:rsidRDefault="00677629" w:rsidP="00A135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131F24D" w14:textId="46F8C49F" w:rsidR="00677629" w:rsidRPr="00FA3119" w:rsidRDefault="00677629" w:rsidP="006776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1.4. </w:t>
      </w:r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 xml:space="preserve">Про внесення змін та доповнень до рішення міської ради від 28.11.2024 №39/13 «Про наглядову </w:t>
      </w:r>
      <w:r w:rsidRPr="00FA3119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lastRenderedPageBreak/>
        <w:t>раду комунального підприємства Миколаївської міської ради» (зі змінами та доповненнями)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» (файл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fk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-039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).</w:t>
      </w:r>
      <w:r w:rsidR="004B3CEB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429451F" w14:textId="77777777" w:rsidR="00677629" w:rsidRPr="00FA3119" w:rsidRDefault="00677629" w:rsidP="006776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063D6F76" w14:textId="238BBFF6" w:rsidR="00677629" w:rsidRPr="00FA3119" w:rsidRDefault="00677629" w:rsidP="00A135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D7212" w14:textId="33CF28F7" w:rsidR="00B94CD6" w:rsidRPr="00FA3119" w:rsidRDefault="00B94CD6" w:rsidP="00B94CD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3859650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1.5.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 внесення  змін та доповнень до рішення міської ради від 23.12.2023 №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27/1 «Про затвердження міської програми «Соціальний захист» на 2024-2026 роки»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s-sz-037). </w:t>
      </w:r>
    </w:p>
    <w:p w14:paraId="58DDC66C" w14:textId="7D186650" w:rsidR="00B94CD6" w:rsidRPr="00FA3119" w:rsidRDefault="00B94CD6" w:rsidP="00B9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департаменту праці та соціального захисту населення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Василенко Сергій Михайлович </w:t>
      </w:r>
    </w:p>
    <w:bookmarkEnd w:id="3"/>
    <w:p w14:paraId="2C1A12AF" w14:textId="7F4B94B8" w:rsidR="0071649F" w:rsidRPr="00FA3119" w:rsidRDefault="0071649F" w:rsidP="00B9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AC3A" w14:textId="11513275" w:rsidR="00505E44" w:rsidRPr="00FA3119" w:rsidRDefault="00505E44" w:rsidP="00505E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1.6.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Плану діяльності з підготовки </w:t>
      </w:r>
      <w:proofErr w:type="spellStart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проєктів</w:t>
      </w:r>
      <w:proofErr w:type="spellEnd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регуляторних актів Миколаївської міської ради на 2026 рік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pg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-068).  </w:t>
      </w:r>
    </w:p>
    <w:p w14:paraId="0846CE57" w14:textId="03B00500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директор департаменту економічного розвитку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Шуліченко</w:t>
      </w:r>
      <w:proofErr w:type="spellEnd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Тетяна Василівна</w:t>
      </w:r>
    </w:p>
    <w:p w14:paraId="7E68D45D" w14:textId="77777777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B751E" w14:textId="47EC64D5" w:rsidR="00505E44" w:rsidRPr="00FA3119" w:rsidRDefault="00505E44" w:rsidP="008A00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1.7.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8A00F4"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професійного навчання, підготовки та підвищення кваліфікації посадових осіб місцевого самоврядування та депутатів  Миколаївської міської ради на 2026-2028 роки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ok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-001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). </w:t>
      </w:r>
    </w:p>
    <w:p w14:paraId="4218DC6F" w14:textId="63E8E8E1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0F4" w:rsidRPr="00FA3119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</w:p>
    <w:p w14:paraId="3F6FC3EB" w14:textId="54476B97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95EC6" w14:textId="486FFA59" w:rsidR="0003383D" w:rsidRPr="00FA3119" w:rsidRDefault="0003383D" w:rsidP="000338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1.8.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Плану доброчесності Миколаївської міської ради на 2025 – 2027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bookmarkStart w:id="4" w:name="_Hlk204783089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bookmarkEnd w:id="4"/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</w:p>
    <w:p w14:paraId="4E1599A3" w14:textId="77777777" w:rsidR="0003383D" w:rsidRPr="00FA3119" w:rsidRDefault="0003383D" w:rsidP="000338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  <w:bookmarkStart w:id="5" w:name="_Hlk204948848"/>
      <w:r w:rsidRPr="00FA3119">
        <w:rPr>
          <w:rFonts w:ascii="Times New Roman" w:eastAsia="Times New Roman" w:hAnsi="Times New Roman" w:cs="Times New Roman"/>
          <w:sz w:val="28"/>
          <w:szCs w:val="28"/>
        </w:rPr>
        <w:t>департаменту внутрішнього фінансового контролю, нагляду та протидії корупції Миколаївської міської ради</w:t>
      </w:r>
      <w:bookmarkEnd w:id="5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Ярошенко Віталій Володимирович</w:t>
      </w:r>
    </w:p>
    <w:bookmarkEnd w:id="1"/>
    <w:p w14:paraId="5ED46130" w14:textId="77777777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8728D1" w14:textId="654D7993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1.9.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міської програми «Фізична культура і спорт» на 2026-2028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s-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fs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012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</w:p>
    <w:p w14:paraId="1F359B7E" w14:textId="311C1E03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у справах фізичної культури і спорту 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Бондаренко Ірина Олександрівна</w:t>
      </w:r>
    </w:p>
    <w:p w14:paraId="1EB8316F" w14:textId="77777777" w:rsidR="002C5E79" w:rsidRPr="00FA3119" w:rsidRDefault="002C5E79" w:rsidP="003F6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0A935" w14:textId="66654603" w:rsidR="002C5E79" w:rsidRPr="00FA3119" w:rsidRDefault="002C5E79" w:rsidP="002C5E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1.10.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міської цільової програми «Молодіжна політика»</w:t>
      </w:r>
      <w:r w:rsidR="00EC3A65" w:rsidRPr="00FA3119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EC3A65" w:rsidRPr="00FA3119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2026-2030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om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-001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  <w:r w:rsidR="002E4B77"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5385E8C" w14:textId="1DCF3576" w:rsidR="002C5E79" w:rsidRPr="00FA3119" w:rsidRDefault="002C5E79" w:rsidP="002C5E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="002E4B77"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молодіжної політики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4B77" w:rsidRPr="00FA3119">
        <w:rPr>
          <w:rFonts w:ascii="Times New Roman" w:hAnsi="Times New Roman" w:cs="Times New Roman"/>
          <w:sz w:val="28"/>
          <w:szCs w:val="28"/>
          <w:lang w:eastAsia="en-US"/>
        </w:rPr>
        <w:t>Гаспарян</w:t>
      </w:r>
      <w:proofErr w:type="spellEnd"/>
      <w:r w:rsidR="002E4B77"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Арсен Валерійович</w:t>
      </w:r>
    </w:p>
    <w:p w14:paraId="2F1698C5" w14:textId="77E2955D" w:rsidR="003F6FF1" w:rsidRDefault="003F6FF1" w:rsidP="00AE7F6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1AF68" w14:textId="662D2FCB" w:rsidR="006B356E" w:rsidRPr="006407ED" w:rsidRDefault="006B356E" w:rsidP="006B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bookmarkStart w:id="6" w:name="_Hlk190342003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 xml:space="preserve">Про </w:t>
      </w:r>
      <w:bookmarkStart w:id="7" w:name="_Hlk190341953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>надання дозволу ОКП «</w:t>
      </w:r>
      <w:proofErr w:type="spellStart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>Миколаївоблтеплоенерго</w:t>
      </w:r>
      <w:proofErr w:type="spellEnd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>» на вчинення правочинів</w:t>
      </w:r>
      <w:bookmarkEnd w:id="6"/>
      <w:bookmarkEnd w:id="7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="006407ED" w:rsidRPr="006407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s-dj-187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CE2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(включено до порядку денного з «голосу»</w:t>
      </w:r>
      <w:r w:rsidR="00AD11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19.11.2025</w:t>
      </w:r>
      <w:r w:rsidR="00CE216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</w:p>
    <w:p w14:paraId="54F98957" w14:textId="77777777" w:rsidR="00AA2908" w:rsidRDefault="00AA2908" w:rsidP="00AA290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4C6B19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директора департаменту житлово-комунального господарства Миколаївської міської ради </w:t>
      </w:r>
      <w:proofErr w:type="spellStart"/>
      <w:r w:rsidRPr="004C6B19">
        <w:rPr>
          <w:rFonts w:ascii="Times New Roman" w:eastAsia="Times New Roman" w:hAnsi="Times New Roman" w:cs="Times New Roman"/>
          <w:sz w:val="28"/>
          <w:szCs w:val="28"/>
        </w:rPr>
        <w:t>Набатов</w:t>
      </w:r>
      <w:proofErr w:type="spellEnd"/>
      <w:r w:rsidRPr="004C6B19">
        <w:rPr>
          <w:rFonts w:ascii="Times New Roman" w:eastAsia="Times New Roman" w:hAnsi="Times New Roman" w:cs="Times New Roman"/>
          <w:sz w:val="28"/>
          <w:szCs w:val="28"/>
        </w:rPr>
        <w:t xml:space="preserve"> Ігор Ігорович</w:t>
      </w:r>
    </w:p>
    <w:p w14:paraId="741AF127" w14:textId="77777777" w:rsidR="00AA2908" w:rsidRDefault="00AA2908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5ADC0A4D" w14:textId="0416A740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РОЗДІЛ 2. Розгляд звернень відділів, управлінь, департаментів,</w:t>
      </w:r>
    </w:p>
    <w:p w14:paraId="46841EB0" w14:textId="77777777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адміністрацій районів та інших установ міста</w:t>
      </w:r>
    </w:p>
    <w:p w14:paraId="3ED44809" w14:textId="77777777" w:rsidR="00A11669" w:rsidRPr="00FA3119" w:rsidRDefault="00A11669" w:rsidP="00A11669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CA0FC1D" w14:textId="3DFBCFAF" w:rsidR="00D4513E" w:rsidRPr="00FA3119" w:rsidRDefault="007C14E1" w:rsidP="009F20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 управління апарату Миколаївської міської ради щодо розгляду клопотання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в.о. ректора Чорноморського національного університету імені Петра Могили про нагородження Почесною грамотою Миколаївської міської ради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Антіпової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Катерини Олександрівни,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Болюбаш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Надії Миколаївни,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Брагінець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Оксани Вікторівни,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Дрануса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Валентина Вікторовича, Водяної Людмили Володимирівни,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Волченко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Ольги Михайлівни,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Животовської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Тетяни Георгіївни, Макарової Олени Валеріївни, Панченко Сніжани Сергіївни, Білої Антоніни Альбертівни, Бондаренка Олега Володимировича, Харченко-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Баранецької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Людмили Леонідівни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(від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06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№ 0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692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-08 (від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5053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)).</w:t>
      </w:r>
    </w:p>
    <w:p w14:paraId="063E5529" w14:textId="21930A26" w:rsidR="009F2037" w:rsidRPr="00FA3119" w:rsidRDefault="009F2037" w:rsidP="009F20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AC26C34" w14:textId="0FFFB5E2" w:rsidR="00816C4B" w:rsidRPr="00FA3119" w:rsidRDefault="00816C4B" w:rsidP="00816C4B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FA3119">
        <w:rPr>
          <w:rFonts w:ascii="Times New Roman" w:hAnsi="Times New Roman" w:cs="Times New Roman"/>
          <w:sz w:val="28"/>
          <w:szCs w:val="28"/>
        </w:rPr>
        <w:t xml:space="preserve">Лист начальника відділу охорони культурної спадщини 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Миколаївської міської ради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від 04.11.2025 </w:t>
      </w:r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за  </w:t>
      </w:r>
      <w:proofErr w:type="spellStart"/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№ 43/04 (від 04.11.2025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№ 5038)</w:t>
      </w:r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BC58B3" w:rsidRPr="00FA3119">
        <w:rPr>
          <w:rFonts w:ascii="Times New Roman" w:hAnsi="Times New Roman" w:cs="Times New Roman"/>
          <w:b/>
          <w:sz w:val="28"/>
          <w:szCs w:val="28"/>
        </w:rPr>
        <w:t xml:space="preserve">вилучення </w:t>
      </w:r>
      <w:r w:rsidR="00BC58B3" w:rsidRPr="00FA3119">
        <w:rPr>
          <w:rFonts w:ascii="Times New Roman" w:hAnsi="Times New Roman" w:cs="Times New Roman"/>
          <w:b/>
          <w:bCs/>
          <w:sz w:val="28"/>
          <w:szCs w:val="28"/>
        </w:rPr>
        <w:t>відділу культурної спадщини зі складу управління з питань культури та охорони культурної спадщини (в оновленій структурі – управління культури і мистецтв) і створення відділу охорони культурної спадщини та комісійних обстежень у складі</w:t>
      </w:r>
      <w:r w:rsidR="00BA35D6" w:rsidRPr="00FA3119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департаменту архітектури та містобудування Миколаївської міської ради</w:t>
      </w:r>
      <w:r w:rsidRPr="00FA31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F91A50" w14:textId="77777777" w:rsidR="00933125" w:rsidRPr="00FA3119" w:rsidRDefault="00933125" w:rsidP="009F20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4BCB3B8" w14:textId="77777777" w:rsidR="00446201" w:rsidRPr="00FA3119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 3. Розгляд звернень юридичних та фізичних осіб до </w:t>
      </w:r>
    </w:p>
    <w:p w14:paraId="39024002" w14:textId="1549D8B2" w:rsidR="00A11669" w:rsidRPr="00FA3119" w:rsidRDefault="00446201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постійної комісії міської ради </w:t>
      </w:r>
    </w:p>
    <w:p w14:paraId="4D0AD24C" w14:textId="77777777" w:rsidR="00801210" w:rsidRPr="00FA3119" w:rsidRDefault="00801210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75860B0" w14:textId="77777777" w:rsidR="003C2D61" w:rsidRPr="00FA3119" w:rsidRDefault="003C2D61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3.1.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Звернення директора ПП «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НикВести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Продакшн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Олега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Деренюги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31.07.2025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4576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розгляду та врахування пропозицій до 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рішення міської ради «Про затвердження Плану доброчесності Миколаївської міської ради на 2025 – 2027 роки»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p w14:paraId="332A4897" w14:textId="782F9F18" w:rsidR="003C2D61" w:rsidRPr="00FA3119" w:rsidRDefault="003C2D61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702FB4" w14:textId="0D22C649" w:rsidR="003C2D61" w:rsidRPr="00FA3119" w:rsidRDefault="003C2D61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3.2.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громадянина від 18.08.2025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4661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щодо вдосконалення Плану доброчесності Миколаївської міської ради на 2025 – 2027 роки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p w14:paraId="0A1D9CA4" w14:textId="2D0EE2F2" w:rsidR="00F30888" w:rsidRPr="00FA3119" w:rsidRDefault="00F30888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1CCD8F48" w14:textId="62881163" w:rsidR="00F30888" w:rsidRDefault="00F30888" w:rsidP="00F30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bookmarkStart w:id="8" w:name="_Hlk214276116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3.3.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заступника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Михайла Золотухіна від 29.10.2025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 № ЕГР/2025-45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рекомендацій щодо невідкладних заходів, спрямованих на вдосконалення змісту 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рішення міської ради «Про затвердження Плану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доброчесності Миколаївської міської ради на 2025 – 2027 роки»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bookmarkEnd w:id="8"/>
    <w:p w14:paraId="190FEB58" w14:textId="77777777" w:rsidR="00417F9A" w:rsidRPr="00FA3119" w:rsidRDefault="00417F9A" w:rsidP="00F308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6869654" w14:textId="77F37CC1" w:rsidR="00417F9A" w:rsidRDefault="00417F9A" w:rsidP="00417F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>. № ЕГР/2025-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 (від 17.11.2025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№ 5146)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Правил благоустрою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Миколаївської міської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територіальної громади, розроблений департаментом житлово-комунального господарства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Миколаївської міської ради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305F76A" w14:textId="26F18EBA" w:rsidR="000F5482" w:rsidRDefault="000F5482" w:rsidP="00417F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CC004A3" w14:textId="4CC8DC3A" w:rsidR="000F5482" w:rsidRDefault="000F5482" w:rsidP="000F5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D1E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Інформаційна записка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>. № ЕГР/2025-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(від 17.11.2025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№ 514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</w:t>
      </w:r>
      <w:r w:rsidR="002D1E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перевірки діяльності КДЮСШ «Атлант» та КДЮСШ «Олімп» відносно використання баз стоянок плавзасобів що знаходяться у власності громади міста Миколаєва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4C41A178" w14:textId="77777777" w:rsidR="002D1EC2" w:rsidRPr="00FA3119" w:rsidRDefault="002D1EC2" w:rsidP="003D3564">
      <w:pPr>
        <w:tabs>
          <w:tab w:val="left" w:pos="1875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12AC162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30498B18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(питання, що знаходиться на контролі постійної комісії)</w:t>
      </w:r>
    </w:p>
    <w:p w14:paraId="6D2DA238" w14:textId="77777777" w:rsidR="00143E26" w:rsidRPr="00FA3119" w:rsidRDefault="00143E26" w:rsidP="00C674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9" w:name="_Hlk190956740"/>
    </w:p>
    <w:bookmarkEnd w:id="9"/>
    <w:p w14:paraId="49027E40" w14:textId="77777777" w:rsidR="002E0876" w:rsidRPr="00FA3119" w:rsidRDefault="002E0876" w:rsidP="002E08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</w:pPr>
      <w:r w:rsidRPr="00FA311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4.1.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Витяг з протоколу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 xml:space="preserve">засідання  постійної комісії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№94 від 26.08.2025 щодо розгляду </w:t>
      </w:r>
      <w:proofErr w:type="spellStart"/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>проєкту</w:t>
      </w:r>
      <w:proofErr w:type="spellEnd"/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 xml:space="preserve"> рішення міської ради «Про затвердження Плану доброчесності Миколаївської міської ради на 2025 – 2027 роки» (файл s-dfk-002), обговорення його та надання висновків і рекомендацій.</w:t>
      </w:r>
    </w:p>
    <w:p w14:paraId="04E2D996" w14:textId="2385F0C6" w:rsidR="004355E6" w:rsidRPr="00FA3119" w:rsidRDefault="004355E6" w:rsidP="00572E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"/>
        </w:rPr>
      </w:pPr>
    </w:p>
    <w:p w14:paraId="2B47D3C1" w14:textId="77777777" w:rsidR="00EC4BFF" w:rsidRPr="00FA3119" w:rsidRDefault="00EC4BFF" w:rsidP="003145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D4AFF3" w14:textId="77777777" w:rsidR="0031450E" w:rsidRPr="00FA3119" w:rsidRDefault="0031450E" w:rsidP="000B27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31450E" w:rsidRPr="00FA3119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21BCB"/>
    <w:rsid w:val="000278C2"/>
    <w:rsid w:val="00031CE8"/>
    <w:rsid w:val="00032632"/>
    <w:rsid w:val="0003383D"/>
    <w:rsid w:val="00036695"/>
    <w:rsid w:val="00042DC1"/>
    <w:rsid w:val="00050A9D"/>
    <w:rsid w:val="000546AD"/>
    <w:rsid w:val="00060DAA"/>
    <w:rsid w:val="0006483D"/>
    <w:rsid w:val="00065351"/>
    <w:rsid w:val="00066E8C"/>
    <w:rsid w:val="00077035"/>
    <w:rsid w:val="0008081C"/>
    <w:rsid w:val="0008750C"/>
    <w:rsid w:val="000905E1"/>
    <w:rsid w:val="000B2783"/>
    <w:rsid w:val="000C7777"/>
    <w:rsid w:val="000D638F"/>
    <w:rsid w:val="000F5482"/>
    <w:rsid w:val="00102176"/>
    <w:rsid w:val="0011506B"/>
    <w:rsid w:val="001162BE"/>
    <w:rsid w:val="00143E26"/>
    <w:rsid w:val="00160765"/>
    <w:rsid w:val="00175A72"/>
    <w:rsid w:val="00193A10"/>
    <w:rsid w:val="0019534F"/>
    <w:rsid w:val="001B1942"/>
    <w:rsid w:val="001B2E1F"/>
    <w:rsid w:val="001B7E04"/>
    <w:rsid w:val="001C3784"/>
    <w:rsid w:val="001D1E56"/>
    <w:rsid w:val="001D75FF"/>
    <w:rsid w:val="001F63D2"/>
    <w:rsid w:val="0020440F"/>
    <w:rsid w:val="0022047D"/>
    <w:rsid w:val="00233764"/>
    <w:rsid w:val="0023755C"/>
    <w:rsid w:val="00256E5D"/>
    <w:rsid w:val="00287332"/>
    <w:rsid w:val="00287D62"/>
    <w:rsid w:val="00296017"/>
    <w:rsid w:val="002A18B4"/>
    <w:rsid w:val="002A52EA"/>
    <w:rsid w:val="002C1477"/>
    <w:rsid w:val="002C5E79"/>
    <w:rsid w:val="002D1EC2"/>
    <w:rsid w:val="002E0876"/>
    <w:rsid w:val="002E32E7"/>
    <w:rsid w:val="002E4B77"/>
    <w:rsid w:val="002F4D27"/>
    <w:rsid w:val="00302EA1"/>
    <w:rsid w:val="003046B7"/>
    <w:rsid w:val="0031450E"/>
    <w:rsid w:val="00345B1D"/>
    <w:rsid w:val="00365057"/>
    <w:rsid w:val="0037081C"/>
    <w:rsid w:val="00375362"/>
    <w:rsid w:val="00385BBE"/>
    <w:rsid w:val="00385F49"/>
    <w:rsid w:val="0039496C"/>
    <w:rsid w:val="003B3724"/>
    <w:rsid w:val="003C2D61"/>
    <w:rsid w:val="003C5BC5"/>
    <w:rsid w:val="003D1627"/>
    <w:rsid w:val="003D3564"/>
    <w:rsid w:val="003E19D6"/>
    <w:rsid w:val="003E7D21"/>
    <w:rsid w:val="003F6FF1"/>
    <w:rsid w:val="0041335B"/>
    <w:rsid w:val="0041506D"/>
    <w:rsid w:val="00417F9A"/>
    <w:rsid w:val="00421A8A"/>
    <w:rsid w:val="00434C5D"/>
    <w:rsid w:val="004355E6"/>
    <w:rsid w:val="0043743A"/>
    <w:rsid w:val="004400D5"/>
    <w:rsid w:val="00446201"/>
    <w:rsid w:val="0044752A"/>
    <w:rsid w:val="00450837"/>
    <w:rsid w:val="00455519"/>
    <w:rsid w:val="00455E30"/>
    <w:rsid w:val="004603F5"/>
    <w:rsid w:val="0046325A"/>
    <w:rsid w:val="00464EC9"/>
    <w:rsid w:val="004771A1"/>
    <w:rsid w:val="004A197F"/>
    <w:rsid w:val="004A2974"/>
    <w:rsid w:val="004B3CEB"/>
    <w:rsid w:val="004C0606"/>
    <w:rsid w:val="004C2AA2"/>
    <w:rsid w:val="004C3F8A"/>
    <w:rsid w:val="004C6B19"/>
    <w:rsid w:val="004E292A"/>
    <w:rsid w:val="004E376C"/>
    <w:rsid w:val="004F249F"/>
    <w:rsid w:val="004F61ED"/>
    <w:rsid w:val="00505E44"/>
    <w:rsid w:val="00520646"/>
    <w:rsid w:val="00522689"/>
    <w:rsid w:val="00524981"/>
    <w:rsid w:val="005635F8"/>
    <w:rsid w:val="00572ECF"/>
    <w:rsid w:val="0059488B"/>
    <w:rsid w:val="005A47B1"/>
    <w:rsid w:val="005D2363"/>
    <w:rsid w:val="005D2420"/>
    <w:rsid w:val="005E5A8F"/>
    <w:rsid w:val="005E7991"/>
    <w:rsid w:val="006052B9"/>
    <w:rsid w:val="00617AC8"/>
    <w:rsid w:val="00624417"/>
    <w:rsid w:val="00636F3C"/>
    <w:rsid w:val="0063705A"/>
    <w:rsid w:val="006407ED"/>
    <w:rsid w:val="00663C66"/>
    <w:rsid w:val="00677629"/>
    <w:rsid w:val="00682CBD"/>
    <w:rsid w:val="00690A4D"/>
    <w:rsid w:val="0069336A"/>
    <w:rsid w:val="006B356E"/>
    <w:rsid w:val="006B596C"/>
    <w:rsid w:val="006B6EB5"/>
    <w:rsid w:val="006E2CFA"/>
    <w:rsid w:val="006F1DA3"/>
    <w:rsid w:val="0071649F"/>
    <w:rsid w:val="007200E3"/>
    <w:rsid w:val="007208CA"/>
    <w:rsid w:val="007214AD"/>
    <w:rsid w:val="00724E07"/>
    <w:rsid w:val="007345E0"/>
    <w:rsid w:val="00734F05"/>
    <w:rsid w:val="00735804"/>
    <w:rsid w:val="00786C57"/>
    <w:rsid w:val="00794F61"/>
    <w:rsid w:val="007C14E1"/>
    <w:rsid w:val="007C2128"/>
    <w:rsid w:val="007C21CE"/>
    <w:rsid w:val="007F0F7D"/>
    <w:rsid w:val="007F7070"/>
    <w:rsid w:val="00801210"/>
    <w:rsid w:val="00816C4B"/>
    <w:rsid w:val="008216AA"/>
    <w:rsid w:val="00830A20"/>
    <w:rsid w:val="008434A7"/>
    <w:rsid w:val="00846760"/>
    <w:rsid w:val="008535F2"/>
    <w:rsid w:val="00866BE7"/>
    <w:rsid w:val="00872FAE"/>
    <w:rsid w:val="00893A12"/>
    <w:rsid w:val="00895768"/>
    <w:rsid w:val="008A00F4"/>
    <w:rsid w:val="008B2533"/>
    <w:rsid w:val="008B3554"/>
    <w:rsid w:val="008C4BE7"/>
    <w:rsid w:val="008C76C1"/>
    <w:rsid w:val="008D1CE6"/>
    <w:rsid w:val="008E68EF"/>
    <w:rsid w:val="008F223C"/>
    <w:rsid w:val="00902138"/>
    <w:rsid w:val="00907B48"/>
    <w:rsid w:val="00914514"/>
    <w:rsid w:val="00924E66"/>
    <w:rsid w:val="00930123"/>
    <w:rsid w:val="00933125"/>
    <w:rsid w:val="00935566"/>
    <w:rsid w:val="00940B7E"/>
    <w:rsid w:val="00942391"/>
    <w:rsid w:val="00946CB3"/>
    <w:rsid w:val="009538EE"/>
    <w:rsid w:val="009622A5"/>
    <w:rsid w:val="00965015"/>
    <w:rsid w:val="00965C8F"/>
    <w:rsid w:val="0096657B"/>
    <w:rsid w:val="00982B70"/>
    <w:rsid w:val="009863D6"/>
    <w:rsid w:val="00993F2A"/>
    <w:rsid w:val="009A1078"/>
    <w:rsid w:val="009B5D8D"/>
    <w:rsid w:val="009C401C"/>
    <w:rsid w:val="009C52B8"/>
    <w:rsid w:val="009D52F2"/>
    <w:rsid w:val="009D7BB7"/>
    <w:rsid w:val="009F2037"/>
    <w:rsid w:val="00A11669"/>
    <w:rsid w:val="00A12D1E"/>
    <w:rsid w:val="00A1358D"/>
    <w:rsid w:val="00A22DA5"/>
    <w:rsid w:val="00A24681"/>
    <w:rsid w:val="00A24AAF"/>
    <w:rsid w:val="00A278AC"/>
    <w:rsid w:val="00A30414"/>
    <w:rsid w:val="00A52FA6"/>
    <w:rsid w:val="00A930FA"/>
    <w:rsid w:val="00AA2908"/>
    <w:rsid w:val="00AD11BB"/>
    <w:rsid w:val="00AD2700"/>
    <w:rsid w:val="00AD56B9"/>
    <w:rsid w:val="00AD7F05"/>
    <w:rsid w:val="00AE0BA4"/>
    <w:rsid w:val="00AE4529"/>
    <w:rsid w:val="00AE7F68"/>
    <w:rsid w:val="00AF127D"/>
    <w:rsid w:val="00B016B6"/>
    <w:rsid w:val="00B31BCD"/>
    <w:rsid w:val="00B53B36"/>
    <w:rsid w:val="00B93376"/>
    <w:rsid w:val="00B94CD6"/>
    <w:rsid w:val="00BA35D6"/>
    <w:rsid w:val="00BC4BFC"/>
    <w:rsid w:val="00BC58B3"/>
    <w:rsid w:val="00BD0EC1"/>
    <w:rsid w:val="00BD1EB4"/>
    <w:rsid w:val="00BD22A3"/>
    <w:rsid w:val="00BD40BB"/>
    <w:rsid w:val="00BF3877"/>
    <w:rsid w:val="00C15DAA"/>
    <w:rsid w:val="00C26104"/>
    <w:rsid w:val="00C27C2F"/>
    <w:rsid w:val="00C3034C"/>
    <w:rsid w:val="00C674C9"/>
    <w:rsid w:val="00C86E54"/>
    <w:rsid w:val="00C95A4F"/>
    <w:rsid w:val="00CA34A6"/>
    <w:rsid w:val="00CB14D2"/>
    <w:rsid w:val="00CE2167"/>
    <w:rsid w:val="00CE670B"/>
    <w:rsid w:val="00CF2A7A"/>
    <w:rsid w:val="00D048B4"/>
    <w:rsid w:val="00D1016D"/>
    <w:rsid w:val="00D24E97"/>
    <w:rsid w:val="00D30835"/>
    <w:rsid w:val="00D4513E"/>
    <w:rsid w:val="00D54026"/>
    <w:rsid w:val="00D65C48"/>
    <w:rsid w:val="00D7393B"/>
    <w:rsid w:val="00D77D33"/>
    <w:rsid w:val="00D9593A"/>
    <w:rsid w:val="00DA012E"/>
    <w:rsid w:val="00DA7E5F"/>
    <w:rsid w:val="00DB59B5"/>
    <w:rsid w:val="00DB6521"/>
    <w:rsid w:val="00DC3466"/>
    <w:rsid w:val="00DE019D"/>
    <w:rsid w:val="00E008CB"/>
    <w:rsid w:val="00E03ECC"/>
    <w:rsid w:val="00E369CC"/>
    <w:rsid w:val="00E413A2"/>
    <w:rsid w:val="00E655F5"/>
    <w:rsid w:val="00E67822"/>
    <w:rsid w:val="00E75D04"/>
    <w:rsid w:val="00E76831"/>
    <w:rsid w:val="00E83FAF"/>
    <w:rsid w:val="00E9695A"/>
    <w:rsid w:val="00E9728C"/>
    <w:rsid w:val="00EA2209"/>
    <w:rsid w:val="00EA6FC4"/>
    <w:rsid w:val="00EB04FD"/>
    <w:rsid w:val="00EB678F"/>
    <w:rsid w:val="00EC00A6"/>
    <w:rsid w:val="00EC3A65"/>
    <w:rsid w:val="00EC4BFF"/>
    <w:rsid w:val="00EF6E69"/>
    <w:rsid w:val="00F01B19"/>
    <w:rsid w:val="00F07BEF"/>
    <w:rsid w:val="00F24B92"/>
    <w:rsid w:val="00F30888"/>
    <w:rsid w:val="00F32276"/>
    <w:rsid w:val="00F3449D"/>
    <w:rsid w:val="00F5429C"/>
    <w:rsid w:val="00F56A5A"/>
    <w:rsid w:val="00F572EB"/>
    <w:rsid w:val="00F818E1"/>
    <w:rsid w:val="00FA3119"/>
    <w:rsid w:val="00FA3C78"/>
    <w:rsid w:val="00FE4C04"/>
    <w:rsid w:val="00FF2F2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  <w:style w:type="character" w:customStyle="1" w:styleId="1">
    <w:name w:val="Гіперпосилання1"/>
    <w:rsid w:val="0090213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4</Pages>
  <Words>4998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1188</cp:revision>
  <cp:lastPrinted>2025-10-21T10:56:00Z</cp:lastPrinted>
  <dcterms:created xsi:type="dcterms:W3CDTF">2025-04-15T08:50:00Z</dcterms:created>
  <dcterms:modified xsi:type="dcterms:W3CDTF">2025-11-21T11:26:00Z</dcterms:modified>
</cp:coreProperties>
</file>